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/>
          <w:bCs/>
          <w:sz w:val="30"/>
          <w:szCs w:val="30"/>
          <w:shd w:fill="auto" w:val="clear"/>
          <w:lang w:val="en-US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100 | Envs: 1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--- 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/>
          <w:bCs/>
          <w:sz w:val="30"/>
          <w:szCs w:val="30"/>
          <w:shd w:fill="auto" w:val="clear"/>
          <w:lang w:val="en-US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9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>One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>Two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 (chirp 600→2400 Hz (quadratic))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>Three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/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/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2 (1.5 kHz tone with slow 8 Hz amplitude modulation (tremolo)):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ind w:left="0" w:right="0" w:hanging="0"/>
        <w:rPr>
          <w:rStyle w:val="StrongEmphasis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>Four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model a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28/100 (28.0%)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41.5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14.885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/>
      </w:pPr>
      <w:r>
        <w:rPr>
          <w:b w:val="false"/>
          <w:bCs w:val="false"/>
          <w:sz w:val="24"/>
          <w:szCs w:val="24"/>
          <w:shd w:fill="auto" w:val="clear"/>
        </w:rPr>
        <w:t>Reached 30cm: 2</w:t>
      </w:r>
      <w:r>
        <w:rPr>
          <w:b w:val="false"/>
          <w:bCs w:val="false"/>
          <w:sz w:val="24"/>
          <w:szCs w:val="24"/>
          <w:shd w:fill="auto" w:val="clear"/>
        </w:rPr>
        <w:t>3</w:t>
      </w:r>
      <w:r>
        <w:rPr>
          <w:b w:val="false"/>
          <w:bCs w:val="false"/>
          <w:sz w:val="24"/>
          <w:szCs w:val="24"/>
          <w:shd w:fill="auto" w:val="clear"/>
        </w:rPr>
        <w:t>/100 (2</w:t>
      </w:r>
      <w:r>
        <w:rPr>
          <w:b w:val="false"/>
          <w:bCs w:val="false"/>
          <w:sz w:val="24"/>
          <w:szCs w:val="24"/>
          <w:shd w:fill="auto" w:val="clear"/>
        </w:rPr>
        <w:t>3</w:t>
      </w:r>
      <w:r>
        <w:rPr>
          <w:b w:val="false"/>
          <w:bCs w:val="false"/>
          <w:sz w:val="24"/>
          <w:szCs w:val="24"/>
          <w:shd w:fill="auto" w:val="clear"/>
        </w:rPr>
        <w:t>.0%)</w:t>
      </w:r>
    </w:p>
    <w:p>
      <w:pPr>
        <w:pStyle w:val="Normal"/>
        <w:rPr/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</w:t>
      </w:r>
      <w:r>
        <w:rPr>
          <w:b w:val="false"/>
          <w:bCs w:val="false"/>
          <w:sz w:val="24"/>
          <w:szCs w:val="24"/>
          <w:shd w:fill="auto" w:val="clear"/>
        </w:rPr>
        <w:t>2</w:t>
      </w:r>
      <w:r>
        <w:rPr>
          <w:b w:val="false"/>
          <w:bCs w:val="false"/>
          <w:sz w:val="24"/>
          <w:szCs w:val="24"/>
          <w:shd w:fill="auto" w:val="clear"/>
        </w:rPr>
        <w:t>.7</w:t>
      </w:r>
    </w:p>
    <w:p>
      <w:pPr>
        <w:pStyle w:val="Normal"/>
        <w:rPr/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</w:t>
      </w:r>
      <w:r>
        <w:rPr>
          <w:b w:val="false"/>
          <w:bCs w:val="false"/>
          <w:sz w:val="24"/>
          <w:szCs w:val="24"/>
          <w:shd w:fill="auto" w:val="clear"/>
        </w:rPr>
        <w:t>3</w:t>
      </w:r>
      <w:r>
        <w:rPr>
          <w:b w:val="false"/>
          <w:bCs w:val="false"/>
          <w:sz w:val="24"/>
          <w:szCs w:val="24"/>
          <w:shd w:fill="auto" w:val="clear"/>
        </w:rPr>
        <w:t>.</w:t>
      </w:r>
      <w:r>
        <w:rPr>
          <w:b w:val="false"/>
          <w:bCs w:val="false"/>
          <w:sz w:val="24"/>
          <w:szCs w:val="24"/>
          <w:shd w:fill="auto" w:val="clear"/>
        </w:rPr>
        <w:t>8</w:t>
      </w:r>
      <w:r>
        <w:rPr>
          <w:b w:val="false"/>
          <w:bCs w:val="false"/>
          <w:sz w:val="24"/>
          <w:szCs w:val="24"/>
          <w:shd w:fill="auto" w:val="clear"/>
        </w:rPr>
        <w:t>14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c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37/100 (37.0%)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42.1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16.111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34/100 (34.0%)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64.9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16.874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e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37/100 (37.0%)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43.2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16.232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f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22/100 (22.0%)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45.1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13.767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TextBody"/>
        <w:rPr/>
      </w:pPr>
      <w:r>
        <w:rPr>
          <w:rStyle w:val="StrongEmphasis"/>
          <w:sz w:val="24"/>
          <w:szCs w:val="24"/>
          <w:shd w:fill="auto" w:val="clear"/>
        </w:rPr>
        <w:t>Success rate: 30.17 % ± 6.80</w:t>
      </w:r>
    </w:p>
    <w:p>
      <w:pPr>
        <w:pStyle w:val="TextBody"/>
        <w:numPr>
          <w:ilvl w:val="0"/>
          <w:numId w:val="40"/>
        </w:numPr>
        <w:tabs>
          <w:tab w:val="clear" w:pos="708"/>
          <w:tab w:val="left" w:pos="0" w:leader="none"/>
        </w:tabs>
        <w:ind w:left="720" w:hanging="283"/>
        <w:rPr/>
      </w:pPr>
      <w:r>
        <w:rPr/>
        <w:t xml:space="preserve">Steps-to-30 cm: </w:t>
      </w:r>
      <w:r>
        <w:rPr>
          <w:rStyle w:val="StrongEmphasis"/>
        </w:rPr>
        <w:t>46.58 ± 9.06</w:t>
      </w:r>
    </w:p>
    <w:p>
      <w:pPr>
        <w:pStyle w:val="TextBody"/>
        <w:numPr>
          <w:ilvl w:val="0"/>
          <w:numId w:val="41"/>
        </w:numPr>
        <w:tabs>
          <w:tab w:val="clear" w:pos="708"/>
          <w:tab w:val="left" w:pos="0" w:leader="none"/>
        </w:tabs>
        <w:ind w:left="720" w:hanging="283"/>
        <w:rPr/>
      </w:pPr>
      <w:r>
        <w:rPr/>
        <w:t xml:space="preserve">Mean reward: </w:t>
      </w:r>
      <w:r>
        <w:rPr>
          <w:rStyle w:val="StrongEmphasis"/>
        </w:rPr>
        <w:t>15.28 ± 1.32</w:t>
      </w:r>
    </w:p>
    <w:p>
      <w:pPr>
        <w:pStyle w:val="TextBody"/>
        <w:rPr>
          <w:rStyle w:val="StrongEmphasis"/>
          <w:sz w:val="24"/>
          <w:szCs w:val="24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/>
      </w:pPr>
      <w:r>
        <w:rPr>
          <w:b w:val="false"/>
          <w:bCs w:val="false"/>
          <w:sz w:val="24"/>
          <w:szCs w:val="24"/>
          <w:shd w:fill="auto" w:val="clear"/>
        </w:rPr>
        <w:t>with 5</w:t>
      </w:r>
      <w:r>
        <w:rPr>
          <w:b w:val="false"/>
          <w:bCs w:val="false"/>
          <w:sz w:val="24"/>
          <w:szCs w:val="24"/>
          <w:shd w:fill="auto" w:val="clear"/>
        </w:rPr>
        <w:t>0%</w:t>
      </w:r>
      <w:r>
        <w:rPr>
          <w:b w:val="false"/>
          <w:bCs w:val="false"/>
          <w:sz w:val="24"/>
          <w:szCs w:val="24"/>
          <w:shd w:fill="auto" w:val="clear"/>
        </w:rPr>
        <w:t xml:space="preserve"> noise</w:t>
      </w:r>
    </w:p>
    <w:p>
      <w:pPr>
        <w:pStyle w:val="Normal"/>
        <w:rPr/>
      </w:pPr>
      <w:r>
        <w:rPr>
          <w:b w:val="false"/>
          <w:bCs w:val="false"/>
          <w:sz w:val="24"/>
          <w:szCs w:val="24"/>
          <w:shd w:fill="auto" w:val="clear"/>
        </w:rPr>
        <w:t>model b</w:t>
      </w:r>
      <w:r>
        <w:rPr>
          <w:b w:val="false"/>
          <w:bCs w:val="false"/>
          <w:sz w:val="24"/>
          <w:szCs w:val="24"/>
          <w:shd w:fill="auto" w:val="clear"/>
        </w:rPr>
        <w:br/>
        <w:t>Reached 30cm: 54/100 (54.0%)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62.6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20.054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/>
      </w:pPr>
      <w:r>
        <w:rPr>
          <w:b w:val="false"/>
          <w:bCs w:val="false"/>
          <w:sz w:val="24"/>
          <w:szCs w:val="24"/>
          <w:shd w:fill="auto" w:val="clear"/>
        </w:rPr>
        <w:t>with 1</w:t>
      </w:r>
      <w:r>
        <w:rPr>
          <w:b w:val="false"/>
          <w:bCs w:val="false"/>
          <w:sz w:val="24"/>
          <w:szCs w:val="24"/>
          <w:shd w:fill="auto" w:val="clear"/>
        </w:rPr>
        <w:t>00%</w:t>
      </w:r>
      <w:r>
        <w:rPr>
          <w:b w:val="false"/>
          <w:bCs w:val="false"/>
          <w:sz w:val="24"/>
          <w:szCs w:val="24"/>
          <w:shd w:fill="auto" w:val="clear"/>
        </w:rPr>
        <w:t xml:space="preserve"> noise</w:t>
        <w:br/>
      </w: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5/100 (5.0%)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75.6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9.568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c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8/100 (8.0%)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74.6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7.447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0/100 (0.0%)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nan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2.974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e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53/100 (53.0%)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60.0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19.663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f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15/100 (15.0%)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64.1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9.643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TextBody"/>
        <w:rPr/>
      </w:pPr>
      <w:r>
        <w:rPr>
          <w:b w:val="false"/>
          <w:bCs w:val="false"/>
          <w:sz w:val="24"/>
          <w:szCs w:val="24"/>
          <w:shd w:fill="auto" w:val="clear"/>
        </w:rPr>
        <w:t xml:space="preserve">Success rate: </w:t>
      </w:r>
      <w:r>
        <w:rPr>
          <w:rStyle w:val="StrongEmphasis"/>
          <w:sz w:val="24"/>
          <w:szCs w:val="24"/>
          <w:shd w:fill="auto" w:val="clear"/>
        </w:rPr>
        <w:t>16.2 % ± 21.4</w:t>
      </w:r>
    </w:p>
    <w:p>
      <w:pPr>
        <w:pStyle w:val="TextBody"/>
        <w:numPr>
          <w:ilvl w:val="0"/>
          <w:numId w:val="42"/>
        </w:numPr>
        <w:tabs>
          <w:tab w:val="clear" w:pos="708"/>
          <w:tab w:val="left" w:pos="0" w:leader="none"/>
        </w:tabs>
        <w:ind w:left="720" w:hanging="283"/>
        <w:rPr/>
      </w:pPr>
      <w:r>
        <w:rPr/>
        <w:t xml:space="preserve">Steps-to-30 cm: </w:t>
      </w:r>
      <w:r>
        <w:rPr>
          <w:rStyle w:val="StrongEmphasis"/>
        </w:rPr>
        <w:t>68.6 ± 7.7</w:t>
      </w:r>
    </w:p>
    <w:p>
      <w:pPr>
        <w:pStyle w:val="TextBody"/>
        <w:numPr>
          <w:ilvl w:val="0"/>
          <w:numId w:val="43"/>
        </w:numPr>
        <w:tabs>
          <w:tab w:val="clear" w:pos="708"/>
          <w:tab w:val="left" w:pos="0" w:leader="none"/>
        </w:tabs>
        <w:ind w:left="720" w:hanging="283"/>
        <w:rPr/>
      </w:pPr>
      <w:r>
        <w:rPr/>
        <w:t xml:space="preserve">Mean reward: </w:t>
      </w:r>
      <w:r>
        <w:rPr>
          <w:rStyle w:val="StrongEmphasis"/>
        </w:rPr>
        <w:t>9.86 ± 6.11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29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9 / 29 → 31.0%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34.0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15.6</w:t>
      </w:r>
    </w:p>
    <w:p>
      <w:pPr>
        <w:pStyle w:val="TextBody"/>
        <w:ind w:left="0" w:right="0" w:hanging="0"/>
        <w:rPr/>
      </w:pPr>
      <w:r>
        <w:rPr>
          <w:rStyle w:val="StrongEmphasis"/>
          <w:sz w:val="20"/>
          <w:szCs w:val="20"/>
        </w:rPr>
        <w:t>Sound 1 (sweeping chirp 600→2400 Hz, quadratic)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4 / 27 → 14.8%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49.3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11.3</w:t>
      </w:r>
    </w:p>
    <w:p>
      <w:pPr>
        <w:pStyle w:val="TextBody"/>
        <w:ind w:left="0" w:right="0" w:hanging="0"/>
        <w:rPr/>
      </w:pPr>
      <w:r>
        <w:rPr>
          <w:rStyle w:val="StrongEmphasis"/>
          <w:sz w:val="20"/>
          <w:szCs w:val="20"/>
        </w:rPr>
        <w:t>Sound 2 (1.5 kHz tone with 8 Hz tremolo)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28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28 → 25.0%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52.7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14.6</w:t>
      </w:r>
    </w:p>
    <w:p>
      <w:pPr>
        <w:pStyle w:val="TextBody"/>
        <w:ind w:left="0" w:right="0" w:hanging="0"/>
        <w:rPr/>
      </w:pPr>
      <w:r>
        <w:rPr>
          <w:rStyle w:val="StrongEmphasis"/>
          <w:sz w:val="20"/>
          <w:szCs w:val="20"/>
        </w:rPr>
        <w:t>Sound 3 (rising chirp 200→4000 Hz, linear)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16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8 / 16 → 50.0%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37.8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18.7</w:t>
      </w:r>
    </w:p>
    <w:p>
      <w:pPr>
        <w:pStyle w:val="Normal"/>
        <w:rPr>
          <w:rStyle w:val="StrongEmphasis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/>
      </w:pPr>
      <w:r>
        <w:rPr>
          <w:b/>
          <w:bCs/>
          <w:sz w:val="30"/>
          <w:szCs w:val="30"/>
          <w:shd w:fill="auto" w:val="clear"/>
          <w:lang w:val="en-US"/>
        </w:rPr>
        <w:t>Vi</w:t>
      </w:r>
      <w:r>
        <w:rPr>
          <w:b/>
          <w:bCs/>
          <w:sz w:val="30"/>
          <w:szCs w:val="30"/>
          <w:shd w:fill="auto" w:val="clear"/>
          <w:lang w:val="en-US"/>
        </w:rPr>
        <w:t>sion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12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>One shape (yellow cube)</w:t>
      </w:r>
    </w:p>
    <w:p>
      <w:pPr>
        <w:pStyle w:val="Normal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41/100 (41.0%)</w:t>
      </w:r>
    </w:p>
    <w:p>
      <w:pPr>
        <w:pStyle w:val="Normal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59.3</w:t>
      </w:r>
    </w:p>
    <w:p>
      <w:pPr>
        <w:pStyle w:val="Normal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17.255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Two shapes </w:t>
        <w:br/>
        <w:t>(Episodes 6)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Three shapes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28/100 (28.0%)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43.1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14.360</w:t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10 / 33 → 30.3%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~51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6 / 33 → 18.2%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~38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~12.0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~34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12 / 34 → 35.3%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~39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~15.8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Four shapes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57/100 (57.0%)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56.0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19.910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4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/100 (3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4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40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15.619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c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37/100 (37.0%)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61.4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17.106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d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55/100 (55.0%)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59.7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18.749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60/100 (60.0%)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62.2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21.758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f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30/100 (30.0%)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41.8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15.587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Success rate: </w:t>
      </w:r>
      <w:r>
        <w:rPr>
          <w:rStyle w:val="StrongEmphasis"/>
          <w:sz w:val="24"/>
          <w:szCs w:val="24"/>
          <w:shd w:fill="auto" w:val="clear"/>
          <w:lang w:val="en-US"/>
        </w:rPr>
        <w:t>45.5 % ± 13.3</w:t>
      </w:r>
    </w:p>
    <w:p>
      <w:pPr>
        <w:pStyle w:val="TextBody"/>
        <w:numPr>
          <w:ilvl w:val="0"/>
          <w:numId w:val="44"/>
        </w:numPr>
        <w:tabs>
          <w:tab w:val="clear" w:pos="708"/>
          <w:tab w:val="left" w:pos="0" w:leader="none"/>
        </w:tabs>
        <w:ind w:left="720" w:hanging="283"/>
        <w:rPr/>
      </w:pPr>
      <w:r>
        <w:rPr/>
        <w:t xml:space="preserve">Steps-to-30 cm: </w:t>
      </w:r>
      <w:r>
        <w:rPr>
          <w:rStyle w:val="StrongEmphasis"/>
        </w:rPr>
        <w:t>53.5 ± 10.0</w:t>
      </w:r>
    </w:p>
    <w:p>
      <w:pPr>
        <w:pStyle w:val="TextBody"/>
        <w:numPr>
          <w:ilvl w:val="0"/>
          <w:numId w:val="45"/>
        </w:numPr>
        <w:tabs>
          <w:tab w:val="clear" w:pos="708"/>
          <w:tab w:val="left" w:pos="0" w:leader="none"/>
        </w:tabs>
        <w:ind w:left="720" w:hanging="283"/>
        <w:rPr/>
      </w:pPr>
      <w:r>
        <w:rPr/>
        <w:t xml:space="preserve">Mean reward: </w:t>
      </w:r>
      <w:r>
        <w:rPr>
          <w:rStyle w:val="StrongEmphasis"/>
        </w:rPr>
        <w:t>18.12 ± 2.47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with 5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0%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 noise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41.0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14.386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with 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00%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 noise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2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/100 (1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2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63.1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Mean reward per env (averaged over episodes): 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8.0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73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c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46/100 (46.0%)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60.0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18.221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d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13/100 (13.0%)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80.5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9.491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3/100 (3.0%)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60.7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7.395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f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17/100 (17.0%)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35.9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11.245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~17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7 / 17 → 41.2%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~52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~19.7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~25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11 / 25 → 44.0%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~55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~19.0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17 / 32 → 53.1%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~58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~22.1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~26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12 / 26 → 46.2%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~64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~22.8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 xml:space="preserve">Meta analysis </w:t>
        <w:br/>
      </w:r>
      <w:r>
        <w:rPr>
          <w:rStyle w:val="StrongEmphasis"/>
          <w:b w:val="false"/>
          <w:bCs w:val="false"/>
          <w:sz w:val="16"/>
          <w:szCs w:val="16"/>
          <w:lang w:val="en-US"/>
        </w:rPr>
        <w:t xml:space="preserve">y = -0.3 (pos idx 0, 1, 2) </w:t>
      </w:r>
      <w:r>
        <w:rPr>
          <w:sz w:val="16"/>
          <w:szCs w:val="16"/>
        </w:rPr>
        <w:t xml:space="preserve">Episodes: 36 Successes: 18 </w:t>
      </w:r>
      <w:r>
        <w:rPr>
          <w:rStyle w:val="StrongEmphasis"/>
          <w:sz w:val="16"/>
          <w:szCs w:val="16"/>
        </w:rPr>
        <w:t>Success rate: 50.0%</w:t>
      </w:r>
    </w:p>
    <w:p>
      <w:pPr>
        <w:pStyle w:val="Heading3"/>
        <w:rPr/>
      </w:pPr>
      <w:r>
        <w:rPr>
          <w:sz w:val="16"/>
          <w:szCs w:val="16"/>
        </w:rPr>
        <w:t xml:space="preserve">y = 0.0 (pos idx 3, 4, 5) Episodes: 28 Successes: 22 </w:t>
      </w:r>
      <w:r>
        <w:rPr>
          <w:rStyle w:val="StrongEmphasis"/>
          <w:sz w:val="16"/>
          <w:szCs w:val="16"/>
        </w:rPr>
        <w:t>Success rate: 78.6%</w:t>
      </w:r>
    </w:p>
    <w:p>
      <w:pPr>
        <w:pStyle w:val="Heading3"/>
        <w:rPr/>
      </w:pPr>
      <w:r>
        <w:rPr>
          <w:sz w:val="16"/>
          <w:szCs w:val="16"/>
        </w:rPr>
        <w:t xml:space="preserve">y = 0.3 (pos idx 6, 7, 8) Episodes: 36 Successes: 7 </w:t>
      </w:r>
      <w:r>
        <w:rPr>
          <w:rStyle w:val="StrongEmphasis"/>
          <w:sz w:val="16"/>
          <w:szCs w:val="16"/>
        </w:rPr>
        <w:t>Success rate: 19.4% -- Difficult angle!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b/>
          <w:b/>
          <w:bCs/>
          <w:sz w:val="30"/>
          <w:szCs w:val="30"/>
          <w:shd w:fill="auto" w:val="clear"/>
          <w:lang w:val="en-US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Multimodal 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15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/>
      </w:pPr>
      <w:r>
        <w:rPr>
          <w:b/>
          <w:bCs/>
          <w:sz w:val="24"/>
          <w:szCs w:val="24"/>
          <w:shd w:fill="auto" w:val="clear"/>
          <w:lang w:val="en-US"/>
        </w:rPr>
        <w:t xml:space="preserve">One object (yellow cube, </w:t>
      </w:r>
      <w:r>
        <w:rPr>
          <w:rStyle w:val="StrongEmphasis"/>
          <w:sz w:val="24"/>
          <w:szCs w:val="24"/>
          <w:shd w:fill="auto" w:val="clear"/>
          <w:lang w:val="en-US"/>
        </w:rPr>
        <w:t>steady 1 kHz tone</w:t>
      </w:r>
      <w:r>
        <w:rPr>
          <w:b/>
          <w:bCs/>
          <w:sz w:val="24"/>
          <w:szCs w:val="24"/>
          <w:shd w:fill="auto" w:val="clear"/>
          <w:lang w:val="en-US"/>
        </w:rPr>
        <w:t>)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Normal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32/100 (32.0%)</w:t>
      </w:r>
    </w:p>
    <w:p>
      <w:pPr>
        <w:pStyle w:val="Normal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successes: 65.9</w:t>
      </w:r>
    </w:p>
    <w:p>
      <w:pPr>
        <w:pStyle w:val="Normal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(avg over episodes): 13.672</w:t>
      </w:r>
    </w:p>
    <w:p>
      <w:pPr>
        <w:pStyle w:val="TextBody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rStyle w:val="StrongEmphasis"/>
          <w:b w:val="false"/>
          <w:bCs w:val="false"/>
          <w:sz w:val="24"/>
          <w:szCs w:val="24"/>
          <w:lang w:val="en-US"/>
        </w:rPr>
        <w:t>b</w:t>
      </w:r>
    </w:p>
    <w:p>
      <w:pPr>
        <w:pStyle w:val="TextBody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rStyle w:val="StrongEmphasis"/>
          <w:b w:val="false"/>
          <w:bCs w:val="false"/>
          <w:sz w:val="24"/>
          <w:szCs w:val="24"/>
          <w:lang w:val="en-US"/>
        </w:rPr>
        <w:t>Reached 30cm: 32/100 (32.0%)</w:t>
        <w:br/>
        <w:t>Avg steps</w:t>
        <w:noBreakHyphen/>
        <w:t>to</w:t>
        <w:noBreakHyphen/>
        <w:t>30cm over all successes: 44.47</w:t>
        <w:br/>
        <w:t>Mean reward per env (averaged over episodes): 15.032</w:t>
      </w:r>
    </w:p>
    <w:p>
      <w:pPr>
        <w:pStyle w:val="TextBody"/>
        <w:rPr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rPr/>
      </w:pPr>
      <w:r>
        <w:rPr>
          <w:b w:val="false"/>
          <w:bCs w:val="false"/>
        </w:rPr>
        <w:t xml:space="preserve">noise </w:t>
      </w:r>
      <w:r>
        <w:rPr>
          <w:b w:val="false"/>
          <w:bCs w:val="false"/>
        </w:rPr>
        <w:t>50%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50%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23/100 (23.0%)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45.91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12.331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 xml:space="preserve">noise </w:t>
      </w:r>
      <w:r>
        <w:rPr>
          <w:rStyle w:val="StrongEmphasis"/>
          <w:b w:val="false"/>
          <w:bCs w:val="false"/>
        </w:rPr>
        <w:t>100% audio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b</w:t>
      </w:r>
      <w:r>
        <w:rPr>
          <w:rStyle w:val="StrongEmphasis"/>
        </w:rPr>
        <w:br/>
      </w: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35/100 (3</w:t>
      </w:r>
      <w:r>
        <w:rPr>
          <w:rStyle w:val="StrongEmphasis"/>
          <w:b w:val="false"/>
          <w:bCs w:val="false"/>
        </w:rPr>
        <w:t>3</w:t>
      </w:r>
      <w:r>
        <w:rPr>
          <w:rStyle w:val="StrongEmphasis"/>
          <w:b w:val="false"/>
          <w:bCs w:val="false"/>
        </w:rPr>
        <w:t>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47.63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14.</w:t>
      </w:r>
      <w:r>
        <w:rPr>
          <w:rStyle w:val="StrongEmphasis"/>
          <w:b w:val="false"/>
          <w:bCs w:val="false"/>
        </w:rPr>
        <w:t>3</w:t>
      </w:r>
      <w:r>
        <w:rPr>
          <w:rStyle w:val="StrongEmphasis"/>
          <w:b w:val="false"/>
          <w:bCs w:val="false"/>
        </w:rPr>
        <w:t>44</w:t>
        <w:br/>
      </w:r>
    </w:p>
    <w:p>
      <w:pPr>
        <w:pStyle w:val="TextBody"/>
        <w:rPr/>
      </w:pPr>
      <w:r>
        <w:rPr>
          <w:b w:val="false"/>
          <w:bCs w:val="false"/>
        </w:rPr>
        <w:t>noise 100% vision</w:t>
        <w:br/>
      </w: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</w:t>
      </w:r>
      <w:r>
        <w:rPr>
          <w:rStyle w:val="StrongEmphasis"/>
          <w:b w:val="false"/>
          <w:bCs w:val="false"/>
        </w:rPr>
        <w:t>2</w:t>
      </w:r>
      <w:r>
        <w:rPr>
          <w:rStyle w:val="StrongEmphasis"/>
          <w:b w:val="false"/>
          <w:bCs w:val="false"/>
        </w:rPr>
        <w:t>/100 (2</w:t>
      </w:r>
      <w:r>
        <w:rPr>
          <w:rStyle w:val="StrongEmphasis"/>
          <w:b w:val="false"/>
          <w:bCs w:val="false"/>
        </w:rPr>
        <w:t>2</w:t>
      </w:r>
      <w:r>
        <w:rPr>
          <w:rStyle w:val="StrongEmphasis"/>
          <w:b w:val="false"/>
          <w:bCs w:val="false"/>
        </w:rPr>
        <w:t>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6</w:t>
      </w:r>
      <w:r>
        <w:rPr>
          <w:rStyle w:val="StrongEmphasis"/>
          <w:b w:val="false"/>
          <w:bCs w:val="false"/>
        </w:rPr>
        <w:t>0</w:t>
      </w:r>
      <w:r>
        <w:rPr>
          <w:rStyle w:val="StrongEmphasis"/>
          <w:b w:val="false"/>
          <w:bCs w:val="false"/>
        </w:rPr>
        <w:t>.61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</w:t>
      </w:r>
      <w:r>
        <w:rPr>
          <w:rStyle w:val="StrongEmphasis"/>
          <w:b w:val="false"/>
          <w:bCs w:val="false"/>
        </w:rPr>
        <w:t>3</w:t>
      </w:r>
      <w:r>
        <w:rPr>
          <w:rStyle w:val="StrongEmphasis"/>
          <w:b w:val="false"/>
          <w:bCs w:val="false"/>
        </w:rPr>
        <w:t>.</w:t>
      </w:r>
      <w:r>
        <w:rPr>
          <w:rStyle w:val="StrongEmphasis"/>
          <w:b w:val="false"/>
          <w:bCs w:val="false"/>
        </w:rPr>
        <w:t>0</w:t>
      </w:r>
      <w:r>
        <w:rPr>
          <w:rStyle w:val="StrongEmphasis"/>
          <w:b w:val="false"/>
          <w:bCs w:val="false"/>
        </w:rPr>
        <w:t>97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Two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 600→2400 Hz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Three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32/100 (32.0%)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64.1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16</w:t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~39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7 / 39 → 18%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~67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 chirp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11 / 32 → 34.4%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~72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~18.0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1.5 kHz tone with 8 Hz tremolo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~28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Successes: 13 / 28 → 46.4%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~56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Mean reward: ~15.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</w:r>
    </w:p>
    <w:p>
      <w:pPr>
        <w:pStyle w:val="Normal"/>
        <w:rPr>
          <w:b/>
          <w:b/>
          <w:bCs/>
          <w:sz w:val="24"/>
          <w:szCs w:val="24"/>
          <w:shd w:fill="auto" w:val="clear"/>
          <w:lang w:val="en-US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Four objects </w:t>
      </w:r>
    </w:p>
    <w:p>
      <w:pPr>
        <w:pStyle w:val="Normal"/>
        <w:rPr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 cm: 25 / 100 → 25.0%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 cm (success only):</w:t>
      </w:r>
      <w:r>
        <w:rPr>
          <w:b w:val="false"/>
          <w:bCs w:val="false"/>
        </w:rPr>
        <w:t xml:space="preserve"> 65.6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(all episodes):</w:t>
      </w:r>
      <w:r>
        <w:rPr>
          <w:b w:val="false"/>
          <w:bCs w:val="false"/>
        </w:rPr>
        <w:t xml:space="preserve"> ~16.3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47/100 (47.0%)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69.3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18.512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c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Reached 30cm: 26/100 (26.0%)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Avg steps-to-30cm over all successes: 52.2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Mean reward per env (averaged over episodes): 13.244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d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36/100 (36.0%)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59.1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16.204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e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40/100 (40.0%)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58.9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16.948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f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28/100 (28.0%)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68.9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15.859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 xml:space="preserve">noise </w:t>
      </w:r>
      <w:r>
        <w:rPr>
          <w:rStyle w:val="StrongEmphasis"/>
          <w:b w:val="false"/>
          <w:bCs w:val="false"/>
        </w:rPr>
        <w:t>100% audio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18/100 (18.0%)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59.3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11.835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c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51/100 (51.0%)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62.3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18.434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d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38/100 (38.0%)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60.5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17.651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e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45/100 (45.0%)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62.8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18.387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b w:val="false"/>
          <w:bCs w:val="false"/>
        </w:rPr>
        <w:t>noise 100% vision</w:t>
        <w:br/>
      </w: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19/100 (19.0%)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72.1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10.887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c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12/100 (12.0%)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63.6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9.710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d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Reached 30cm: 44/100 (44.0%)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Avg steps-to-30cm over all successes: 60.8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Mean reward per env (averaged over episodes): 17.773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e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Reached 30cm: 15/100 (15.0%)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Avg steps-to-30cm over all successes: 61.0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Mean reward per env (averaged over episodes): 10.575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f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Reached 30cm: 17/100 (17.0%)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Avg steps-to-30cm over all successes: 35.9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Mean reward per env (averaged over episodes): 11.245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~19</w:t>
      </w:r>
    </w:p>
    <w:p>
      <w:pPr>
        <w:pStyle w:val="TextBody"/>
        <w:numPr>
          <w:ilvl w:val="0"/>
          <w:numId w:val="46"/>
        </w:numPr>
        <w:tabs>
          <w:tab w:val="clear" w:pos="708"/>
          <w:tab w:val="left" w:pos="0" w:leader="none"/>
        </w:tabs>
        <w:ind w:left="720" w:right="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31.6%</w:t>
      </w:r>
    </w:p>
    <w:p>
      <w:pPr>
        <w:pStyle w:val="TextBody"/>
        <w:numPr>
          <w:ilvl w:val="0"/>
          <w:numId w:val="47"/>
        </w:numPr>
        <w:tabs>
          <w:tab w:val="clear" w:pos="708"/>
          <w:tab w:val="left" w:pos="0" w:leader="none"/>
        </w:tabs>
        <w:ind w:left="720" w:right="0" w:hanging="283"/>
        <w:rPr>
          <w:sz w:val="20"/>
          <w:szCs w:val="20"/>
        </w:rPr>
      </w:pPr>
      <w:r>
        <w:rPr>
          <w:sz w:val="20"/>
          <w:szCs w:val="20"/>
        </w:rPr>
        <w:t>Avg steps (success only): ~72</w:t>
      </w:r>
    </w:p>
    <w:p>
      <w:pPr>
        <w:pStyle w:val="TextBody"/>
        <w:numPr>
          <w:ilvl w:val="0"/>
          <w:numId w:val="48"/>
        </w:numPr>
        <w:tabs>
          <w:tab w:val="clear" w:pos="708"/>
          <w:tab w:val="left" w:pos="0" w:leader="none"/>
        </w:tabs>
        <w:ind w:left="720" w:right="0" w:hanging="283"/>
        <w:rPr>
          <w:sz w:val="20"/>
          <w:szCs w:val="20"/>
        </w:rPr>
      </w:pPr>
      <w:r>
        <w:rPr>
          <w:sz w:val="20"/>
          <w:szCs w:val="20"/>
        </w:rPr>
        <w:t>Mean reward: ~17.0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</w:t>
      </w:r>
    </w:p>
    <w:p>
      <w:pPr>
        <w:pStyle w:val="TextBody"/>
        <w:numPr>
          <w:ilvl w:val="0"/>
          <w:numId w:val="25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~27</w:t>
      </w:r>
    </w:p>
    <w:p>
      <w:pPr>
        <w:pStyle w:val="TextBody"/>
        <w:numPr>
          <w:ilvl w:val="0"/>
          <w:numId w:val="49"/>
        </w:numPr>
        <w:tabs>
          <w:tab w:val="clear" w:pos="708"/>
          <w:tab w:val="left" w:pos="0" w:leader="none"/>
        </w:tabs>
        <w:ind w:left="720" w:right="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22.2%</w:t>
      </w:r>
    </w:p>
    <w:p>
      <w:pPr>
        <w:pStyle w:val="TextBody"/>
        <w:numPr>
          <w:ilvl w:val="0"/>
          <w:numId w:val="50"/>
        </w:numPr>
        <w:tabs>
          <w:tab w:val="clear" w:pos="708"/>
          <w:tab w:val="left" w:pos="0" w:leader="none"/>
        </w:tabs>
        <w:ind w:left="720" w:right="0" w:hanging="283"/>
        <w:rPr>
          <w:sz w:val="20"/>
          <w:szCs w:val="20"/>
        </w:rPr>
      </w:pPr>
      <w:r>
        <w:rPr>
          <w:sz w:val="20"/>
          <w:szCs w:val="20"/>
        </w:rPr>
        <w:t>Avg steps (success only): ~61</w:t>
      </w:r>
    </w:p>
    <w:p>
      <w:pPr>
        <w:pStyle w:val="TextBody"/>
        <w:numPr>
          <w:ilvl w:val="0"/>
          <w:numId w:val="51"/>
        </w:numPr>
        <w:tabs>
          <w:tab w:val="clear" w:pos="708"/>
          <w:tab w:val="left" w:pos="0" w:leader="none"/>
        </w:tabs>
        <w:ind w:left="720" w:right="0" w:hanging="283"/>
        <w:rPr>
          <w:sz w:val="20"/>
          <w:szCs w:val="20"/>
        </w:rPr>
      </w:pPr>
      <w:r>
        <w:rPr>
          <w:sz w:val="20"/>
          <w:szCs w:val="20"/>
        </w:rPr>
        <w:t>Mean reward: ~14.2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Tremolo</w:t>
      </w:r>
    </w:p>
    <w:p>
      <w:pPr>
        <w:pStyle w:val="TextBody"/>
        <w:numPr>
          <w:ilvl w:val="0"/>
          <w:numId w:val="26"/>
        </w:numPr>
        <w:tabs>
          <w:tab w:val="clear" w:pos="708"/>
          <w:tab w:val="left" w:pos="0" w:leader="none"/>
        </w:tabs>
        <w:ind w:left="709" w:right="0" w:hanging="283"/>
        <w:rPr>
          <w:sz w:val="20"/>
          <w:szCs w:val="20"/>
        </w:rPr>
      </w:pPr>
      <w:r>
        <w:rPr>
          <w:sz w:val="20"/>
          <w:szCs w:val="20"/>
        </w:rPr>
        <w:t>Episodes: ~22</w:t>
      </w:r>
    </w:p>
    <w:p>
      <w:pPr>
        <w:pStyle w:val="TextBody"/>
        <w:numPr>
          <w:ilvl w:val="0"/>
          <w:numId w:val="52"/>
        </w:numPr>
        <w:tabs>
          <w:tab w:val="clear" w:pos="708"/>
          <w:tab w:val="left" w:pos="0" w:leader="none"/>
        </w:tabs>
        <w:ind w:left="720" w:right="0" w:hanging="283"/>
        <w:rPr/>
      </w:pPr>
      <w:r>
        <w:rPr>
          <w:sz w:val="20"/>
          <w:szCs w:val="20"/>
        </w:rPr>
        <w:t xml:space="preserve">Successes: 7 → </w:t>
      </w:r>
      <w:r>
        <w:rPr>
          <w:rStyle w:val="StrongEmphasis"/>
          <w:b w:val="false"/>
          <w:bCs w:val="false"/>
          <w:sz w:val="20"/>
          <w:szCs w:val="20"/>
        </w:rPr>
        <w:t>31.8%</w:t>
      </w:r>
    </w:p>
    <w:p>
      <w:pPr>
        <w:pStyle w:val="TextBody"/>
        <w:numPr>
          <w:ilvl w:val="0"/>
          <w:numId w:val="53"/>
        </w:numPr>
        <w:tabs>
          <w:tab w:val="clear" w:pos="708"/>
          <w:tab w:val="left" w:pos="0" w:leader="none"/>
        </w:tabs>
        <w:ind w:left="720" w:right="0" w:hanging="283"/>
        <w:rPr>
          <w:sz w:val="20"/>
          <w:szCs w:val="20"/>
        </w:rPr>
      </w:pPr>
      <w:r>
        <w:rPr>
          <w:sz w:val="20"/>
          <w:szCs w:val="20"/>
        </w:rPr>
        <w:t>Avg steps (success only): ~64</w:t>
      </w:r>
    </w:p>
    <w:p>
      <w:pPr>
        <w:pStyle w:val="TextBody"/>
        <w:numPr>
          <w:ilvl w:val="0"/>
          <w:numId w:val="54"/>
        </w:numPr>
        <w:tabs>
          <w:tab w:val="clear" w:pos="708"/>
          <w:tab w:val="left" w:pos="0" w:leader="none"/>
        </w:tabs>
        <w:ind w:left="720" w:right="0" w:hanging="283"/>
        <w:rPr>
          <w:sz w:val="20"/>
          <w:szCs w:val="20"/>
        </w:rPr>
      </w:pPr>
      <w:r>
        <w:rPr>
          <w:sz w:val="20"/>
          <w:szCs w:val="20"/>
        </w:rPr>
        <w:t>Mean reward: ~18.1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Dragon, Rising chirp</w:t>
      </w:r>
    </w:p>
    <w:p>
      <w:pPr>
        <w:pStyle w:val="TextBody"/>
        <w:numPr>
          <w:ilvl w:val="0"/>
          <w:numId w:val="27"/>
        </w:numPr>
        <w:tabs>
          <w:tab w:val="clear" w:pos="708"/>
          <w:tab w:val="left" w:pos="0" w:leader="none"/>
        </w:tabs>
        <w:ind w:left="709" w:right="0" w:hanging="283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Episodes: ~32</w:t>
      </w:r>
    </w:p>
    <w:p>
      <w:pPr>
        <w:pStyle w:val="TextBody"/>
        <w:numPr>
          <w:ilvl w:val="0"/>
          <w:numId w:val="55"/>
        </w:numPr>
        <w:tabs>
          <w:tab w:val="clear" w:pos="708"/>
          <w:tab w:val="left" w:pos="0" w:leader="none"/>
        </w:tabs>
        <w:ind w:left="720" w:right="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18.8%</w:t>
      </w:r>
    </w:p>
    <w:p>
      <w:pPr>
        <w:pStyle w:val="TextBody"/>
        <w:numPr>
          <w:ilvl w:val="0"/>
          <w:numId w:val="56"/>
        </w:numPr>
        <w:tabs>
          <w:tab w:val="clear" w:pos="708"/>
          <w:tab w:val="left" w:pos="0" w:leader="none"/>
        </w:tabs>
        <w:ind w:left="720" w:right="0" w:hanging="283"/>
        <w:rPr>
          <w:sz w:val="20"/>
          <w:szCs w:val="20"/>
        </w:rPr>
      </w:pPr>
      <w:r>
        <w:rPr>
          <w:sz w:val="20"/>
          <w:szCs w:val="20"/>
        </w:rPr>
        <w:t>Avg steps (success only): ~65</w:t>
      </w:r>
    </w:p>
    <w:p>
      <w:pPr>
        <w:pStyle w:val="TextBody"/>
        <w:numPr>
          <w:ilvl w:val="0"/>
          <w:numId w:val="57"/>
        </w:numPr>
        <w:tabs>
          <w:tab w:val="clear" w:pos="708"/>
          <w:tab w:val="left" w:pos="0" w:leader="none"/>
        </w:tabs>
        <w:ind w:left="720" w:right="0" w:hanging="283"/>
        <w:rPr>
          <w:sz w:val="20"/>
          <w:szCs w:val="20"/>
        </w:rPr>
      </w:pPr>
      <w:r>
        <w:rPr>
          <w:sz w:val="20"/>
          <w:szCs w:val="20"/>
        </w:rPr>
        <w:t>Mean reward: ~15.9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Open CL question.</w:t>
        <w:br/>
        <w:br/>
        <w:t xml:space="preserve">If fully trained on bunny, and then fully trained on sphere,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after that bunny performance is lower?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TextBody"/>
        <w:spacing w:before="0" w:after="140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Compare position, after training on different position, first position is gone!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7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8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9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0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1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2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3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4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5">
    <w:abstractNumId w:val="2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6">
    <w:abstractNumId w:val="2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7">
    <w:abstractNumId w:val="2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76" w:before="0" w:after="160"/>
      <w:jc w:val="left"/>
    </w:pPr>
    <w:rPr>
      <w:rFonts w:ascii="Aptos" w:hAnsi="Aptos" w:eastAsia="Aptos" w:cs="DejaVu Sans"/>
      <w:color w:val="auto"/>
      <w:kern w:val="2"/>
      <w:sz w:val="24"/>
      <w:szCs w:val="24"/>
      <w:lang w:val="de-DE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DejaVu Sans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DejaVu Sans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DejaVu Sans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DejaVu Sans"/>
      <w:i/>
      <w:iCs/>
      <w:color w:val="0F4761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DejaVu Sans"/>
      <w:color w:val="0F4761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DejaVu Sans"/>
      <w:i/>
      <w:iCs/>
      <w:color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DejaVu Sans"/>
      <w:color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DejaVu Sans"/>
      <w:i/>
      <w:iCs/>
      <w:color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DejaVu Sans"/>
      <w:color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Aptos Display" w:hAnsi="Aptos Display" w:eastAsia="Aptos" w:cs="DejaVu Sans"/>
      <w:color w:val="0F4761"/>
      <w:sz w:val="40"/>
      <w:szCs w:val="40"/>
    </w:rPr>
  </w:style>
  <w:style w:type="character" w:styleId="Heading2Char">
    <w:name w:val="Heading 2 Char"/>
    <w:basedOn w:val="DefaultParagraphFont"/>
    <w:link w:val="Heading2"/>
    <w:qFormat/>
    <w:rPr>
      <w:rFonts w:ascii="Aptos Display" w:hAnsi="Aptos Display" w:eastAsia="Aptos" w:cs="DejaVu Sans"/>
      <w:color w:val="0F4761"/>
      <w:sz w:val="32"/>
      <w:szCs w:val="32"/>
    </w:rPr>
  </w:style>
  <w:style w:type="character" w:styleId="Heading3Char">
    <w:name w:val="Heading 3 Char"/>
    <w:basedOn w:val="DefaultParagraphFont"/>
    <w:link w:val="Heading3"/>
    <w:qFormat/>
    <w:rPr>
      <w:rFonts w:eastAsia="Aptos" w:cs="DejaVu Sans"/>
      <w:color w:val="0F4761"/>
      <w:sz w:val="28"/>
      <w:szCs w:val="28"/>
    </w:rPr>
  </w:style>
  <w:style w:type="character" w:styleId="Heading4Char">
    <w:name w:val="Heading 4 Char"/>
    <w:basedOn w:val="DefaultParagraphFont"/>
    <w:link w:val="Heading4"/>
    <w:qFormat/>
    <w:rPr>
      <w:rFonts w:eastAsia="Aptos" w:cs="DejaVu Sans"/>
      <w:i/>
      <w:iCs/>
      <w:color w:val="0F4761"/>
    </w:rPr>
  </w:style>
  <w:style w:type="character" w:styleId="Heading5Char">
    <w:name w:val="Heading 5 Char"/>
    <w:basedOn w:val="DefaultParagraphFont"/>
    <w:link w:val="Heading5"/>
    <w:qFormat/>
    <w:rPr>
      <w:rFonts w:eastAsia="Aptos" w:cs="DejaVu Sans"/>
      <w:color w:val="0F4761"/>
    </w:rPr>
  </w:style>
  <w:style w:type="character" w:styleId="Heading6Char">
    <w:name w:val="Heading 6 Char"/>
    <w:basedOn w:val="DefaultParagraphFont"/>
    <w:link w:val="Heading6"/>
    <w:qFormat/>
    <w:rPr>
      <w:rFonts w:eastAsia="Aptos" w:cs="DejaVu Sans"/>
      <w:i/>
      <w:iCs/>
      <w:color w:val="595959"/>
    </w:rPr>
  </w:style>
  <w:style w:type="character" w:styleId="Heading7Char">
    <w:name w:val="Heading 7 Char"/>
    <w:basedOn w:val="DefaultParagraphFont"/>
    <w:link w:val="Heading7"/>
    <w:qFormat/>
    <w:rPr>
      <w:rFonts w:eastAsia="Aptos" w:cs="DejaVu Sans"/>
      <w:color w:val="595959"/>
    </w:rPr>
  </w:style>
  <w:style w:type="character" w:styleId="Heading8Char">
    <w:name w:val="Heading 8 Char"/>
    <w:basedOn w:val="DefaultParagraphFont"/>
    <w:link w:val="Heading8"/>
    <w:qFormat/>
    <w:rPr>
      <w:rFonts w:eastAsia="Aptos" w:cs="DejaVu Sans"/>
      <w:i/>
      <w:iCs/>
      <w:color w:val="272727"/>
    </w:rPr>
  </w:style>
  <w:style w:type="character" w:styleId="Heading9Char">
    <w:name w:val="Heading 9 Char"/>
    <w:basedOn w:val="DefaultParagraphFont"/>
    <w:link w:val="Heading9"/>
    <w:qFormat/>
    <w:rPr>
      <w:rFonts w:eastAsia="Aptos" w:cs="DejaVu Sans"/>
      <w:color w:val="272727"/>
    </w:rPr>
  </w:style>
  <w:style w:type="character" w:styleId="TitleChar">
    <w:name w:val="Title Char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ubtitleChar">
    <w:name w:val="Subtitle Char"/>
    <w:basedOn w:val="DefaultParagraphFont"/>
    <w:link w:val="Subtitle"/>
    <w:qFormat/>
    <w:rPr>
      <w:rFonts w:eastAsia="Aptos" w:cs="DejaVu Sans"/>
      <w:color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IntenseQuoteChar">
    <w:name w:val="Intense Quote Char"/>
    <w:basedOn w:val="DefaultParagraphFont"/>
    <w:link w:val="IntenseQuote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InternetLink">
    <w:name w:val="Hyperlink"/>
    <w:basedOn w:val="DefaultParagraphFont"/>
    <w:rPr>
      <w:color w:val="467886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VisitedInternetLink">
    <w:name w:val="FollowedHyperlink"/>
    <w:basedOn w:val="DefaultParagraphFont"/>
    <w:rPr>
      <w:color w:val="96607D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qFormat/>
    <w:pPr>
      <w:spacing w:lineRule="auto" w:line="240" w:before="0" w:after="80"/>
      <w:contextualSpacing/>
    </w:pPr>
    <w:rPr>
      <w:rFonts w:ascii="Aptos Display" w:hAnsi="Aptos Display" w:eastAsia="Aptos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pPr/>
    <w:rPr>
      <w:rFonts w:eastAsia="Aptos" w:cs="DejaVu Sans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160"/>
      <w:ind w:left="720" w:right="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3441</TotalTime>
  <Application>LibreOffice/7.3.7.2$Linux_X86_64 LibreOffice_project/30$Build-2</Application>
  <AppVersion>15.0000</AppVersion>
  <Pages>14</Pages>
  <Words>1918</Words>
  <Characters>9742</Characters>
  <CharactersWithSpaces>11191</CharactersWithSpaces>
  <Paragraphs>374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2025-09-02T08:07:07Z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