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1A18F" w14:textId="77777777" w:rsidR="004E53F2" w:rsidRPr="003E0B7C" w:rsidRDefault="004E53F2" w:rsidP="004E53F2">
      <w:pPr>
        <w:jc w:val="center"/>
        <w:rPr>
          <w:rFonts w:ascii="Times New Roman" w:hAnsi="Times New Roman" w:cs="Times New Roman"/>
          <w:b/>
          <w:bCs/>
          <w:lang w:val="es-ES"/>
        </w:rPr>
      </w:pPr>
      <w:r w:rsidRPr="003E0B7C">
        <w:rPr>
          <w:rFonts w:ascii="Times New Roman" w:hAnsi="Times New Roman" w:cs="Times New Roman"/>
          <w:b/>
          <w:bCs/>
          <w:lang w:val="es-ES"/>
        </w:rPr>
        <w:t>Analítica Computacional para la toma de Decisiones</w:t>
      </w:r>
    </w:p>
    <w:p w14:paraId="15BFAE16" w14:textId="34921286" w:rsidR="004E53F2" w:rsidRPr="003E0B7C" w:rsidRDefault="004E53F2" w:rsidP="004E53F2">
      <w:pPr>
        <w:jc w:val="center"/>
        <w:rPr>
          <w:rFonts w:ascii="Times New Roman" w:hAnsi="Times New Roman" w:cs="Times New Roman"/>
          <w:b/>
          <w:bCs/>
          <w:lang w:val="es-ES"/>
        </w:rPr>
      </w:pPr>
      <w:r w:rsidRPr="003E0B7C">
        <w:rPr>
          <w:rFonts w:ascii="Times New Roman" w:hAnsi="Times New Roman" w:cs="Times New Roman"/>
          <w:b/>
          <w:bCs/>
          <w:lang w:val="es-ES"/>
        </w:rPr>
        <w:t xml:space="preserve">Proyecto </w:t>
      </w:r>
      <w:r>
        <w:rPr>
          <w:rFonts w:ascii="Times New Roman" w:hAnsi="Times New Roman" w:cs="Times New Roman"/>
          <w:b/>
          <w:bCs/>
          <w:lang w:val="es-ES"/>
        </w:rPr>
        <w:t>3</w:t>
      </w:r>
      <w:r w:rsidRPr="003E0B7C">
        <w:rPr>
          <w:rFonts w:ascii="Times New Roman" w:hAnsi="Times New Roman" w:cs="Times New Roman"/>
          <w:b/>
          <w:bCs/>
          <w:lang w:val="es-ES"/>
        </w:rPr>
        <w:t xml:space="preserve"> – Predicción </w:t>
      </w:r>
      <w:r w:rsidR="00C0064E">
        <w:rPr>
          <w:rFonts w:ascii="Times New Roman" w:hAnsi="Times New Roman" w:cs="Times New Roman"/>
          <w:b/>
          <w:bCs/>
          <w:lang w:val="es-ES"/>
        </w:rPr>
        <w:t>Resultados Saber 11</w:t>
      </w:r>
    </w:p>
    <w:p w14:paraId="6D6303E6" w14:textId="296C9194" w:rsidR="00EE6523" w:rsidRDefault="004E53F2" w:rsidP="004E53F2">
      <w:pPr>
        <w:jc w:val="center"/>
        <w:rPr>
          <w:rFonts w:ascii="Times New Roman" w:hAnsi="Times New Roman" w:cs="Times New Roman"/>
          <w:b/>
          <w:bCs/>
          <w:lang w:val="es-ES"/>
        </w:rPr>
      </w:pPr>
      <w:r w:rsidRPr="003E0B7C">
        <w:rPr>
          <w:rFonts w:ascii="Times New Roman" w:hAnsi="Times New Roman" w:cs="Times New Roman"/>
          <w:b/>
          <w:bCs/>
          <w:lang w:val="es-ES"/>
        </w:rPr>
        <w:t>Integrantes: Nicolas Ricaurte y Juan Camilo Bello</w:t>
      </w:r>
    </w:p>
    <w:p w14:paraId="04C2808A" w14:textId="77777777" w:rsidR="004E53F2" w:rsidRDefault="004E53F2" w:rsidP="004E53F2">
      <w:pPr>
        <w:rPr>
          <w:rFonts w:ascii="Times New Roman" w:hAnsi="Times New Roman" w:cs="Times New Roman"/>
          <w:b/>
          <w:bCs/>
          <w:lang w:val="es-ES"/>
        </w:rPr>
      </w:pPr>
    </w:p>
    <w:p w14:paraId="2002887B" w14:textId="628B02F6" w:rsidR="004E53F2" w:rsidRDefault="004E53F2" w:rsidP="004E53F2">
      <w:pPr>
        <w:rPr>
          <w:rFonts w:ascii="Times New Roman" w:hAnsi="Times New Roman" w:cs="Times New Roman"/>
          <w:b/>
          <w:bCs/>
          <w:lang w:val="es-ES"/>
        </w:rPr>
      </w:pPr>
      <w:r>
        <w:rPr>
          <w:rFonts w:ascii="Times New Roman" w:hAnsi="Times New Roman" w:cs="Times New Roman"/>
          <w:b/>
          <w:bCs/>
          <w:lang w:val="es-ES"/>
        </w:rPr>
        <w:t>Introducción</w:t>
      </w:r>
    </w:p>
    <w:p w14:paraId="5B0C8581" w14:textId="77777777" w:rsidR="004E53F2" w:rsidRDefault="004E53F2" w:rsidP="004E53F2">
      <w:pPr>
        <w:rPr>
          <w:rFonts w:ascii="Times New Roman" w:hAnsi="Times New Roman" w:cs="Times New Roman"/>
          <w:b/>
          <w:bCs/>
          <w:lang w:val="es-ES"/>
        </w:rPr>
      </w:pPr>
    </w:p>
    <w:p w14:paraId="771B6C62" w14:textId="61B6BEC3" w:rsidR="00672285" w:rsidRDefault="004E53F2" w:rsidP="004E53F2">
      <w:pPr>
        <w:rPr>
          <w:rFonts w:ascii="Times New Roman" w:hAnsi="Times New Roman" w:cs="Times New Roman"/>
          <w:b/>
          <w:bCs/>
          <w:lang w:val="es-ES"/>
        </w:rPr>
      </w:pPr>
      <w:r>
        <w:rPr>
          <w:rFonts w:ascii="Times New Roman" w:hAnsi="Times New Roman" w:cs="Times New Roman"/>
          <w:b/>
          <w:bCs/>
          <w:lang w:val="es-ES"/>
        </w:rPr>
        <w:t>En nuestro modelo se busca predecir si un estudiante puede o no tener un puntaje superior a 3</w:t>
      </w:r>
      <w:r w:rsidR="00C0064E">
        <w:rPr>
          <w:rFonts w:ascii="Times New Roman" w:hAnsi="Times New Roman" w:cs="Times New Roman"/>
          <w:b/>
          <w:bCs/>
          <w:lang w:val="es-ES"/>
        </w:rPr>
        <w:t>59</w:t>
      </w:r>
      <w:r>
        <w:rPr>
          <w:rFonts w:ascii="Times New Roman" w:hAnsi="Times New Roman" w:cs="Times New Roman"/>
          <w:b/>
          <w:bCs/>
          <w:lang w:val="es-ES"/>
        </w:rPr>
        <w:t xml:space="preserve"> dependiendo</w:t>
      </w:r>
      <w:r w:rsidR="00C0064E">
        <w:rPr>
          <w:rFonts w:ascii="Times New Roman" w:hAnsi="Times New Roman" w:cs="Times New Roman"/>
          <w:b/>
          <w:bCs/>
          <w:lang w:val="es-ES"/>
        </w:rPr>
        <w:t xml:space="preserve"> de sus variables sociales y demográficas.</w:t>
      </w:r>
    </w:p>
    <w:p w14:paraId="587109E5" w14:textId="77777777" w:rsidR="00672285" w:rsidRDefault="00672285" w:rsidP="004E53F2">
      <w:pPr>
        <w:rPr>
          <w:rFonts w:ascii="Times New Roman" w:hAnsi="Times New Roman" w:cs="Times New Roman"/>
          <w:b/>
          <w:bCs/>
          <w:lang w:val="es-ES"/>
        </w:rPr>
      </w:pPr>
    </w:p>
    <w:p w14:paraId="7BDED3E7" w14:textId="066D6198" w:rsidR="00667C59" w:rsidRDefault="00667C59" w:rsidP="004E53F2">
      <w:pPr>
        <w:rPr>
          <w:rFonts w:ascii="Times New Roman" w:hAnsi="Times New Roman" w:cs="Times New Roman"/>
          <w:b/>
          <w:bCs/>
          <w:lang w:val="es-ES"/>
        </w:rPr>
      </w:pPr>
      <w:r>
        <w:rPr>
          <w:rFonts w:ascii="Times New Roman" w:hAnsi="Times New Roman" w:cs="Times New Roman"/>
          <w:b/>
          <w:bCs/>
          <w:lang w:val="es-ES"/>
        </w:rPr>
        <w:t>Exploración de los datos relevantes</w:t>
      </w:r>
    </w:p>
    <w:p w14:paraId="1D9B080B" w14:textId="77777777" w:rsidR="00667C59" w:rsidRDefault="00667C59" w:rsidP="004E53F2">
      <w:pPr>
        <w:rPr>
          <w:rFonts w:ascii="Times New Roman" w:hAnsi="Times New Roman" w:cs="Times New Roman"/>
          <w:b/>
          <w:bCs/>
          <w:lang w:val="es-ES"/>
        </w:rPr>
      </w:pPr>
    </w:p>
    <w:p w14:paraId="317CB507" w14:textId="757A9EC8" w:rsidR="00755D12" w:rsidRDefault="00667C59" w:rsidP="00755D12">
      <w:pPr>
        <w:jc w:val="both"/>
        <w:rPr>
          <w:rFonts w:ascii="Times New Roman" w:hAnsi="Times New Roman" w:cs="Times New Roman"/>
          <w:lang w:val="es-ES"/>
        </w:rPr>
      </w:pPr>
      <w:r w:rsidRPr="00667C59">
        <w:rPr>
          <w:rFonts w:ascii="Times New Roman" w:hAnsi="Times New Roman" w:cs="Times New Roman"/>
          <w:lang w:val="es-ES"/>
        </w:rPr>
        <w:t xml:space="preserve">En esta parte inicial, para manejar la base de datos del Saber 11 </w:t>
      </w:r>
      <w:r>
        <w:rPr>
          <w:rFonts w:ascii="Times New Roman" w:hAnsi="Times New Roman" w:cs="Times New Roman"/>
          <w:lang w:val="es-ES"/>
        </w:rPr>
        <w:t xml:space="preserve">se utilizó AWS </w:t>
      </w:r>
      <w:proofErr w:type="spellStart"/>
      <w:r>
        <w:rPr>
          <w:rFonts w:ascii="Times New Roman" w:hAnsi="Times New Roman" w:cs="Times New Roman"/>
          <w:lang w:val="es-ES"/>
        </w:rPr>
        <w:t>Glue</w:t>
      </w:r>
      <w:proofErr w:type="spellEnd"/>
      <w:r>
        <w:rPr>
          <w:rFonts w:ascii="Times New Roman" w:hAnsi="Times New Roman" w:cs="Times New Roman"/>
          <w:lang w:val="es-ES"/>
        </w:rPr>
        <w:t xml:space="preserve"> y AWS </w:t>
      </w:r>
      <w:proofErr w:type="spellStart"/>
      <w:r>
        <w:rPr>
          <w:rFonts w:ascii="Times New Roman" w:hAnsi="Times New Roman" w:cs="Times New Roman"/>
          <w:lang w:val="es-ES"/>
        </w:rPr>
        <w:t>Athena</w:t>
      </w:r>
      <w:proofErr w:type="spellEnd"/>
      <w:r>
        <w:rPr>
          <w:rFonts w:ascii="Times New Roman" w:hAnsi="Times New Roman" w:cs="Times New Roman"/>
          <w:lang w:val="es-ES"/>
        </w:rPr>
        <w:t xml:space="preserve"> para extraer el subconjunto de datos deseado para </w:t>
      </w:r>
      <w:r w:rsidR="009D113B">
        <w:rPr>
          <w:rFonts w:ascii="Times New Roman" w:hAnsi="Times New Roman" w:cs="Times New Roman"/>
          <w:lang w:val="es-ES"/>
        </w:rPr>
        <w:t xml:space="preserve">evaluar. </w:t>
      </w:r>
      <w:r w:rsidR="00755D12">
        <w:rPr>
          <w:rFonts w:ascii="Times New Roman" w:hAnsi="Times New Roman" w:cs="Times New Roman"/>
          <w:lang w:val="es-ES"/>
        </w:rPr>
        <w:t xml:space="preserve">Denotamos que realizamos 5 </w:t>
      </w:r>
      <w:proofErr w:type="spellStart"/>
      <w:r w:rsidR="00755D12">
        <w:rPr>
          <w:rFonts w:ascii="Times New Roman" w:hAnsi="Times New Roman" w:cs="Times New Roman"/>
          <w:lang w:val="es-ES"/>
        </w:rPr>
        <w:t>Queries</w:t>
      </w:r>
      <w:proofErr w:type="spellEnd"/>
      <w:r w:rsidR="00755D12">
        <w:rPr>
          <w:rFonts w:ascii="Times New Roman" w:hAnsi="Times New Roman" w:cs="Times New Roman"/>
          <w:lang w:val="es-ES"/>
        </w:rPr>
        <w:t xml:space="preserve"> usando </w:t>
      </w:r>
      <w:proofErr w:type="spellStart"/>
      <w:r w:rsidR="00755D12">
        <w:rPr>
          <w:rFonts w:ascii="Times New Roman" w:hAnsi="Times New Roman" w:cs="Times New Roman"/>
          <w:lang w:val="es-ES"/>
        </w:rPr>
        <w:t>Athena</w:t>
      </w:r>
      <w:proofErr w:type="spellEnd"/>
      <w:r w:rsidR="00755D12">
        <w:rPr>
          <w:rFonts w:ascii="Times New Roman" w:hAnsi="Times New Roman" w:cs="Times New Roman"/>
          <w:lang w:val="es-ES"/>
        </w:rPr>
        <w:t xml:space="preserve">, para analizar el comportamiento de los datos al igual que escoger la instancia que queríamos trabajar, en el archivo </w:t>
      </w:r>
      <w:r w:rsidR="00755D12" w:rsidRPr="00755D12">
        <w:rPr>
          <w:rFonts w:ascii="Times New Roman" w:hAnsi="Times New Roman" w:cs="Times New Roman"/>
          <w:b/>
          <w:bCs/>
          <w:lang w:val="es-ES"/>
        </w:rPr>
        <w:t>Exploración inicial</w:t>
      </w:r>
      <w:r w:rsidR="00755D12">
        <w:rPr>
          <w:rFonts w:ascii="Times New Roman" w:hAnsi="Times New Roman" w:cs="Times New Roman"/>
          <w:b/>
          <w:bCs/>
          <w:lang w:val="es-ES"/>
        </w:rPr>
        <w:t xml:space="preserve"> </w:t>
      </w:r>
      <w:r w:rsidR="00755D12">
        <w:rPr>
          <w:rFonts w:ascii="Times New Roman" w:hAnsi="Times New Roman" w:cs="Times New Roman"/>
          <w:lang w:val="es-ES"/>
        </w:rPr>
        <w:t>se logra ver estas consultas exactas y como fueron manejadas. En resumen, analizamos:</w:t>
      </w:r>
    </w:p>
    <w:p w14:paraId="7E66A82F" w14:textId="77777777" w:rsidR="00755D12" w:rsidRDefault="00755D12" w:rsidP="00755D12">
      <w:pPr>
        <w:jc w:val="both"/>
        <w:rPr>
          <w:rFonts w:ascii="Times New Roman" w:hAnsi="Times New Roman" w:cs="Times New Roman"/>
          <w:lang w:val="es-ES"/>
        </w:rPr>
      </w:pPr>
    </w:p>
    <w:p w14:paraId="7A8602CE" w14:textId="406079CE" w:rsidR="00755D12" w:rsidRPr="00755D12" w:rsidRDefault="00755D12" w:rsidP="00755D12">
      <w:pPr>
        <w:pStyle w:val="Prrafodelista"/>
        <w:numPr>
          <w:ilvl w:val="0"/>
          <w:numId w:val="1"/>
        </w:numPr>
        <w:jc w:val="both"/>
        <w:rPr>
          <w:rFonts w:ascii="Times New Roman" w:hAnsi="Times New Roman" w:cs="Times New Roman"/>
          <w:lang w:val="es-ES"/>
        </w:rPr>
      </w:pPr>
      <w:proofErr w:type="spellStart"/>
      <w:r w:rsidRPr="00755D12">
        <w:rPr>
          <w:rFonts w:ascii="Times New Roman" w:hAnsi="Times New Roman" w:cs="Times New Roman"/>
          <w:lang w:val="es-ES"/>
        </w:rPr>
        <w:t>Query</w:t>
      </w:r>
      <w:proofErr w:type="spellEnd"/>
      <w:r w:rsidRPr="00755D12">
        <w:rPr>
          <w:rFonts w:ascii="Times New Roman" w:hAnsi="Times New Roman" w:cs="Times New Roman"/>
          <w:lang w:val="es-ES"/>
        </w:rPr>
        <w:t xml:space="preserve"> 1: Promedio de puntaje de acuerdo con la educación de los padres</w:t>
      </w:r>
    </w:p>
    <w:p w14:paraId="0226A2B5" w14:textId="01502FD6" w:rsidR="00755D12" w:rsidRPr="00755D12" w:rsidRDefault="00755D12" w:rsidP="00755D12">
      <w:pPr>
        <w:pStyle w:val="Prrafodelista"/>
        <w:numPr>
          <w:ilvl w:val="0"/>
          <w:numId w:val="1"/>
        </w:numPr>
        <w:jc w:val="both"/>
        <w:rPr>
          <w:rFonts w:ascii="Times New Roman" w:hAnsi="Times New Roman" w:cs="Times New Roman"/>
          <w:lang w:val="es-ES"/>
        </w:rPr>
      </w:pPr>
      <w:proofErr w:type="spellStart"/>
      <w:r w:rsidRPr="00755D12">
        <w:rPr>
          <w:rFonts w:ascii="Times New Roman" w:hAnsi="Times New Roman" w:cs="Times New Roman"/>
          <w:lang w:val="es-ES"/>
        </w:rPr>
        <w:t>Query</w:t>
      </w:r>
      <w:proofErr w:type="spellEnd"/>
      <w:r w:rsidRPr="00755D12">
        <w:rPr>
          <w:rFonts w:ascii="Times New Roman" w:hAnsi="Times New Roman" w:cs="Times New Roman"/>
          <w:lang w:val="es-ES"/>
        </w:rPr>
        <w:t xml:space="preserve"> 2: Promedio de puntaje de acuerdo con el departamento</w:t>
      </w:r>
    </w:p>
    <w:p w14:paraId="1F3CB5A0" w14:textId="6C4CE1DC" w:rsidR="00755D12" w:rsidRPr="00755D12" w:rsidRDefault="00755D12" w:rsidP="00755D12">
      <w:pPr>
        <w:pStyle w:val="Prrafodelista"/>
        <w:numPr>
          <w:ilvl w:val="0"/>
          <w:numId w:val="1"/>
        </w:numPr>
        <w:jc w:val="both"/>
        <w:rPr>
          <w:rFonts w:ascii="Times New Roman" w:hAnsi="Times New Roman" w:cs="Times New Roman"/>
          <w:lang w:val="es-ES"/>
        </w:rPr>
      </w:pPr>
      <w:proofErr w:type="spellStart"/>
      <w:r w:rsidRPr="00755D12">
        <w:rPr>
          <w:rFonts w:ascii="Times New Roman" w:hAnsi="Times New Roman" w:cs="Times New Roman"/>
          <w:lang w:val="es-ES"/>
        </w:rPr>
        <w:t>Query</w:t>
      </w:r>
      <w:proofErr w:type="spellEnd"/>
      <w:r w:rsidRPr="00755D12">
        <w:rPr>
          <w:rFonts w:ascii="Times New Roman" w:hAnsi="Times New Roman" w:cs="Times New Roman"/>
          <w:lang w:val="es-ES"/>
        </w:rPr>
        <w:t xml:space="preserve"> 3: Promedio del puntaje de acuerdo con el estrato</w:t>
      </w:r>
    </w:p>
    <w:p w14:paraId="4D3089F4" w14:textId="726853E9" w:rsidR="00755D12" w:rsidRPr="00755D12" w:rsidRDefault="00755D12" w:rsidP="00755D12">
      <w:pPr>
        <w:pStyle w:val="Prrafodelista"/>
        <w:numPr>
          <w:ilvl w:val="0"/>
          <w:numId w:val="1"/>
        </w:numPr>
        <w:jc w:val="both"/>
        <w:rPr>
          <w:rFonts w:ascii="Times New Roman" w:hAnsi="Times New Roman" w:cs="Times New Roman"/>
          <w:lang w:val="es-ES"/>
        </w:rPr>
      </w:pPr>
      <w:proofErr w:type="spellStart"/>
      <w:r w:rsidRPr="00755D12">
        <w:rPr>
          <w:rFonts w:ascii="Times New Roman" w:hAnsi="Times New Roman" w:cs="Times New Roman"/>
          <w:lang w:val="es-ES"/>
        </w:rPr>
        <w:t>Query</w:t>
      </w:r>
      <w:proofErr w:type="spellEnd"/>
      <w:r w:rsidRPr="00755D12">
        <w:rPr>
          <w:rFonts w:ascii="Times New Roman" w:hAnsi="Times New Roman" w:cs="Times New Roman"/>
          <w:lang w:val="es-ES"/>
        </w:rPr>
        <w:t xml:space="preserve"> 4: Cantidad de estudiantes que obtienen un puntaje mayor a 359 de acuerdo con el departamento</w:t>
      </w:r>
    </w:p>
    <w:p w14:paraId="578FA337" w14:textId="214DC993" w:rsidR="009D113B" w:rsidRDefault="00755D12" w:rsidP="009D113B">
      <w:pPr>
        <w:pStyle w:val="Prrafodelista"/>
        <w:numPr>
          <w:ilvl w:val="0"/>
          <w:numId w:val="1"/>
        </w:numPr>
        <w:jc w:val="both"/>
        <w:rPr>
          <w:rFonts w:ascii="Times New Roman" w:hAnsi="Times New Roman" w:cs="Times New Roman"/>
          <w:lang w:val="es-ES"/>
        </w:rPr>
      </w:pPr>
      <w:proofErr w:type="spellStart"/>
      <w:r w:rsidRPr="00755D12">
        <w:rPr>
          <w:rFonts w:ascii="Times New Roman" w:hAnsi="Times New Roman" w:cs="Times New Roman"/>
          <w:lang w:val="es-ES"/>
        </w:rPr>
        <w:t>Query</w:t>
      </w:r>
      <w:proofErr w:type="spellEnd"/>
      <w:r w:rsidRPr="00755D12">
        <w:rPr>
          <w:rFonts w:ascii="Times New Roman" w:hAnsi="Times New Roman" w:cs="Times New Roman"/>
          <w:lang w:val="es-ES"/>
        </w:rPr>
        <w:t xml:space="preserve"> 5: Cantidad de estudiantes que obtienen un puntaje mayor a 359 de acuerdo con el estrato</w:t>
      </w:r>
    </w:p>
    <w:p w14:paraId="1FBABBF5" w14:textId="77777777" w:rsidR="00755D12" w:rsidRDefault="00755D12" w:rsidP="00755D12">
      <w:pPr>
        <w:jc w:val="both"/>
        <w:rPr>
          <w:rFonts w:ascii="Times New Roman" w:hAnsi="Times New Roman" w:cs="Times New Roman"/>
          <w:lang w:val="es-ES"/>
        </w:rPr>
      </w:pPr>
    </w:p>
    <w:p w14:paraId="292D88EC" w14:textId="72312D97" w:rsidR="00755D12" w:rsidRDefault="00755D12" w:rsidP="00755D12">
      <w:pPr>
        <w:jc w:val="both"/>
        <w:rPr>
          <w:rFonts w:ascii="Times New Roman" w:hAnsi="Times New Roman" w:cs="Times New Roman"/>
          <w:lang w:val="es-ES"/>
        </w:rPr>
      </w:pPr>
      <w:r>
        <w:rPr>
          <w:rFonts w:ascii="Times New Roman" w:hAnsi="Times New Roman" w:cs="Times New Roman"/>
          <w:lang w:val="es-ES"/>
        </w:rPr>
        <w:t xml:space="preserve">Esto con el fin de resaltar indicadores que considerábamos pertinentes para el modelo que queríamos realizar y más adelante realizar visualizaciones respectivas. Notamos la influencia que tiene la educación de los padres sobre el puntaje global de la prueba, debido a que mediante incrementa el nivel de educación, también los puntajes promediados, esto para los dos padres. Por otro lado, analizamos el comportamiento por departamentos denotando como en las periferias del país se llegan a tener puntajes más bajos en promedio comparado con el centro, donde estos valores incrementan. Por último, buscamos centrar nuestra investigación en las becas que proporciona el estado, para esto buscamos aquellos estudiantes que tuvieran un puntaje de 359 o mayor y los analizamos por departamento y por </w:t>
      </w:r>
      <w:r w:rsidR="00C0064E">
        <w:rPr>
          <w:rFonts w:ascii="Times New Roman" w:hAnsi="Times New Roman" w:cs="Times New Roman"/>
          <w:lang w:val="es-ES"/>
        </w:rPr>
        <w:t>estrato, encontrando que el departamento con un puntaje promedio más alto es Antioquia, mientras que el estrato dos corresponde al puntaje promedio más alto, indicándonos que es posible que la mayoría de las becas sean otorgadas a personas bajo estas condiciones.</w:t>
      </w:r>
    </w:p>
    <w:p w14:paraId="1FD11D78" w14:textId="77777777" w:rsidR="00C0064E" w:rsidRDefault="00C0064E" w:rsidP="00755D12">
      <w:pPr>
        <w:jc w:val="both"/>
        <w:rPr>
          <w:rFonts w:ascii="Times New Roman" w:hAnsi="Times New Roman" w:cs="Times New Roman"/>
          <w:lang w:val="es-ES"/>
        </w:rPr>
      </w:pPr>
    </w:p>
    <w:p w14:paraId="05268C70" w14:textId="6F9F6360" w:rsidR="00C0064E" w:rsidRDefault="00C0064E" w:rsidP="00755D12">
      <w:pPr>
        <w:jc w:val="both"/>
        <w:rPr>
          <w:rFonts w:ascii="Times New Roman" w:hAnsi="Times New Roman" w:cs="Times New Roman"/>
          <w:lang w:val="es-ES"/>
        </w:rPr>
      </w:pPr>
      <w:r>
        <w:rPr>
          <w:rFonts w:ascii="Times New Roman" w:hAnsi="Times New Roman" w:cs="Times New Roman"/>
          <w:lang w:val="es-ES"/>
        </w:rPr>
        <w:t>Ahora bien, se decidido analizar el departamento de Cundinamarca para así crear un modelo predictivo alrededor de obtener un puntaje igual o mayor a 359, que corresponde al puntaje necesario para ser becado por el estado, escogiendo variables relevantes para responder esta pregunta de investigación.</w:t>
      </w:r>
    </w:p>
    <w:p w14:paraId="31C844D3" w14:textId="77777777" w:rsidR="00C0064E" w:rsidRDefault="00C0064E" w:rsidP="00755D12">
      <w:pPr>
        <w:jc w:val="both"/>
        <w:rPr>
          <w:rFonts w:ascii="Times New Roman" w:hAnsi="Times New Roman" w:cs="Times New Roman"/>
          <w:lang w:val="es-ES"/>
        </w:rPr>
      </w:pPr>
    </w:p>
    <w:p w14:paraId="2E9E0D45" w14:textId="5C639837" w:rsidR="00872F13" w:rsidRDefault="00872F13" w:rsidP="00755D12">
      <w:pPr>
        <w:jc w:val="both"/>
        <w:rPr>
          <w:rFonts w:ascii="Times New Roman" w:hAnsi="Times New Roman" w:cs="Times New Roman"/>
          <w:lang w:val="es-ES"/>
        </w:rPr>
      </w:pPr>
      <w:r>
        <w:rPr>
          <w:rFonts w:ascii="Times New Roman" w:hAnsi="Times New Roman" w:cs="Times New Roman"/>
          <w:lang w:val="es-ES"/>
        </w:rPr>
        <w:t>Se decide trabajar con el conjunto de datos correspondientes a los periodos superiores al 2019-1 y dentro de Cundinamarca, esto debido a que</w:t>
      </w:r>
      <w:r w:rsidR="00AE4D6F">
        <w:rPr>
          <w:rFonts w:ascii="Times New Roman" w:hAnsi="Times New Roman" w:cs="Times New Roman"/>
          <w:lang w:val="es-ES"/>
        </w:rPr>
        <w:t xml:space="preserve"> queremos incluir los fenómenos que se presentaron en la pandemia y cambiaran las dinámicas de estudio de toda la población, mientras que en Cundinamarca es donde se encuentran la mayoría de </w:t>
      </w:r>
      <w:r w:rsidR="00CC45C0">
        <w:rPr>
          <w:rFonts w:ascii="Times New Roman" w:hAnsi="Times New Roman" w:cs="Times New Roman"/>
          <w:lang w:val="es-ES"/>
        </w:rPr>
        <w:t>las entidades</w:t>
      </w:r>
      <w:r w:rsidR="00AE4D6F">
        <w:rPr>
          <w:rFonts w:ascii="Times New Roman" w:hAnsi="Times New Roman" w:cs="Times New Roman"/>
          <w:lang w:val="es-ES"/>
        </w:rPr>
        <w:t xml:space="preserve"> de educación superior, de esta forma reduciendo la instancia de la base de datos de forma que sea más fácil manejarla.</w:t>
      </w:r>
    </w:p>
    <w:p w14:paraId="685438CE" w14:textId="77777777" w:rsidR="00AE4D6F" w:rsidRDefault="00AE4D6F" w:rsidP="00755D12">
      <w:pPr>
        <w:jc w:val="both"/>
        <w:rPr>
          <w:rFonts w:ascii="Times New Roman" w:hAnsi="Times New Roman" w:cs="Times New Roman"/>
          <w:lang w:val="es-ES"/>
        </w:rPr>
      </w:pPr>
    </w:p>
    <w:p w14:paraId="385DA418" w14:textId="3A8502D8" w:rsidR="00872F13" w:rsidRDefault="00872F13" w:rsidP="00872F13">
      <w:pPr>
        <w:rPr>
          <w:rFonts w:ascii="Times New Roman" w:hAnsi="Times New Roman" w:cs="Times New Roman"/>
          <w:lang w:val="es-ES"/>
        </w:rPr>
      </w:pPr>
      <w:r>
        <w:rPr>
          <w:rFonts w:ascii="Times New Roman" w:hAnsi="Times New Roman" w:cs="Times New Roman"/>
          <w:lang w:val="es-ES"/>
        </w:rPr>
        <w:t xml:space="preserve">Ahora bien, </w:t>
      </w:r>
      <w:r w:rsidR="00AE4D6F">
        <w:rPr>
          <w:rFonts w:ascii="Times New Roman" w:hAnsi="Times New Roman" w:cs="Times New Roman"/>
          <w:lang w:val="es-ES"/>
        </w:rPr>
        <w:t>para preparar la base de datos, inicialmente se eliminar s</w:t>
      </w:r>
      <w:r w:rsidRPr="00AE4D6F">
        <w:rPr>
          <w:rFonts w:ascii="Times New Roman" w:hAnsi="Times New Roman" w:cs="Times New Roman"/>
          <w:lang w:val="es-ES"/>
        </w:rPr>
        <w:t xml:space="preserve">e eliminaron las columnas innecesarias, todas aquellas correspondientes a información sobre los colegios puntajes fuera del global y los departamentos, debido a que solo se tratará Cundinamarca. </w:t>
      </w:r>
      <w:r w:rsidR="00AE4D6F">
        <w:rPr>
          <w:rFonts w:ascii="Times New Roman" w:hAnsi="Times New Roman" w:cs="Times New Roman"/>
          <w:lang w:val="es-ES"/>
        </w:rPr>
        <w:t xml:space="preserve">Después, se continuo a </w:t>
      </w:r>
      <w:r w:rsidR="00AE4D6F">
        <w:rPr>
          <w:rFonts w:ascii="Times New Roman" w:hAnsi="Times New Roman" w:cs="Times New Roman"/>
          <w:lang w:val="es-ES"/>
        </w:rPr>
        <w:lastRenderedPageBreak/>
        <w:t>realizar las transformaciones correspondientes a cada columna, identificando las variables que realmente correspondían a los datos que necesitábamos, por ejemplo, en la columna de estrato de la vivienda s</w:t>
      </w:r>
      <w:r w:rsidRPr="00AE4D6F">
        <w:rPr>
          <w:rFonts w:ascii="Times New Roman" w:hAnsi="Times New Roman" w:cs="Times New Roman"/>
          <w:lang w:val="es-ES"/>
        </w:rPr>
        <w:t>e llevó a cabo una transformación utilizando un mapeo de valores para asignar a cada estrato un número entero del 1 al 6, y asignando el valor 0 para los casos en los que no se tenía información sobre el estrato.</w:t>
      </w:r>
      <w:r w:rsidR="00AE4D6F">
        <w:rPr>
          <w:rFonts w:ascii="Times New Roman" w:hAnsi="Times New Roman" w:cs="Times New Roman"/>
          <w:lang w:val="es-ES"/>
        </w:rPr>
        <w:t xml:space="preserve"> Esto mismo se realizó con las demás columnas identificando las variables categóricas y cambiando sus valores.</w:t>
      </w:r>
    </w:p>
    <w:p w14:paraId="50BC3508" w14:textId="77777777" w:rsidR="00AE4D6F" w:rsidRDefault="00AE4D6F" w:rsidP="00872F13">
      <w:pPr>
        <w:rPr>
          <w:rFonts w:ascii="Times New Roman" w:hAnsi="Times New Roman" w:cs="Times New Roman"/>
          <w:lang w:val="es-ES"/>
        </w:rPr>
      </w:pPr>
    </w:p>
    <w:p w14:paraId="2DC0D33A" w14:textId="71EA7F3E" w:rsidR="00AE4D6F" w:rsidRDefault="00AE4D6F" w:rsidP="00AE4D6F">
      <w:pPr>
        <w:rPr>
          <w:rFonts w:ascii="Times New Roman" w:hAnsi="Times New Roman" w:cs="Times New Roman"/>
          <w:lang w:val="es-ES"/>
        </w:rPr>
      </w:pPr>
      <w:r w:rsidRPr="00AE4D6F">
        <w:rPr>
          <w:rFonts w:ascii="Times New Roman" w:hAnsi="Times New Roman" w:cs="Times New Roman"/>
          <w:lang w:val="es-ES"/>
        </w:rPr>
        <w:t>Se realizaron eliminaciones de columnas innecesarias, lo que resultó en una instancia de datos con las siguientes columnas relevantes: "Genero", "Cuartos en la vivienda", "Educación de la madre", "Educación del padre", "Estrato", "Conviven con cuantas personas", y las variables relacionadas con la disponibilidad de bienes en el hogar, como "Tienen carro", "Tienen computador", "Tienen internet" y "Tienen lavadora". Además, se conservó la columna del puntaje obtenido.</w:t>
      </w:r>
    </w:p>
    <w:p w14:paraId="54B2229B" w14:textId="77777777" w:rsidR="00AE4D6F" w:rsidRDefault="00AE4D6F" w:rsidP="00AE4D6F">
      <w:pPr>
        <w:rPr>
          <w:rFonts w:ascii="Times New Roman" w:hAnsi="Times New Roman" w:cs="Times New Roman"/>
          <w:lang w:val="es-ES"/>
        </w:rPr>
      </w:pPr>
    </w:p>
    <w:p w14:paraId="2317A4ED" w14:textId="723F9576" w:rsidR="00353505" w:rsidRPr="00353505" w:rsidRDefault="00353505" w:rsidP="00AE4D6F">
      <w:pPr>
        <w:rPr>
          <w:rFonts w:ascii="Times New Roman" w:hAnsi="Times New Roman" w:cs="Times New Roman"/>
          <w:b/>
          <w:bCs/>
          <w:lang w:val="es-ES"/>
        </w:rPr>
      </w:pPr>
      <w:r w:rsidRPr="00353505">
        <w:rPr>
          <w:rFonts w:ascii="Times New Roman" w:hAnsi="Times New Roman" w:cs="Times New Roman"/>
          <w:b/>
          <w:bCs/>
          <w:lang w:val="es-ES"/>
        </w:rPr>
        <w:t>Modelo de Redes Bayesianas</w:t>
      </w:r>
    </w:p>
    <w:p w14:paraId="509B110D" w14:textId="77777777" w:rsidR="00353505" w:rsidRDefault="00353505" w:rsidP="00AE4D6F">
      <w:pPr>
        <w:rPr>
          <w:rFonts w:ascii="Times New Roman" w:hAnsi="Times New Roman" w:cs="Times New Roman"/>
          <w:lang w:val="es-ES"/>
        </w:rPr>
      </w:pPr>
    </w:p>
    <w:p w14:paraId="7696807C" w14:textId="146981F7" w:rsidR="00353505" w:rsidRPr="007726C1" w:rsidRDefault="00353505" w:rsidP="00353505">
      <w:pPr>
        <w:jc w:val="both"/>
        <w:rPr>
          <w:rFonts w:ascii="Times New Roman" w:hAnsi="Times New Roman" w:cs="Times New Roman"/>
          <w:lang w:val="es-ES"/>
        </w:rPr>
      </w:pPr>
      <w:r w:rsidRPr="007726C1">
        <w:rPr>
          <w:rFonts w:ascii="Times New Roman" w:hAnsi="Times New Roman" w:cs="Times New Roman"/>
          <w:lang w:val="es-ES"/>
        </w:rPr>
        <w:t xml:space="preserve">Para generar un nuevo modelo </w:t>
      </w:r>
      <w:r>
        <w:rPr>
          <w:rFonts w:ascii="Times New Roman" w:hAnsi="Times New Roman" w:cs="Times New Roman"/>
          <w:lang w:val="es-ES"/>
        </w:rPr>
        <w:t>se utilizaron</w:t>
      </w:r>
      <w:r w:rsidRPr="007726C1">
        <w:rPr>
          <w:rFonts w:ascii="Times New Roman" w:hAnsi="Times New Roman" w:cs="Times New Roman"/>
          <w:lang w:val="es-ES"/>
        </w:rPr>
        <w:t xml:space="preserve"> métodos de aprendizaje de estructura, se consideraron varios enfoques, incluyendo los métodos basados en restricciones, basados en puntajes y los híbridos. Para este trabajo, se escogió el método de búsqueda de escalada de </w:t>
      </w:r>
      <w:proofErr w:type="spellStart"/>
      <w:r w:rsidRPr="007726C1">
        <w:rPr>
          <w:rFonts w:ascii="Times New Roman" w:hAnsi="Times New Roman" w:cs="Times New Roman"/>
          <w:lang w:val="es-ES"/>
        </w:rPr>
        <w:t>HillClimb</w:t>
      </w:r>
      <w:proofErr w:type="spellEnd"/>
      <w:r w:rsidRPr="007726C1">
        <w:rPr>
          <w:rFonts w:ascii="Times New Roman" w:hAnsi="Times New Roman" w:cs="Times New Roman"/>
          <w:lang w:val="es-ES"/>
        </w:rPr>
        <w:t>, que es una técnica comúnmente utilizada en la construcción de redes bayesianas.</w:t>
      </w:r>
    </w:p>
    <w:p w14:paraId="06CBFB8D" w14:textId="77777777" w:rsidR="00353505" w:rsidRPr="007726C1" w:rsidRDefault="00353505" w:rsidP="00353505">
      <w:pPr>
        <w:jc w:val="both"/>
        <w:rPr>
          <w:rFonts w:ascii="Times New Roman" w:hAnsi="Times New Roman" w:cs="Times New Roman"/>
          <w:lang w:val="es-ES"/>
        </w:rPr>
      </w:pPr>
    </w:p>
    <w:p w14:paraId="5A7E1648" w14:textId="77777777" w:rsidR="00353505" w:rsidRPr="007726C1" w:rsidRDefault="00353505" w:rsidP="00353505">
      <w:pPr>
        <w:jc w:val="both"/>
        <w:rPr>
          <w:rFonts w:ascii="Times New Roman" w:hAnsi="Times New Roman" w:cs="Times New Roman"/>
          <w:lang w:val="es-ES"/>
        </w:rPr>
      </w:pPr>
      <w:r w:rsidRPr="007726C1">
        <w:rPr>
          <w:rFonts w:ascii="Times New Roman" w:hAnsi="Times New Roman" w:cs="Times New Roman"/>
          <w:lang w:val="es-ES"/>
        </w:rPr>
        <w:t xml:space="preserve">El método </w:t>
      </w:r>
      <w:proofErr w:type="spellStart"/>
      <w:r w:rsidRPr="007726C1">
        <w:rPr>
          <w:rFonts w:ascii="Times New Roman" w:hAnsi="Times New Roman" w:cs="Times New Roman"/>
          <w:lang w:val="es-ES"/>
        </w:rPr>
        <w:t>HillClimb</w:t>
      </w:r>
      <w:proofErr w:type="spellEnd"/>
      <w:r w:rsidRPr="007726C1">
        <w:rPr>
          <w:rFonts w:ascii="Times New Roman" w:hAnsi="Times New Roman" w:cs="Times New Roman"/>
          <w:lang w:val="es-ES"/>
        </w:rPr>
        <w:t xml:space="preserve"> comienza con un grafo vacío y se construye iterativamente, añadiendo o eliminando arcos hasta encontrar la mejor estructura que maximiza algún criterio de ajuste, como el puntaje K2. Es importante destacar que durante la implementación del método de </w:t>
      </w:r>
      <w:proofErr w:type="spellStart"/>
      <w:r w:rsidRPr="007726C1">
        <w:rPr>
          <w:rFonts w:ascii="Times New Roman" w:hAnsi="Times New Roman" w:cs="Times New Roman"/>
          <w:lang w:val="es-ES"/>
        </w:rPr>
        <w:t>HillClimb</w:t>
      </w:r>
      <w:proofErr w:type="spellEnd"/>
      <w:r w:rsidRPr="007726C1">
        <w:rPr>
          <w:rFonts w:ascii="Times New Roman" w:hAnsi="Times New Roman" w:cs="Times New Roman"/>
          <w:lang w:val="es-ES"/>
        </w:rPr>
        <w:t xml:space="preserve"> se puede especificar una lista negra de arcos que se deben evitar durante la construcción del grafo para excluir relaciones conocidas entre variables que se sabe que no existen en el dominio del problema.</w:t>
      </w:r>
    </w:p>
    <w:p w14:paraId="32299BA1" w14:textId="77777777" w:rsidR="00353505" w:rsidRPr="007726C1" w:rsidRDefault="00353505" w:rsidP="00353505">
      <w:pPr>
        <w:jc w:val="both"/>
        <w:rPr>
          <w:rFonts w:ascii="Times New Roman" w:hAnsi="Times New Roman" w:cs="Times New Roman"/>
          <w:lang w:val="es-ES"/>
        </w:rPr>
      </w:pPr>
    </w:p>
    <w:p w14:paraId="0144304E" w14:textId="77777777" w:rsidR="00353505" w:rsidRPr="007726C1" w:rsidRDefault="00353505" w:rsidP="00353505">
      <w:pPr>
        <w:jc w:val="both"/>
        <w:rPr>
          <w:rFonts w:ascii="Times New Roman" w:hAnsi="Times New Roman" w:cs="Times New Roman"/>
          <w:lang w:val="es-ES"/>
        </w:rPr>
      </w:pPr>
      <w:r w:rsidRPr="007726C1">
        <w:rPr>
          <w:rFonts w:ascii="Times New Roman" w:hAnsi="Times New Roman" w:cs="Times New Roman"/>
          <w:lang w:val="es-ES"/>
        </w:rPr>
        <w:t>Asimismo, se puede establecer un límite en el número máximo de padres para cada nodo para controlar la complejidad del modelo y evitar el sobreajuste. Se buscaron iterar sobre estos parámetros para encontrar el mejor modelo que se ajuste a los datos.</w:t>
      </w:r>
    </w:p>
    <w:p w14:paraId="2FFDD862" w14:textId="77777777" w:rsidR="00353505" w:rsidRPr="007726C1" w:rsidRDefault="00353505" w:rsidP="00353505">
      <w:pPr>
        <w:jc w:val="both"/>
        <w:rPr>
          <w:rFonts w:ascii="Times New Roman" w:hAnsi="Times New Roman" w:cs="Times New Roman"/>
          <w:lang w:val="es-ES"/>
        </w:rPr>
      </w:pPr>
    </w:p>
    <w:p w14:paraId="3862FC59" w14:textId="09A90CAD" w:rsidR="00353505" w:rsidRDefault="00353505" w:rsidP="00353505">
      <w:pPr>
        <w:jc w:val="both"/>
        <w:rPr>
          <w:rFonts w:ascii="Times New Roman" w:hAnsi="Times New Roman" w:cs="Times New Roman"/>
          <w:lang w:val="es-ES"/>
        </w:rPr>
      </w:pPr>
      <w:r w:rsidRPr="007726C1">
        <w:rPr>
          <w:rFonts w:ascii="Times New Roman" w:hAnsi="Times New Roman" w:cs="Times New Roman"/>
          <w:lang w:val="es-ES"/>
        </w:rPr>
        <w:t xml:space="preserve">Luego de aplicar el método de </w:t>
      </w:r>
      <w:proofErr w:type="spellStart"/>
      <w:r w:rsidRPr="007726C1">
        <w:rPr>
          <w:rFonts w:ascii="Times New Roman" w:hAnsi="Times New Roman" w:cs="Times New Roman"/>
          <w:lang w:val="es-ES"/>
        </w:rPr>
        <w:t>HillClimb</w:t>
      </w:r>
      <w:proofErr w:type="spellEnd"/>
      <w:r w:rsidRPr="007726C1">
        <w:rPr>
          <w:rFonts w:ascii="Times New Roman" w:hAnsi="Times New Roman" w:cs="Times New Roman"/>
          <w:lang w:val="es-ES"/>
        </w:rPr>
        <w:t xml:space="preserve">, se obtuvo un modelo que se ajusta adecuadamente a los datos y se espera que pueda ser utilizado para hacer predicciones y obtener información valiosa. Es importante mencionar que la selección del método de aprendizaje de estructura y la iteración de los parámetros se realizaron con el objetivo de obtener el mejor modelo posible para el conjunto de datos en cuestión, resultando en el modelo de la ilustración </w:t>
      </w:r>
      <w:r>
        <w:rPr>
          <w:rFonts w:ascii="Times New Roman" w:hAnsi="Times New Roman" w:cs="Times New Roman"/>
          <w:lang w:val="es-ES"/>
        </w:rPr>
        <w:t>1</w:t>
      </w:r>
      <w:r w:rsidRPr="007726C1">
        <w:rPr>
          <w:rFonts w:ascii="Times New Roman" w:hAnsi="Times New Roman" w:cs="Times New Roman"/>
          <w:lang w:val="es-ES"/>
        </w:rPr>
        <w:t>.</w:t>
      </w:r>
    </w:p>
    <w:p w14:paraId="0C8321CD" w14:textId="77777777" w:rsidR="00353505" w:rsidRDefault="00353505" w:rsidP="00353505">
      <w:pPr>
        <w:jc w:val="both"/>
        <w:rPr>
          <w:rFonts w:ascii="Times New Roman" w:hAnsi="Times New Roman" w:cs="Times New Roman"/>
          <w:lang w:val="es-ES"/>
        </w:rPr>
      </w:pPr>
    </w:p>
    <w:p w14:paraId="2D282414" w14:textId="56DB0646" w:rsidR="00353505" w:rsidRDefault="00CC45C0" w:rsidP="0071382E">
      <w:pPr>
        <w:jc w:val="center"/>
        <w:rPr>
          <w:rFonts w:ascii="Times New Roman" w:hAnsi="Times New Roman" w:cs="Times New Roman"/>
          <w:lang w:val="es-ES"/>
        </w:rPr>
      </w:pPr>
      <w:r>
        <w:rPr>
          <w:rFonts w:ascii="Times New Roman" w:hAnsi="Times New Roman" w:cs="Times New Roman"/>
          <w:noProof/>
          <w:lang w:val="es-ES"/>
        </w:rPr>
        <w:drawing>
          <wp:inline distT="0" distB="0" distL="0" distR="0" wp14:anchorId="2B8C9082" wp14:editId="2EA47550">
            <wp:extent cx="4387175" cy="2299321"/>
            <wp:effectExtent l="0" t="0" r="0" b="0"/>
            <wp:docPr id="15854918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491808" name="Imagen 1585491808"/>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02140" cy="2307164"/>
                    </a:xfrm>
                    <a:prstGeom prst="rect">
                      <a:avLst/>
                    </a:prstGeom>
                  </pic:spPr>
                </pic:pic>
              </a:graphicData>
            </a:graphic>
          </wp:inline>
        </w:drawing>
      </w:r>
    </w:p>
    <w:p w14:paraId="72BD012A" w14:textId="66299D6E" w:rsidR="00CC45C0" w:rsidRDefault="00CC45C0" w:rsidP="00CC45C0">
      <w:pPr>
        <w:jc w:val="center"/>
        <w:rPr>
          <w:rFonts w:ascii="Times New Roman" w:hAnsi="Times New Roman" w:cs="Times New Roman"/>
          <w:lang w:val="es-ES"/>
        </w:rPr>
      </w:pPr>
      <w:r>
        <w:rPr>
          <w:rFonts w:ascii="Times New Roman" w:hAnsi="Times New Roman" w:cs="Times New Roman"/>
          <w:lang w:val="es-ES"/>
        </w:rPr>
        <w:t>Ilustración 1</w:t>
      </w:r>
    </w:p>
    <w:p w14:paraId="5C7F66B0" w14:textId="77777777" w:rsidR="00353505" w:rsidRDefault="00353505" w:rsidP="00AE4D6F">
      <w:pPr>
        <w:rPr>
          <w:rFonts w:ascii="Times New Roman" w:hAnsi="Times New Roman" w:cs="Times New Roman"/>
          <w:lang w:val="es-ES"/>
        </w:rPr>
      </w:pPr>
    </w:p>
    <w:p w14:paraId="3B3542D7" w14:textId="73D35164" w:rsidR="00CC45C0" w:rsidRPr="00CC45C0" w:rsidRDefault="00CC45C0" w:rsidP="00CC45C0">
      <w:pPr>
        <w:jc w:val="both"/>
        <w:rPr>
          <w:rFonts w:ascii="Times New Roman" w:hAnsi="Times New Roman" w:cs="Times New Roman"/>
          <w:lang w:val="es-ES"/>
        </w:rPr>
      </w:pPr>
      <w:r w:rsidRPr="00CC45C0">
        <w:rPr>
          <w:rFonts w:ascii="Times New Roman" w:hAnsi="Times New Roman" w:cs="Times New Roman"/>
          <w:lang w:val="es-ES"/>
        </w:rPr>
        <w:t xml:space="preserve">La red bayesiana construida para predecir el puntaje de la prueba Saber revela varias relaciones entre las variables estudiadas. Se observa que la presencia de internet en el hogar está relacionada con la posesión de un computador y, a su vez, tener un computador influye en la probabilidad de tener un carro. Asimismo, se encontró que la presencia de internet también está asociada con la presencia de una lavadora en el hogar, y tener una lavadora se relaciona con la cantidad de cuartos en la vivienda. Además, se identificó que la educación de la madre influye en la educación del padre y en el estrato </w:t>
      </w:r>
      <w:r>
        <w:rPr>
          <w:rFonts w:ascii="Times New Roman" w:hAnsi="Times New Roman" w:cs="Times New Roman"/>
          <w:lang w:val="es-ES"/>
        </w:rPr>
        <w:t>de la vivienda</w:t>
      </w:r>
      <w:r w:rsidRPr="00CC45C0">
        <w:rPr>
          <w:rFonts w:ascii="Times New Roman" w:hAnsi="Times New Roman" w:cs="Times New Roman"/>
          <w:lang w:val="es-ES"/>
        </w:rPr>
        <w:t>. Por último, la educación de la madre también está relacionada con el género y el puntaje obtenido en la prueba. Estas relaciones observadas en la red bayesiana reflejan patrones y dependencias presentes en los datos analizados, pero es importante recordar que no implican una relación causal directa entre las variables.</w:t>
      </w:r>
    </w:p>
    <w:p w14:paraId="454D681F" w14:textId="77777777" w:rsidR="00CC45C0" w:rsidRDefault="00CC45C0" w:rsidP="00AE4D6F">
      <w:pPr>
        <w:rPr>
          <w:rFonts w:ascii="Times New Roman" w:hAnsi="Times New Roman" w:cs="Times New Roman"/>
          <w:lang w:val="es-ES"/>
        </w:rPr>
      </w:pPr>
    </w:p>
    <w:p w14:paraId="75B10AAC" w14:textId="30159E4A" w:rsidR="00353505" w:rsidRDefault="00353505" w:rsidP="00353505">
      <w:pPr>
        <w:rPr>
          <w:rFonts w:ascii="Times New Roman" w:hAnsi="Times New Roman" w:cs="Times New Roman"/>
          <w:b/>
          <w:bCs/>
          <w:lang w:val="es-ES"/>
        </w:rPr>
      </w:pPr>
      <w:r>
        <w:rPr>
          <w:rFonts w:ascii="Times New Roman" w:hAnsi="Times New Roman" w:cs="Times New Roman"/>
          <w:b/>
          <w:bCs/>
          <w:lang w:val="es-ES"/>
        </w:rPr>
        <w:t>Entrenamiento</w:t>
      </w:r>
    </w:p>
    <w:p w14:paraId="16B8644C" w14:textId="77777777" w:rsidR="00677F2D" w:rsidRDefault="00677F2D" w:rsidP="00353505">
      <w:pPr>
        <w:rPr>
          <w:rFonts w:ascii="Times New Roman" w:hAnsi="Times New Roman" w:cs="Times New Roman"/>
          <w:b/>
          <w:bCs/>
          <w:lang w:val="es-ES"/>
        </w:rPr>
      </w:pPr>
    </w:p>
    <w:p w14:paraId="23F35A27" w14:textId="3B20E4B0" w:rsidR="00353505" w:rsidRDefault="00353505" w:rsidP="00353505">
      <w:pPr>
        <w:jc w:val="both"/>
        <w:rPr>
          <w:rFonts w:ascii="Times New Roman" w:hAnsi="Times New Roman" w:cs="Times New Roman"/>
          <w:lang w:val="es-ES"/>
        </w:rPr>
      </w:pPr>
      <w:r w:rsidRPr="004E285E">
        <w:rPr>
          <w:rFonts w:ascii="Times New Roman" w:hAnsi="Times New Roman" w:cs="Times New Roman"/>
          <w:lang w:val="es-ES"/>
        </w:rPr>
        <w:t>Se utilizó el conjunto de datos "</w:t>
      </w:r>
      <w:r w:rsidRPr="00353505">
        <w:t xml:space="preserve"> </w:t>
      </w:r>
      <w:r w:rsidRPr="00353505">
        <w:rPr>
          <w:rFonts w:ascii="Times New Roman" w:hAnsi="Times New Roman" w:cs="Times New Roman"/>
          <w:lang w:val="es-ES"/>
        </w:rPr>
        <w:t>Resultados únicos Saber 11</w:t>
      </w:r>
      <w:r w:rsidRPr="00353505">
        <w:rPr>
          <w:rFonts w:ascii="Times New Roman" w:hAnsi="Times New Roman" w:cs="Times New Roman"/>
          <w:lang w:val="es-ES"/>
        </w:rPr>
        <w:t xml:space="preserve"> </w:t>
      </w:r>
      <w:r w:rsidRPr="004E285E">
        <w:rPr>
          <w:rFonts w:ascii="Times New Roman" w:hAnsi="Times New Roman" w:cs="Times New Roman"/>
          <w:lang w:val="es-ES"/>
        </w:rPr>
        <w:t xml:space="preserve">" del </w:t>
      </w:r>
      <w:r w:rsidR="002F473F" w:rsidRPr="00353505">
        <w:rPr>
          <w:rFonts w:ascii="Times New Roman" w:hAnsi="Times New Roman" w:cs="Times New Roman"/>
          <w:lang w:val="es-ES"/>
        </w:rPr>
        <w:t>Instituto</w:t>
      </w:r>
      <w:r w:rsidRPr="00353505">
        <w:rPr>
          <w:rFonts w:ascii="Times New Roman" w:hAnsi="Times New Roman" w:cs="Times New Roman"/>
          <w:lang w:val="es-ES"/>
        </w:rPr>
        <w:t xml:space="preserve"> colombiano para la evaluación de la educación</w:t>
      </w:r>
      <w:r w:rsidRPr="004E285E">
        <w:rPr>
          <w:rFonts w:ascii="Times New Roman" w:hAnsi="Times New Roman" w:cs="Times New Roman"/>
          <w:lang w:val="es-ES"/>
        </w:rPr>
        <w:t xml:space="preserve"> para entrenar y evaluar el rendimiento del modelo bayesiano. Este conjunto de datos contiene información sobre pacientes con problemas cardíacos, y se dividió en dos partes: una para entrenamiento y otra para evaluación. El conjunto de prueba comprendió el </w:t>
      </w:r>
      <w:r>
        <w:rPr>
          <w:rFonts w:ascii="Times New Roman" w:hAnsi="Times New Roman" w:cs="Times New Roman"/>
          <w:lang w:val="es-ES"/>
        </w:rPr>
        <w:t>3</w:t>
      </w:r>
      <w:r w:rsidRPr="004E285E">
        <w:rPr>
          <w:rFonts w:ascii="Times New Roman" w:hAnsi="Times New Roman" w:cs="Times New Roman"/>
          <w:lang w:val="es-ES"/>
        </w:rPr>
        <w:t xml:space="preserve">0% de los datos originales, mientras que el conjunto de entrenamiento incluyó el </w:t>
      </w:r>
      <w:r>
        <w:rPr>
          <w:rFonts w:ascii="Times New Roman" w:hAnsi="Times New Roman" w:cs="Times New Roman"/>
          <w:lang w:val="es-ES"/>
        </w:rPr>
        <w:t>7</w:t>
      </w:r>
      <w:r w:rsidRPr="004E285E">
        <w:rPr>
          <w:rFonts w:ascii="Times New Roman" w:hAnsi="Times New Roman" w:cs="Times New Roman"/>
          <w:lang w:val="es-ES"/>
        </w:rPr>
        <w:t>0% restante.</w:t>
      </w:r>
    </w:p>
    <w:p w14:paraId="6ED49DCC" w14:textId="77777777" w:rsidR="00AD23C2" w:rsidRDefault="00AD23C2" w:rsidP="00755D12">
      <w:pPr>
        <w:jc w:val="both"/>
        <w:rPr>
          <w:rFonts w:ascii="Times New Roman" w:hAnsi="Times New Roman" w:cs="Times New Roman"/>
          <w:b/>
          <w:bCs/>
          <w:lang w:val="es-ES"/>
        </w:rPr>
      </w:pPr>
    </w:p>
    <w:p w14:paraId="29CDC362" w14:textId="77777777" w:rsidR="00AD23C2" w:rsidRDefault="00AD23C2" w:rsidP="00755D12">
      <w:pPr>
        <w:jc w:val="both"/>
        <w:rPr>
          <w:rFonts w:ascii="Times New Roman" w:hAnsi="Times New Roman" w:cs="Times New Roman"/>
          <w:b/>
          <w:bCs/>
          <w:lang w:val="es-ES"/>
        </w:rPr>
      </w:pPr>
    </w:p>
    <w:p w14:paraId="1F360A3B" w14:textId="77777777" w:rsidR="00677F2D" w:rsidRDefault="00677F2D" w:rsidP="00755D12">
      <w:pPr>
        <w:jc w:val="both"/>
        <w:rPr>
          <w:rFonts w:ascii="Times New Roman" w:hAnsi="Times New Roman" w:cs="Times New Roman"/>
          <w:b/>
          <w:bCs/>
          <w:lang w:val="es-ES"/>
        </w:rPr>
      </w:pPr>
    </w:p>
    <w:p w14:paraId="10DBA48A" w14:textId="77777777" w:rsidR="00AD23C2" w:rsidRPr="00C0064E" w:rsidRDefault="00AD23C2" w:rsidP="00755D12">
      <w:pPr>
        <w:jc w:val="both"/>
        <w:rPr>
          <w:rFonts w:ascii="Times New Roman" w:hAnsi="Times New Roman" w:cs="Times New Roman"/>
          <w:b/>
          <w:bCs/>
          <w:lang w:val="es-ES"/>
        </w:rPr>
      </w:pPr>
    </w:p>
    <w:p w14:paraId="070A331E" w14:textId="77777777" w:rsidR="009D113B" w:rsidRPr="00667C59" w:rsidRDefault="009D113B" w:rsidP="004E53F2">
      <w:pPr>
        <w:rPr>
          <w:rFonts w:ascii="Times New Roman" w:hAnsi="Times New Roman" w:cs="Times New Roman"/>
          <w:lang w:val="es-ES"/>
        </w:rPr>
      </w:pPr>
    </w:p>
    <w:sectPr w:rsidR="009D113B" w:rsidRPr="00667C5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576173"/>
    <w:multiLevelType w:val="hybridMultilevel"/>
    <w:tmpl w:val="617071E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6E1E3F33"/>
    <w:multiLevelType w:val="hybridMultilevel"/>
    <w:tmpl w:val="92C870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430810483">
    <w:abstractNumId w:val="1"/>
  </w:num>
  <w:num w:numId="2" w16cid:durableId="755905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3F2"/>
    <w:rsid w:val="0009477E"/>
    <w:rsid w:val="002F473F"/>
    <w:rsid w:val="002F5563"/>
    <w:rsid w:val="00353505"/>
    <w:rsid w:val="004E53F2"/>
    <w:rsid w:val="00667C59"/>
    <w:rsid w:val="00672285"/>
    <w:rsid w:val="00677F2D"/>
    <w:rsid w:val="0071382E"/>
    <w:rsid w:val="00755D12"/>
    <w:rsid w:val="00872F13"/>
    <w:rsid w:val="009D113B"/>
    <w:rsid w:val="00AD23C2"/>
    <w:rsid w:val="00AE4D6F"/>
    <w:rsid w:val="00C0064E"/>
    <w:rsid w:val="00CC45C0"/>
    <w:rsid w:val="00DE0047"/>
    <w:rsid w:val="00E55169"/>
    <w:rsid w:val="00EF538B"/>
    <w:rsid w:val="00FA0A8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3C7D02E3"/>
  <w15:chartTrackingRefBased/>
  <w15:docId w15:val="{E5F0E3A4-50DE-F04F-91FA-F8339FB5C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3F2"/>
    <w:rPr>
      <w:rFonts w:eastAsiaTheme="minorEastAsia"/>
      <w:sz w:val="22"/>
      <w:szCs w:val="22"/>
      <w:lang w:val="es-419"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55D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6409">
      <w:bodyDiv w:val="1"/>
      <w:marLeft w:val="0"/>
      <w:marRight w:val="0"/>
      <w:marTop w:val="0"/>
      <w:marBottom w:val="0"/>
      <w:divBdr>
        <w:top w:val="none" w:sz="0" w:space="0" w:color="auto"/>
        <w:left w:val="none" w:sz="0" w:space="0" w:color="auto"/>
        <w:bottom w:val="none" w:sz="0" w:space="0" w:color="auto"/>
        <w:right w:val="none" w:sz="0" w:space="0" w:color="auto"/>
      </w:divBdr>
      <w:divsChild>
        <w:div w:id="2077240850">
          <w:marLeft w:val="0"/>
          <w:marRight w:val="0"/>
          <w:marTop w:val="0"/>
          <w:marBottom w:val="0"/>
          <w:divBdr>
            <w:top w:val="none" w:sz="0" w:space="0" w:color="auto"/>
            <w:left w:val="none" w:sz="0" w:space="0" w:color="auto"/>
            <w:bottom w:val="none" w:sz="0" w:space="0" w:color="auto"/>
            <w:right w:val="none" w:sz="0" w:space="0" w:color="auto"/>
          </w:divBdr>
          <w:divsChild>
            <w:div w:id="1681394984">
              <w:marLeft w:val="0"/>
              <w:marRight w:val="0"/>
              <w:marTop w:val="0"/>
              <w:marBottom w:val="0"/>
              <w:divBdr>
                <w:top w:val="none" w:sz="0" w:space="0" w:color="auto"/>
                <w:left w:val="none" w:sz="0" w:space="0" w:color="auto"/>
                <w:bottom w:val="none" w:sz="0" w:space="0" w:color="auto"/>
                <w:right w:val="none" w:sz="0" w:space="0" w:color="auto"/>
              </w:divBdr>
            </w:div>
            <w:div w:id="867068028">
              <w:marLeft w:val="0"/>
              <w:marRight w:val="0"/>
              <w:marTop w:val="0"/>
              <w:marBottom w:val="0"/>
              <w:divBdr>
                <w:top w:val="none" w:sz="0" w:space="0" w:color="auto"/>
                <w:left w:val="none" w:sz="0" w:space="0" w:color="auto"/>
                <w:bottom w:val="none" w:sz="0" w:space="0" w:color="auto"/>
                <w:right w:val="none" w:sz="0" w:space="0" w:color="auto"/>
              </w:divBdr>
            </w:div>
            <w:div w:id="129516730">
              <w:marLeft w:val="0"/>
              <w:marRight w:val="0"/>
              <w:marTop w:val="0"/>
              <w:marBottom w:val="0"/>
              <w:divBdr>
                <w:top w:val="none" w:sz="0" w:space="0" w:color="auto"/>
                <w:left w:val="none" w:sz="0" w:space="0" w:color="auto"/>
                <w:bottom w:val="none" w:sz="0" w:space="0" w:color="auto"/>
                <w:right w:val="none" w:sz="0" w:space="0" w:color="auto"/>
              </w:divBdr>
            </w:div>
            <w:div w:id="991448673">
              <w:marLeft w:val="0"/>
              <w:marRight w:val="0"/>
              <w:marTop w:val="0"/>
              <w:marBottom w:val="0"/>
              <w:divBdr>
                <w:top w:val="none" w:sz="0" w:space="0" w:color="auto"/>
                <w:left w:val="none" w:sz="0" w:space="0" w:color="auto"/>
                <w:bottom w:val="none" w:sz="0" w:space="0" w:color="auto"/>
                <w:right w:val="none" w:sz="0" w:space="0" w:color="auto"/>
              </w:divBdr>
            </w:div>
            <w:div w:id="192145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87618">
      <w:bodyDiv w:val="1"/>
      <w:marLeft w:val="0"/>
      <w:marRight w:val="0"/>
      <w:marTop w:val="0"/>
      <w:marBottom w:val="0"/>
      <w:divBdr>
        <w:top w:val="none" w:sz="0" w:space="0" w:color="auto"/>
        <w:left w:val="none" w:sz="0" w:space="0" w:color="auto"/>
        <w:bottom w:val="none" w:sz="0" w:space="0" w:color="auto"/>
        <w:right w:val="none" w:sz="0" w:space="0" w:color="auto"/>
      </w:divBdr>
    </w:div>
    <w:div w:id="285158399">
      <w:bodyDiv w:val="1"/>
      <w:marLeft w:val="0"/>
      <w:marRight w:val="0"/>
      <w:marTop w:val="0"/>
      <w:marBottom w:val="0"/>
      <w:divBdr>
        <w:top w:val="none" w:sz="0" w:space="0" w:color="auto"/>
        <w:left w:val="none" w:sz="0" w:space="0" w:color="auto"/>
        <w:bottom w:val="none" w:sz="0" w:space="0" w:color="auto"/>
        <w:right w:val="none" w:sz="0" w:space="0" w:color="auto"/>
      </w:divBdr>
    </w:div>
    <w:div w:id="331031553">
      <w:bodyDiv w:val="1"/>
      <w:marLeft w:val="0"/>
      <w:marRight w:val="0"/>
      <w:marTop w:val="0"/>
      <w:marBottom w:val="0"/>
      <w:divBdr>
        <w:top w:val="none" w:sz="0" w:space="0" w:color="auto"/>
        <w:left w:val="none" w:sz="0" w:space="0" w:color="auto"/>
        <w:bottom w:val="none" w:sz="0" w:space="0" w:color="auto"/>
        <w:right w:val="none" w:sz="0" w:space="0" w:color="auto"/>
      </w:divBdr>
      <w:divsChild>
        <w:div w:id="1066606430">
          <w:marLeft w:val="0"/>
          <w:marRight w:val="0"/>
          <w:marTop w:val="0"/>
          <w:marBottom w:val="0"/>
          <w:divBdr>
            <w:top w:val="none" w:sz="0" w:space="0" w:color="auto"/>
            <w:left w:val="none" w:sz="0" w:space="0" w:color="auto"/>
            <w:bottom w:val="none" w:sz="0" w:space="0" w:color="auto"/>
            <w:right w:val="none" w:sz="0" w:space="0" w:color="auto"/>
          </w:divBdr>
          <w:divsChild>
            <w:div w:id="1889298601">
              <w:marLeft w:val="0"/>
              <w:marRight w:val="0"/>
              <w:marTop w:val="0"/>
              <w:marBottom w:val="225"/>
              <w:divBdr>
                <w:top w:val="none" w:sz="0" w:space="11" w:color="auto"/>
                <w:left w:val="single" w:sz="6" w:space="0" w:color="E4E4E4"/>
                <w:bottom w:val="single" w:sz="12" w:space="0" w:color="E4E4E4"/>
                <w:right w:val="single" w:sz="6" w:space="0" w:color="E4E4E4"/>
              </w:divBdr>
              <w:divsChild>
                <w:div w:id="1129130186">
                  <w:marLeft w:val="0"/>
                  <w:marRight w:val="0"/>
                  <w:marTop w:val="0"/>
                  <w:marBottom w:val="0"/>
                  <w:divBdr>
                    <w:top w:val="none" w:sz="0" w:space="0" w:color="auto"/>
                    <w:left w:val="none" w:sz="0" w:space="0" w:color="auto"/>
                    <w:bottom w:val="none" w:sz="0" w:space="0" w:color="auto"/>
                    <w:right w:val="none" w:sz="0" w:space="0" w:color="auto"/>
                  </w:divBdr>
                  <w:divsChild>
                    <w:div w:id="1637946915">
                      <w:marLeft w:val="0"/>
                      <w:marRight w:val="0"/>
                      <w:marTop w:val="0"/>
                      <w:marBottom w:val="0"/>
                      <w:divBdr>
                        <w:top w:val="none" w:sz="0" w:space="0" w:color="auto"/>
                        <w:left w:val="none" w:sz="0" w:space="0" w:color="auto"/>
                        <w:bottom w:val="none" w:sz="0" w:space="0" w:color="auto"/>
                        <w:right w:val="none" w:sz="0" w:space="0" w:color="auto"/>
                      </w:divBdr>
                      <w:divsChild>
                        <w:div w:id="418605389">
                          <w:marLeft w:val="300"/>
                          <w:marRight w:val="0"/>
                          <w:marTop w:val="0"/>
                          <w:marBottom w:val="0"/>
                          <w:divBdr>
                            <w:top w:val="none" w:sz="0" w:space="0" w:color="auto"/>
                            <w:left w:val="single" w:sz="6" w:space="9" w:color="E4E4E4"/>
                            <w:bottom w:val="none" w:sz="0" w:space="0" w:color="auto"/>
                            <w:right w:val="none" w:sz="0" w:space="0" w:color="auto"/>
                          </w:divBdr>
                          <w:divsChild>
                            <w:div w:id="164246459">
                              <w:marLeft w:val="300"/>
                              <w:marRight w:val="0"/>
                              <w:marTop w:val="0"/>
                              <w:marBottom w:val="0"/>
                              <w:divBdr>
                                <w:top w:val="none" w:sz="0" w:space="0" w:color="auto"/>
                                <w:left w:val="none" w:sz="0" w:space="0" w:color="auto"/>
                                <w:bottom w:val="none" w:sz="0" w:space="0" w:color="auto"/>
                                <w:right w:val="none" w:sz="0" w:space="0" w:color="auto"/>
                              </w:divBdr>
                              <w:divsChild>
                                <w:div w:id="13861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2051068">
          <w:marLeft w:val="0"/>
          <w:marRight w:val="0"/>
          <w:marTop w:val="0"/>
          <w:marBottom w:val="0"/>
          <w:divBdr>
            <w:top w:val="none" w:sz="0" w:space="0" w:color="auto"/>
            <w:left w:val="none" w:sz="0" w:space="0" w:color="auto"/>
            <w:bottom w:val="none" w:sz="0" w:space="0" w:color="auto"/>
            <w:right w:val="none" w:sz="0" w:space="0" w:color="auto"/>
          </w:divBdr>
          <w:divsChild>
            <w:div w:id="899094215">
              <w:marLeft w:val="0"/>
              <w:marRight w:val="0"/>
              <w:marTop w:val="0"/>
              <w:marBottom w:val="0"/>
              <w:divBdr>
                <w:top w:val="none" w:sz="0" w:space="0" w:color="auto"/>
                <w:left w:val="none" w:sz="0" w:space="0" w:color="auto"/>
                <w:bottom w:val="none" w:sz="0" w:space="0" w:color="auto"/>
                <w:right w:val="none" w:sz="0" w:space="0" w:color="auto"/>
              </w:divBdr>
              <w:divsChild>
                <w:div w:id="149640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697462">
      <w:bodyDiv w:val="1"/>
      <w:marLeft w:val="0"/>
      <w:marRight w:val="0"/>
      <w:marTop w:val="0"/>
      <w:marBottom w:val="0"/>
      <w:divBdr>
        <w:top w:val="none" w:sz="0" w:space="0" w:color="auto"/>
        <w:left w:val="none" w:sz="0" w:space="0" w:color="auto"/>
        <w:bottom w:val="none" w:sz="0" w:space="0" w:color="auto"/>
        <w:right w:val="none" w:sz="0" w:space="0" w:color="auto"/>
      </w:divBdr>
    </w:div>
    <w:div w:id="1157578701">
      <w:bodyDiv w:val="1"/>
      <w:marLeft w:val="0"/>
      <w:marRight w:val="0"/>
      <w:marTop w:val="0"/>
      <w:marBottom w:val="0"/>
      <w:divBdr>
        <w:top w:val="none" w:sz="0" w:space="0" w:color="auto"/>
        <w:left w:val="none" w:sz="0" w:space="0" w:color="auto"/>
        <w:bottom w:val="none" w:sz="0" w:space="0" w:color="auto"/>
        <w:right w:val="none" w:sz="0" w:space="0" w:color="auto"/>
      </w:divBdr>
      <w:divsChild>
        <w:div w:id="661859399">
          <w:marLeft w:val="0"/>
          <w:marRight w:val="0"/>
          <w:marTop w:val="0"/>
          <w:marBottom w:val="0"/>
          <w:divBdr>
            <w:top w:val="none" w:sz="0" w:space="0" w:color="auto"/>
            <w:left w:val="none" w:sz="0" w:space="0" w:color="auto"/>
            <w:bottom w:val="none" w:sz="0" w:space="0" w:color="auto"/>
            <w:right w:val="none" w:sz="0" w:space="0" w:color="auto"/>
          </w:divBdr>
          <w:divsChild>
            <w:div w:id="211369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5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1125</Words>
  <Characters>6192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Bello Merlano</dc:creator>
  <cp:keywords/>
  <dc:description/>
  <cp:lastModifiedBy>Juan Camilo Bello Merlano</cp:lastModifiedBy>
  <cp:revision>8</cp:revision>
  <dcterms:created xsi:type="dcterms:W3CDTF">2023-05-31T00:25:00Z</dcterms:created>
  <dcterms:modified xsi:type="dcterms:W3CDTF">2023-06-02T04:21:00Z</dcterms:modified>
</cp:coreProperties>
</file>