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37181441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9D72597" w14:textId="46CA689E" w:rsidR="00F27F2F" w:rsidRDefault="00F27F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49019F34" wp14:editId="5E45663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6-17T00:00:00Z">
                                      <w:dateFormat w:val="yyyy"/>
                                      <w:lid w:val="es-MX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E7AB196" w14:textId="3DBEDA66" w:rsidR="00F27F2F" w:rsidRDefault="00F27F2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768E9560" w14:textId="471CD50B" w:rsidR="00F27F2F" w:rsidRPr="007C2466" w:rsidRDefault="00F27F2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C246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Nicolas Lobos Gahona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70589EC" w14:textId="43644ED2" w:rsidR="00F27F2F" w:rsidRPr="007C2466" w:rsidRDefault="00F27F2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C246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UCN</w:t>
                                      </w:r>
                                      <w:r w:rsidR="007C246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ITI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6-17T00:00:00Z">
                                      <w:dateFormat w:val="d/M/yy"/>
                                      <w:lid w:val="es-MX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A88FAEE" w14:textId="12FAA41B" w:rsidR="00F27F2F" w:rsidRPr="007C2466" w:rsidRDefault="00F27F2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C246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MX"/>
                                        </w:rPr>
                                        <w:t>17/6/25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9019F34" id="Grupo 252" o:spid="_x0000_s1026" style="position:absolute;margin-left:193.95pt;margin-top:0;width:245.15pt;height:11in;z-index:25166336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+/Vk7FMDAACBDAAADgAAAAAAAAAAAAAA&#10;AAAuAgAAZHJzL2Uyb0RvYy54bWxQSwECLQAUAAYACAAAACEADXZdht0AAAAGAQAADwAAAAAAAAAA&#10;AAAAAACtBQAAZHJzL2Rvd25yZXYueG1sUEsFBgAAAAAEAAQA8wAAALcG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8dd873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8dd873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6-17T00:00:00Z">
                                <w:dateFormat w:val="yyyy"/>
                                <w:lid w:val="es-MX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E7AB196" w14:textId="3DBEDA66" w:rsidR="00F27F2F" w:rsidRDefault="00F27F2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768E9560" w14:textId="471CD50B" w:rsidR="00F27F2F" w:rsidRPr="007C2466" w:rsidRDefault="00F27F2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C246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Nicolas Lobos Gahona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70589EC" w14:textId="43644ED2" w:rsidR="00F27F2F" w:rsidRPr="007C2466" w:rsidRDefault="00F27F2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C246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UCN</w:t>
                                </w:r>
                                <w:r w:rsidR="007C246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ITI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6-17T00:00:00Z">
                                <w:dateFormat w:val="d/M/yy"/>
                                <w:lid w:val="es-MX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A88FAEE" w14:textId="12FAA41B" w:rsidR="00F27F2F" w:rsidRPr="007C2466" w:rsidRDefault="00F27F2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C246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  <w:t>17/6/25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276FC532" wp14:editId="05ECC7E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47B49B3" w14:textId="0DA8FC82" w:rsidR="00F27F2F" w:rsidRDefault="00F27F2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COMPILADOR FLEX Y BISON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76FC532" id="Rectángulo 16" o:spid="_x0000_s1031" style="position:absolute;margin-left:0;margin-top:0;width:548.85pt;height:50.4pt;z-index:25166540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7B49B3" w14:textId="0DA8FC82" w:rsidR="00F27F2F" w:rsidRDefault="00F27F2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COMPILADOR FLEX Y BISON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D448B75" w14:textId="77777777" w:rsidR="00F27F2F" w:rsidRDefault="00F27F2F" w:rsidP="00F27F2F">
          <w:pPr>
            <w:rPr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53E634D4" wp14:editId="41B5794D">
                <wp:simplePos x="0" y="0"/>
                <wp:positionH relativeFrom="margin">
                  <wp:posOffset>2327974</wp:posOffset>
                </wp:positionH>
                <wp:positionV relativeFrom="paragraph">
                  <wp:posOffset>2217745</wp:posOffset>
                </wp:positionV>
                <wp:extent cx="3418840" cy="3418840"/>
                <wp:effectExtent l="0" t="0" r="6350" b="0"/>
                <wp:wrapTight wrapText="bothSides">
                  <wp:wrapPolygon edited="0">
                    <wp:start x="241" y="1204"/>
                    <wp:lineTo x="0" y="1685"/>
                    <wp:lineTo x="0" y="9990"/>
                    <wp:lineTo x="3250" y="11073"/>
                    <wp:lineTo x="3250" y="16007"/>
                    <wp:lineTo x="6259" y="16850"/>
                    <wp:lineTo x="10471" y="16850"/>
                    <wp:lineTo x="8906" y="18776"/>
                    <wp:lineTo x="9027" y="20220"/>
                    <wp:lineTo x="16007" y="20220"/>
                    <wp:lineTo x="16128" y="19979"/>
                    <wp:lineTo x="16128" y="18776"/>
                    <wp:lineTo x="14563" y="16850"/>
                    <wp:lineTo x="21423" y="16248"/>
                    <wp:lineTo x="21423" y="4694"/>
                    <wp:lineTo x="19498" y="4333"/>
                    <wp:lineTo x="12999" y="3370"/>
                    <wp:lineTo x="12878" y="1926"/>
                    <wp:lineTo x="12397" y="1204"/>
                    <wp:lineTo x="241" y="1204"/>
                  </wp:wrapPolygon>
                </wp:wrapTight>
                <wp:docPr id="1607280934" name="Imagen 1" descr="Compilador - Iconos gratis de computado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mpilador - Iconos gratis de computador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18840" cy="341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4646793A" wp14:editId="0A0FAC77">
                <wp:simplePos x="0" y="0"/>
                <wp:positionH relativeFrom="page">
                  <wp:posOffset>130629</wp:posOffset>
                </wp:positionH>
                <wp:positionV relativeFrom="paragraph">
                  <wp:posOffset>2249597</wp:posOffset>
                </wp:positionV>
                <wp:extent cx="3134995" cy="3134995"/>
                <wp:effectExtent l="0" t="0" r="0" b="0"/>
                <wp:wrapTight wrapText="bothSides">
                  <wp:wrapPolygon edited="0">
                    <wp:start x="9713" y="656"/>
                    <wp:lineTo x="8269" y="1050"/>
                    <wp:lineTo x="4463" y="2625"/>
                    <wp:lineTo x="3806" y="3675"/>
                    <wp:lineTo x="2494" y="5119"/>
                    <wp:lineTo x="788" y="5906"/>
                    <wp:lineTo x="263" y="6431"/>
                    <wp:lineTo x="263" y="14438"/>
                    <wp:lineTo x="1181" y="15619"/>
                    <wp:lineTo x="1838" y="15619"/>
                    <wp:lineTo x="3281" y="17719"/>
                    <wp:lineTo x="6169" y="19819"/>
                    <wp:lineTo x="6431" y="19951"/>
                    <wp:lineTo x="8794" y="20607"/>
                    <wp:lineTo x="9188" y="20869"/>
                    <wp:lineTo x="12207" y="20869"/>
                    <wp:lineTo x="12600" y="20607"/>
                    <wp:lineTo x="14963" y="19951"/>
                    <wp:lineTo x="15225" y="19819"/>
                    <wp:lineTo x="18113" y="17719"/>
                    <wp:lineTo x="19557" y="15619"/>
                    <wp:lineTo x="20082" y="15619"/>
                    <wp:lineTo x="21263" y="14175"/>
                    <wp:lineTo x="21263" y="6694"/>
                    <wp:lineTo x="20738" y="6038"/>
                    <wp:lineTo x="19163" y="5119"/>
                    <wp:lineTo x="17719" y="3675"/>
                    <wp:lineTo x="17194" y="2625"/>
                    <wp:lineTo x="13257" y="1050"/>
                    <wp:lineTo x="11813" y="656"/>
                    <wp:lineTo x="9713" y="656"/>
                  </wp:wrapPolygon>
                </wp:wrapTight>
                <wp:docPr id="1828733400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4995" cy="313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 w14:paraId="0758C66C" w14:textId="6754DA38" w:rsidR="002A6B54" w:rsidRPr="002A6B54" w:rsidRDefault="002A6B54" w:rsidP="00F27F2F">
      <w:pPr>
        <w:rPr>
          <w:b/>
          <w:bCs/>
          <w:sz w:val="28"/>
          <w:szCs w:val="28"/>
        </w:rPr>
      </w:pPr>
      <w:r w:rsidRPr="002A6B54">
        <w:rPr>
          <w:b/>
          <w:bCs/>
          <w:sz w:val="28"/>
          <w:szCs w:val="28"/>
        </w:rPr>
        <w:lastRenderedPageBreak/>
        <w:t>Introducción</w:t>
      </w:r>
    </w:p>
    <w:p w14:paraId="7866282A" w14:textId="2AE0A64E" w:rsidR="002B47B9" w:rsidRDefault="002A6B54" w:rsidP="002A6B54">
      <w:pPr>
        <w:jc w:val="both"/>
      </w:pPr>
      <w:r w:rsidRPr="002A6B54">
        <w:t>Este proyecto consiste en el diseño e implementación de un lenguaje de programación propio, junto con su compilador e intérprete. El trabajo abarca la definición de la gramática del lenguaje, la construcción de un Árbol de Sintaxis Abstracta (AST), y la ejecución de los programas escritos en dicho lenguaje a través de la interpretación del AST.</w:t>
      </w:r>
    </w:p>
    <w:p w14:paraId="656C193D" w14:textId="77777777" w:rsidR="002A6B54" w:rsidRPr="002A6B54" w:rsidRDefault="002A6B54" w:rsidP="002A6B54">
      <w:pPr>
        <w:jc w:val="both"/>
        <w:rPr>
          <w:b/>
          <w:bCs/>
          <w:sz w:val="28"/>
          <w:szCs w:val="28"/>
        </w:rPr>
      </w:pPr>
    </w:p>
    <w:p w14:paraId="7E46E82B" w14:textId="77777777" w:rsidR="002A6B54" w:rsidRPr="002A6B54" w:rsidRDefault="002A6B54" w:rsidP="002A6B54">
      <w:pPr>
        <w:jc w:val="both"/>
        <w:rPr>
          <w:b/>
          <w:bCs/>
          <w:sz w:val="28"/>
          <w:szCs w:val="28"/>
        </w:rPr>
      </w:pPr>
      <w:r w:rsidRPr="002A6B54">
        <w:rPr>
          <w:b/>
          <w:bCs/>
          <w:sz w:val="28"/>
          <w:szCs w:val="28"/>
        </w:rPr>
        <w:t>Objetivo del lenguaje inventado y del compilador</w:t>
      </w:r>
    </w:p>
    <w:p w14:paraId="0145AA05" w14:textId="54502905" w:rsidR="002A6B54" w:rsidRDefault="002A6B54" w:rsidP="002A6B54">
      <w:pPr>
        <w:jc w:val="both"/>
      </w:pPr>
      <w:r w:rsidRPr="002A6B54">
        <w:t>El objetivo principal del lenguaje inventado es proporcionar una herramienta sencilla para aprender y experimentar con conceptos fundamentales de programación, como variables, operaciones aritméticas, estructuras de control (condicionales y bucles), y manejo de cadenas</w:t>
      </w:r>
      <w:r>
        <w:t>/strings</w:t>
      </w:r>
      <w:r w:rsidRPr="002A6B54">
        <w:t>. E</w:t>
      </w:r>
      <w:r>
        <w:t xml:space="preserve">ste </w:t>
      </w:r>
      <w:r w:rsidRPr="002A6B54">
        <w:t>compilador permite analizar, interpretar y ejecutar programas escritos en este lenguaje, facilitando así la comprensión del proceso de análisis sintáctico y semántico, así como la ejecución de instrucciones a partir de un AST.</w:t>
      </w:r>
    </w:p>
    <w:p w14:paraId="5D85EF7B" w14:textId="1EEB1EEE" w:rsidR="009B1B25" w:rsidRDefault="009B1B25" w:rsidP="002A6B54">
      <w:pPr>
        <w:jc w:val="both"/>
        <w:rPr>
          <w:b/>
          <w:bCs/>
          <w:sz w:val="28"/>
          <w:szCs w:val="28"/>
        </w:rPr>
      </w:pPr>
      <w:r w:rsidRPr="009B1B25">
        <w:rPr>
          <w:b/>
          <w:bCs/>
          <w:sz w:val="28"/>
          <w:szCs w:val="28"/>
        </w:rPr>
        <w:t>Definición formal de la gramática (BNF)</w:t>
      </w:r>
    </w:p>
    <w:p w14:paraId="6E15C767" w14:textId="6102621B" w:rsidR="009B1B25" w:rsidRPr="009B1B25" w:rsidRDefault="009B1B25" w:rsidP="00437565">
      <w:pPr>
        <w:jc w:val="both"/>
        <w:rPr>
          <w:sz w:val="22"/>
          <w:szCs w:val="22"/>
        </w:rPr>
      </w:pPr>
      <w:r w:rsidRPr="009B1B25">
        <w:rPr>
          <w:i/>
          <w:iCs/>
          <w:color w:val="EE0000"/>
          <w:sz w:val="22"/>
          <w:szCs w:val="22"/>
        </w:rPr>
        <w:t>&lt;programa&gt;</w:t>
      </w:r>
      <w:r w:rsidRPr="009B1B25">
        <w:rPr>
          <w:color w:val="EE0000"/>
          <w:sz w:val="22"/>
          <w:szCs w:val="22"/>
        </w:rPr>
        <w:t xml:space="preserve">     </w:t>
      </w:r>
      <w:r>
        <w:rPr>
          <w:color w:val="EE0000"/>
          <w:sz w:val="22"/>
          <w:szCs w:val="22"/>
        </w:rPr>
        <w:t xml:space="preserve">   </w:t>
      </w:r>
      <w:r>
        <w:rPr>
          <w:sz w:val="22"/>
          <w:szCs w:val="22"/>
        </w:rPr>
        <w:t xml:space="preserve">    </w:t>
      </w:r>
      <w:r w:rsidRPr="009B1B25">
        <w:rPr>
          <w:sz w:val="22"/>
          <w:szCs w:val="22"/>
        </w:rPr>
        <w:t>::= &lt;instrucciones&gt;</w:t>
      </w:r>
    </w:p>
    <w:p w14:paraId="548FA2B8" w14:textId="77777777" w:rsidR="009B1B25" w:rsidRPr="009B1B25" w:rsidRDefault="009B1B25" w:rsidP="00437565">
      <w:pPr>
        <w:jc w:val="both"/>
        <w:rPr>
          <w:sz w:val="22"/>
          <w:szCs w:val="22"/>
        </w:rPr>
      </w:pPr>
    </w:p>
    <w:p w14:paraId="256240B1" w14:textId="1B8379E1" w:rsidR="009B1B25" w:rsidRPr="009B1B25" w:rsidRDefault="009B1B25" w:rsidP="00437565">
      <w:pPr>
        <w:jc w:val="both"/>
        <w:rPr>
          <w:sz w:val="22"/>
          <w:szCs w:val="22"/>
        </w:rPr>
      </w:pPr>
      <w:r w:rsidRPr="009B1B25">
        <w:rPr>
          <w:i/>
          <w:iCs/>
          <w:color w:val="EE0000"/>
          <w:sz w:val="22"/>
          <w:szCs w:val="22"/>
        </w:rPr>
        <w:t>&lt;instrucciones&gt;</w:t>
      </w:r>
      <w:r w:rsidRPr="009B1B25">
        <w:rPr>
          <w:color w:val="EE0000"/>
          <w:sz w:val="22"/>
          <w:szCs w:val="22"/>
        </w:rPr>
        <w:t xml:space="preserve">    </w:t>
      </w:r>
      <w:r w:rsidRPr="009B1B25">
        <w:rPr>
          <w:sz w:val="22"/>
          <w:szCs w:val="22"/>
        </w:rPr>
        <w:t>::= &lt;instruccion&gt;</w:t>
      </w:r>
    </w:p>
    <w:p w14:paraId="45588398" w14:textId="72AC47BD" w:rsidR="009B1B25" w:rsidRPr="009B1B25" w:rsidRDefault="009B1B25" w:rsidP="00437565">
      <w:pPr>
        <w:jc w:val="both"/>
        <w:rPr>
          <w:sz w:val="22"/>
          <w:szCs w:val="22"/>
        </w:rPr>
      </w:pPr>
      <w:r w:rsidRPr="009B1B25">
        <w:rPr>
          <w:sz w:val="22"/>
          <w:szCs w:val="22"/>
        </w:rPr>
        <w:t xml:space="preserve">                   </w:t>
      </w:r>
      <w:r w:rsidRPr="009B1B25"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  <w:r w:rsidRPr="009B1B25">
        <w:rPr>
          <w:sz w:val="22"/>
          <w:szCs w:val="22"/>
        </w:rPr>
        <w:t>| &lt;instrucciones&gt; &lt;instruccion&gt;</w:t>
      </w:r>
    </w:p>
    <w:p w14:paraId="6FBD2805" w14:textId="77777777" w:rsidR="009B1B25" w:rsidRPr="009B1B25" w:rsidRDefault="009B1B25" w:rsidP="00437565">
      <w:pPr>
        <w:jc w:val="both"/>
        <w:rPr>
          <w:sz w:val="22"/>
          <w:szCs w:val="22"/>
        </w:rPr>
      </w:pPr>
    </w:p>
    <w:p w14:paraId="46B544CC" w14:textId="77777777" w:rsidR="009B1B25" w:rsidRPr="009B1B25" w:rsidRDefault="009B1B25" w:rsidP="00437565">
      <w:pPr>
        <w:jc w:val="both"/>
        <w:rPr>
          <w:sz w:val="22"/>
          <w:szCs w:val="22"/>
        </w:rPr>
      </w:pPr>
      <w:r w:rsidRPr="009B1B25">
        <w:rPr>
          <w:i/>
          <w:iCs/>
          <w:color w:val="EE0000"/>
          <w:sz w:val="22"/>
          <w:szCs w:val="22"/>
        </w:rPr>
        <w:t>&lt;instruccion&gt;</w:t>
      </w:r>
      <w:r w:rsidRPr="009B1B25">
        <w:rPr>
          <w:color w:val="EE0000"/>
          <w:sz w:val="22"/>
          <w:szCs w:val="22"/>
        </w:rPr>
        <w:t xml:space="preserve">      </w:t>
      </w:r>
      <w:r w:rsidRPr="009B1B25">
        <w:rPr>
          <w:sz w:val="22"/>
          <w:szCs w:val="22"/>
        </w:rPr>
        <w:t>::= &lt;declaracion&gt;</w:t>
      </w:r>
    </w:p>
    <w:p w14:paraId="331D1F0D" w14:textId="536AE215" w:rsidR="009B1B25" w:rsidRPr="009B1B25" w:rsidRDefault="009B1B25" w:rsidP="00437565">
      <w:pPr>
        <w:ind w:left="1620"/>
        <w:jc w:val="both"/>
        <w:rPr>
          <w:sz w:val="22"/>
          <w:szCs w:val="22"/>
        </w:rPr>
      </w:pPr>
      <w:r w:rsidRPr="009B1B25">
        <w:rPr>
          <w:sz w:val="22"/>
          <w:szCs w:val="22"/>
        </w:rPr>
        <w:t>| &lt;asignacion&gt;</w:t>
      </w:r>
    </w:p>
    <w:p w14:paraId="7F3D007F" w14:textId="2DE6DF5A" w:rsidR="009B1B25" w:rsidRPr="009B1B25" w:rsidRDefault="009B1B25" w:rsidP="00437565">
      <w:pPr>
        <w:ind w:left="1620"/>
        <w:jc w:val="both"/>
        <w:rPr>
          <w:sz w:val="22"/>
          <w:szCs w:val="22"/>
        </w:rPr>
      </w:pPr>
      <w:r w:rsidRPr="009B1B25">
        <w:rPr>
          <w:sz w:val="22"/>
          <w:szCs w:val="22"/>
        </w:rPr>
        <w:t>| &lt;impresion&gt;</w:t>
      </w:r>
    </w:p>
    <w:p w14:paraId="624912FA" w14:textId="2943EBFF" w:rsidR="009B1B25" w:rsidRPr="009B1B25" w:rsidRDefault="009B1B25" w:rsidP="00437565">
      <w:pPr>
        <w:ind w:left="1620"/>
        <w:jc w:val="both"/>
        <w:rPr>
          <w:sz w:val="22"/>
          <w:szCs w:val="22"/>
        </w:rPr>
      </w:pPr>
      <w:r w:rsidRPr="009B1B25">
        <w:rPr>
          <w:sz w:val="22"/>
          <w:szCs w:val="22"/>
        </w:rPr>
        <w:t>| &lt;resolucion&gt;</w:t>
      </w:r>
    </w:p>
    <w:p w14:paraId="2869F0FD" w14:textId="7B3E0701" w:rsidR="009B1B25" w:rsidRPr="009B1B25" w:rsidRDefault="009B1B25" w:rsidP="00437565">
      <w:pPr>
        <w:ind w:left="1620"/>
        <w:jc w:val="both"/>
        <w:rPr>
          <w:sz w:val="22"/>
          <w:szCs w:val="22"/>
        </w:rPr>
      </w:pPr>
      <w:r w:rsidRPr="009B1B25">
        <w:rPr>
          <w:sz w:val="22"/>
          <w:szCs w:val="22"/>
        </w:rPr>
        <w:t>| &lt;condicional&gt;</w:t>
      </w:r>
    </w:p>
    <w:p w14:paraId="034EF088" w14:textId="630A8C56" w:rsidR="009B1B25" w:rsidRPr="009B1B25" w:rsidRDefault="009B1B25" w:rsidP="00437565">
      <w:pPr>
        <w:ind w:left="1620"/>
        <w:jc w:val="both"/>
        <w:rPr>
          <w:sz w:val="22"/>
          <w:szCs w:val="22"/>
        </w:rPr>
      </w:pPr>
      <w:r w:rsidRPr="009B1B25">
        <w:rPr>
          <w:sz w:val="22"/>
          <w:szCs w:val="22"/>
        </w:rPr>
        <w:t>| &lt;bucle&gt;</w:t>
      </w:r>
    </w:p>
    <w:p w14:paraId="066E43FD" w14:textId="77777777" w:rsidR="009B1B25" w:rsidRDefault="009B1B25" w:rsidP="00437565">
      <w:pPr>
        <w:jc w:val="both"/>
        <w:rPr>
          <w:sz w:val="22"/>
          <w:szCs w:val="22"/>
        </w:rPr>
      </w:pPr>
    </w:p>
    <w:p w14:paraId="7F340917" w14:textId="77777777" w:rsidR="009B1B25" w:rsidRPr="009B1B25" w:rsidRDefault="009B1B25" w:rsidP="00437565">
      <w:pPr>
        <w:jc w:val="both"/>
        <w:rPr>
          <w:sz w:val="22"/>
          <w:szCs w:val="22"/>
        </w:rPr>
      </w:pPr>
    </w:p>
    <w:p w14:paraId="4F32E554" w14:textId="6582D628" w:rsidR="009B1B25" w:rsidRPr="009B1B25" w:rsidRDefault="009B1B25" w:rsidP="00437565">
      <w:pPr>
        <w:jc w:val="both"/>
        <w:rPr>
          <w:sz w:val="22"/>
          <w:szCs w:val="22"/>
        </w:rPr>
      </w:pPr>
      <w:r w:rsidRPr="009B1B25">
        <w:rPr>
          <w:i/>
          <w:iCs/>
          <w:color w:val="EE0000"/>
          <w:sz w:val="22"/>
          <w:szCs w:val="22"/>
        </w:rPr>
        <w:lastRenderedPageBreak/>
        <w:t>&lt;declaracion&gt;</w:t>
      </w:r>
      <w:r w:rsidRPr="009B1B25">
        <w:rPr>
          <w:color w:val="EE0000"/>
          <w:sz w:val="22"/>
          <w:szCs w:val="22"/>
        </w:rPr>
        <w:t xml:space="preserve">  </w:t>
      </w:r>
      <w:r w:rsidRPr="009B1B25">
        <w:rPr>
          <w:sz w:val="22"/>
          <w:szCs w:val="22"/>
        </w:rPr>
        <w:t>::= "int" &lt;id&gt; "=" &lt;expresion&gt; ";"</w:t>
      </w:r>
    </w:p>
    <w:p w14:paraId="6E949C9F" w14:textId="337A850B" w:rsidR="009B1B25" w:rsidRPr="009B1B25" w:rsidRDefault="009B1B25" w:rsidP="00437565">
      <w:pPr>
        <w:jc w:val="both"/>
        <w:rPr>
          <w:sz w:val="22"/>
          <w:szCs w:val="22"/>
        </w:rPr>
      </w:pPr>
      <w:r w:rsidRPr="009B1B25"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ab/>
        <w:t xml:space="preserve"> </w:t>
      </w:r>
      <w:r w:rsidRPr="009B1B25">
        <w:rPr>
          <w:sz w:val="22"/>
          <w:szCs w:val="22"/>
        </w:rPr>
        <w:t>| "float" &lt;id&gt; "=" &lt;expresion&gt; ";"</w:t>
      </w:r>
    </w:p>
    <w:p w14:paraId="56497DDD" w14:textId="7E4ECBA9" w:rsidR="009B1B25" w:rsidRPr="009B1B25" w:rsidRDefault="009B1B25" w:rsidP="00437565">
      <w:pPr>
        <w:jc w:val="both"/>
        <w:rPr>
          <w:sz w:val="22"/>
          <w:szCs w:val="22"/>
        </w:rPr>
      </w:pPr>
      <w:r w:rsidRPr="009B1B25"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ab/>
        <w:t xml:space="preserve"> </w:t>
      </w:r>
      <w:r w:rsidRPr="009B1B25">
        <w:rPr>
          <w:sz w:val="22"/>
          <w:szCs w:val="22"/>
        </w:rPr>
        <w:t>| "str" &lt;id&gt; "=" &lt;cadena&gt; ";"</w:t>
      </w:r>
    </w:p>
    <w:p w14:paraId="5C6E7C19" w14:textId="77777777" w:rsidR="009B1B25" w:rsidRPr="009B1B25" w:rsidRDefault="009B1B25" w:rsidP="00437565">
      <w:pPr>
        <w:jc w:val="both"/>
        <w:rPr>
          <w:sz w:val="22"/>
          <w:szCs w:val="22"/>
        </w:rPr>
      </w:pPr>
    </w:p>
    <w:p w14:paraId="159BABBE" w14:textId="77777777" w:rsidR="009B1B25" w:rsidRPr="009B1B25" w:rsidRDefault="009B1B25" w:rsidP="00437565">
      <w:pPr>
        <w:jc w:val="both"/>
        <w:rPr>
          <w:sz w:val="22"/>
          <w:szCs w:val="22"/>
        </w:rPr>
      </w:pPr>
      <w:r w:rsidRPr="009B1B25">
        <w:rPr>
          <w:i/>
          <w:iCs/>
          <w:color w:val="EE0000"/>
          <w:sz w:val="22"/>
          <w:szCs w:val="22"/>
        </w:rPr>
        <w:t>&lt;asignacion&gt;</w:t>
      </w:r>
      <w:r w:rsidRPr="009B1B25">
        <w:rPr>
          <w:color w:val="EE0000"/>
          <w:sz w:val="22"/>
          <w:szCs w:val="22"/>
        </w:rPr>
        <w:t xml:space="preserve">       </w:t>
      </w:r>
      <w:r w:rsidRPr="009B1B25">
        <w:rPr>
          <w:sz w:val="22"/>
          <w:szCs w:val="22"/>
        </w:rPr>
        <w:t>::= &lt;id&gt; "=" &lt;expresion&gt; ";"</w:t>
      </w:r>
    </w:p>
    <w:p w14:paraId="101857A4" w14:textId="77777777" w:rsidR="009B1B25" w:rsidRPr="009B1B25" w:rsidRDefault="009B1B25" w:rsidP="00437565">
      <w:pPr>
        <w:jc w:val="both"/>
        <w:rPr>
          <w:sz w:val="22"/>
          <w:szCs w:val="22"/>
        </w:rPr>
      </w:pPr>
    </w:p>
    <w:p w14:paraId="10E6EA39" w14:textId="77777777" w:rsidR="009B1B25" w:rsidRPr="009B1B25" w:rsidRDefault="009B1B25" w:rsidP="00437565">
      <w:pPr>
        <w:jc w:val="both"/>
        <w:rPr>
          <w:sz w:val="22"/>
          <w:szCs w:val="22"/>
        </w:rPr>
      </w:pPr>
      <w:r w:rsidRPr="009B1B25">
        <w:rPr>
          <w:i/>
          <w:iCs/>
          <w:color w:val="EE0000"/>
          <w:sz w:val="22"/>
          <w:szCs w:val="22"/>
        </w:rPr>
        <w:t>&lt;impresion&gt;</w:t>
      </w:r>
      <w:r w:rsidRPr="009B1B25">
        <w:rPr>
          <w:color w:val="EE0000"/>
          <w:sz w:val="22"/>
          <w:szCs w:val="22"/>
        </w:rPr>
        <w:t xml:space="preserve">        </w:t>
      </w:r>
      <w:r w:rsidRPr="009B1B25">
        <w:rPr>
          <w:sz w:val="22"/>
          <w:szCs w:val="22"/>
        </w:rPr>
        <w:t>::= "imprimir" "(" &lt;expresion&gt; ")" ";"</w:t>
      </w:r>
    </w:p>
    <w:p w14:paraId="05B456AA" w14:textId="77777777" w:rsidR="009B1B25" w:rsidRPr="009B1B25" w:rsidRDefault="009B1B25" w:rsidP="00437565">
      <w:pPr>
        <w:jc w:val="both"/>
        <w:rPr>
          <w:sz w:val="22"/>
          <w:szCs w:val="22"/>
        </w:rPr>
      </w:pPr>
    </w:p>
    <w:p w14:paraId="726D75F2" w14:textId="77777777" w:rsidR="009B1B25" w:rsidRPr="009B1B25" w:rsidRDefault="009B1B25" w:rsidP="00437565">
      <w:pPr>
        <w:jc w:val="both"/>
        <w:rPr>
          <w:sz w:val="22"/>
          <w:szCs w:val="22"/>
        </w:rPr>
      </w:pPr>
      <w:r w:rsidRPr="009B1B25">
        <w:rPr>
          <w:i/>
          <w:iCs/>
          <w:color w:val="EE0000"/>
          <w:sz w:val="22"/>
          <w:szCs w:val="22"/>
        </w:rPr>
        <w:t>&lt;resolucion&gt;</w:t>
      </w:r>
      <w:r w:rsidRPr="009B1B25">
        <w:rPr>
          <w:color w:val="EE0000"/>
          <w:sz w:val="22"/>
          <w:szCs w:val="22"/>
        </w:rPr>
        <w:t xml:space="preserve">       </w:t>
      </w:r>
      <w:r w:rsidRPr="009B1B25">
        <w:rPr>
          <w:sz w:val="22"/>
          <w:szCs w:val="22"/>
        </w:rPr>
        <w:t>::= "resolver" "(" &lt;expresion&gt; ")" ";"</w:t>
      </w:r>
    </w:p>
    <w:p w14:paraId="6C52BBF9" w14:textId="77777777" w:rsidR="009B1B25" w:rsidRPr="009B1B25" w:rsidRDefault="009B1B25" w:rsidP="00437565">
      <w:pPr>
        <w:jc w:val="both"/>
        <w:rPr>
          <w:sz w:val="22"/>
          <w:szCs w:val="22"/>
        </w:rPr>
      </w:pPr>
    </w:p>
    <w:p w14:paraId="3D02316C" w14:textId="77777777" w:rsidR="009B1B25" w:rsidRPr="009B1B25" w:rsidRDefault="009B1B25" w:rsidP="00437565">
      <w:pPr>
        <w:jc w:val="both"/>
        <w:rPr>
          <w:sz w:val="22"/>
          <w:szCs w:val="22"/>
        </w:rPr>
      </w:pPr>
      <w:r w:rsidRPr="009B1B25">
        <w:rPr>
          <w:i/>
          <w:iCs/>
          <w:color w:val="EE0000"/>
          <w:sz w:val="22"/>
          <w:szCs w:val="22"/>
        </w:rPr>
        <w:t>&lt;condicional&gt;</w:t>
      </w:r>
      <w:r w:rsidRPr="009B1B25">
        <w:rPr>
          <w:color w:val="EE0000"/>
          <w:sz w:val="22"/>
          <w:szCs w:val="22"/>
        </w:rPr>
        <w:t xml:space="preserve">      </w:t>
      </w:r>
      <w:r w:rsidRPr="009B1B25">
        <w:rPr>
          <w:sz w:val="22"/>
          <w:szCs w:val="22"/>
        </w:rPr>
        <w:t>::= "if" "(" &lt;expresion&gt; ")" "{" &lt;instrucciones&gt; "}"</w:t>
      </w:r>
    </w:p>
    <w:p w14:paraId="596F9635" w14:textId="75F1C6B3" w:rsidR="009B1B25" w:rsidRDefault="009B1B25" w:rsidP="00437565">
      <w:pPr>
        <w:jc w:val="both"/>
        <w:rPr>
          <w:sz w:val="22"/>
          <w:szCs w:val="22"/>
        </w:rPr>
      </w:pPr>
      <w:r w:rsidRPr="009B1B25"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ab/>
        <w:t xml:space="preserve">     </w:t>
      </w:r>
      <w:r w:rsidRPr="009B1B25">
        <w:rPr>
          <w:sz w:val="22"/>
          <w:szCs w:val="22"/>
        </w:rPr>
        <w:t>| "if" "(" &lt;expresion&gt; ")" "{" &lt;instrucciones&gt; "}" "else" "{" &lt;instrucciones&gt; "}"</w:t>
      </w:r>
    </w:p>
    <w:p w14:paraId="335B035B" w14:textId="77777777" w:rsidR="009B1B25" w:rsidRPr="009B1B25" w:rsidRDefault="009B1B25" w:rsidP="00437565">
      <w:pPr>
        <w:jc w:val="both"/>
        <w:rPr>
          <w:sz w:val="22"/>
          <w:szCs w:val="22"/>
        </w:rPr>
      </w:pPr>
    </w:p>
    <w:p w14:paraId="1053BEC4" w14:textId="03CD4C39" w:rsidR="009B1B25" w:rsidRDefault="009B1B25" w:rsidP="00437565">
      <w:pPr>
        <w:jc w:val="both"/>
        <w:rPr>
          <w:sz w:val="22"/>
          <w:szCs w:val="22"/>
        </w:rPr>
      </w:pPr>
      <w:r w:rsidRPr="009B1B25">
        <w:rPr>
          <w:i/>
          <w:iCs/>
          <w:color w:val="EE0000"/>
          <w:sz w:val="22"/>
          <w:szCs w:val="22"/>
        </w:rPr>
        <w:t>&lt;bucle&gt;</w:t>
      </w:r>
      <w:r w:rsidRPr="009B1B25">
        <w:rPr>
          <w:color w:val="EE0000"/>
          <w:sz w:val="22"/>
          <w:szCs w:val="22"/>
        </w:rPr>
        <w:t xml:space="preserve">     </w:t>
      </w:r>
      <w:r w:rsidRPr="009B1B25">
        <w:rPr>
          <w:sz w:val="22"/>
          <w:szCs w:val="22"/>
        </w:rPr>
        <w:t>::= "while" "(" &lt;expresion&gt; ")" "{" &lt;instrucciones&gt; "}"</w:t>
      </w:r>
    </w:p>
    <w:p w14:paraId="20226FEA" w14:textId="77777777" w:rsidR="009B1B25" w:rsidRPr="009B1B25" w:rsidRDefault="009B1B25" w:rsidP="00437565">
      <w:pPr>
        <w:jc w:val="both"/>
        <w:rPr>
          <w:sz w:val="22"/>
          <w:szCs w:val="22"/>
        </w:rPr>
      </w:pPr>
    </w:p>
    <w:p w14:paraId="77CA2F9B" w14:textId="77777777" w:rsidR="009B1B25" w:rsidRPr="009B1B25" w:rsidRDefault="009B1B25" w:rsidP="00437565">
      <w:pPr>
        <w:jc w:val="both"/>
        <w:rPr>
          <w:sz w:val="22"/>
          <w:szCs w:val="22"/>
        </w:rPr>
      </w:pPr>
      <w:r w:rsidRPr="009B1B25">
        <w:rPr>
          <w:i/>
          <w:iCs/>
          <w:color w:val="EE0000"/>
          <w:sz w:val="22"/>
          <w:szCs w:val="22"/>
        </w:rPr>
        <w:t>&lt;expresion&gt;</w:t>
      </w:r>
      <w:r w:rsidRPr="009B1B25">
        <w:rPr>
          <w:color w:val="EE0000"/>
          <w:sz w:val="22"/>
          <w:szCs w:val="22"/>
        </w:rPr>
        <w:t xml:space="preserve">        </w:t>
      </w:r>
      <w:r w:rsidRPr="009B1B25">
        <w:rPr>
          <w:sz w:val="22"/>
          <w:szCs w:val="22"/>
        </w:rPr>
        <w:t>::= &lt;expresion&gt; &lt;op_arit&gt; &lt;expresion&gt;</w:t>
      </w:r>
    </w:p>
    <w:p w14:paraId="22913550" w14:textId="5677F188" w:rsidR="009B1B25" w:rsidRPr="009B1B25" w:rsidRDefault="009B1B25" w:rsidP="00437565">
      <w:pPr>
        <w:jc w:val="both"/>
        <w:rPr>
          <w:sz w:val="22"/>
          <w:szCs w:val="22"/>
        </w:rPr>
      </w:pPr>
      <w:r w:rsidRPr="009B1B25"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ab/>
        <w:t xml:space="preserve">  </w:t>
      </w:r>
      <w:r w:rsidRPr="009B1B25">
        <w:rPr>
          <w:sz w:val="22"/>
          <w:szCs w:val="22"/>
        </w:rPr>
        <w:t>| &lt;expresion&gt; &lt;op_comp&gt; &lt;expresion&gt;</w:t>
      </w:r>
    </w:p>
    <w:p w14:paraId="37B6F609" w14:textId="76DE358A" w:rsidR="009B1B25" w:rsidRPr="009B1B25" w:rsidRDefault="009B1B25" w:rsidP="00437565">
      <w:pPr>
        <w:jc w:val="both"/>
        <w:rPr>
          <w:sz w:val="22"/>
          <w:szCs w:val="22"/>
        </w:rPr>
      </w:pPr>
      <w:r w:rsidRPr="009B1B25"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ab/>
        <w:t xml:space="preserve">  </w:t>
      </w:r>
      <w:r w:rsidRPr="009B1B25">
        <w:rPr>
          <w:sz w:val="22"/>
          <w:szCs w:val="22"/>
        </w:rPr>
        <w:t>| "(" &lt;expresion&gt; ")"</w:t>
      </w:r>
    </w:p>
    <w:p w14:paraId="0109850D" w14:textId="52B7F879" w:rsidR="009B1B25" w:rsidRPr="009B1B25" w:rsidRDefault="009B1B25" w:rsidP="00437565">
      <w:pPr>
        <w:jc w:val="both"/>
        <w:rPr>
          <w:sz w:val="22"/>
          <w:szCs w:val="22"/>
        </w:rPr>
      </w:pPr>
      <w:r w:rsidRPr="009B1B25"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 xml:space="preserve">  </w:t>
      </w:r>
      <w:r w:rsidRPr="009B1B25">
        <w:rPr>
          <w:sz w:val="22"/>
          <w:szCs w:val="22"/>
        </w:rPr>
        <w:t>| &lt;numero&gt;</w:t>
      </w:r>
    </w:p>
    <w:p w14:paraId="6541E5AA" w14:textId="48571B9E" w:rsidR="009B1B25" w:rsidRPr="009B1B25" w:rsidRDefault="009B1B25" w:rsidP="00437565">
      <w:pPr>
        <w:jc w:val="both"/>
        <w:rPr>
          <w:sz w:val="22"/>
          <w:szCs w:val="22"/>
        </w:rPr>
      </w:pPr>
      <w:r w:rsidRPr="009B1B25"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ab/>
        <w:t xml:space="preserve">  </w:t>
      </w:r>
      <w:r w:rsidRPr="009B1B25">
        <w:rPr>
          <w:sz w:val="22"/>
          <w:szCs w:val="22"/>
        </w:rPr>
        <w:t>| &lt;decimal&gt;</w:t>
      </w:r>
    </w:p>
    <w:p w14:paraId="2C148F77" w14:textId="7AD353F6" w:rsidR="009B1B25" w:rsidRPr="009B1B25" w:rsidRDefault="009B1B25" w:rsidP="00437565">
      <w:pPr>
        <w:jc w:val="both"/>
        <w:rPr>
          <w:sz w:val="22"/>
          <w:szCs w:val="22"/>
        </w:rPr>
      </w:pPr>
      <w:r w:rsidRPr="009B1B25"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ab/>
        <w:t xml:space="preserve">  </w:t>
      </w:r>
      <w:r w:rsidRPr="009B1B25">
        <w:rPr>
          <w:sz w:val="22"/>
          <w:szCs w:val="22"/>
        </w:rPr>
        <w:t>| &lt;cadena&gt;</w:t>
      </w:r>
    </w:p>
    <w:p w14:paraId="7A96645C" w14:textId="1B99443A" w:rsidR="009B1B25" w:rsidRPr="009B1B25" w:rsidRDefault="009B1B25" w:rsidP="00437565">
      <w:pPr>
        <w:jc w:val="both"/>
        <w:rPr>
          <w:sz w:val="22"/>
          <w:szCs w:val="22"/>
        </w:rPr>
      </w:pPr>
      <w:r w:rsidRPr="009B1B25"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ab/>
        <w:t xml:space="preserve">  </w:t>
      </w:r>
      <w:r w:rsidRPr="009B1B25">
        <w:rPr>
          <w:sz w:val="22"/>
          <w:szCs w:val="22"/>
        </w:rPr>
        <w:t>| &lt;id&gt;</w:t>
      </w:r>
    </w:p>
    <w:p w14:paraId="76951142" w14:textId="19C81D68" w:rsidR="009B1B25" w:rsidRPr="009B1B25" w:rsidRDefault="009B1B25" w:rsidP="00437565">
      <w:pPr>
        <w:jc w:val="both"/>
        <w:rPr>
          <w:sz w:val="22"/>
          <w:szCs w:val="22"/>
        </w:rPr>
      </w:pPr>
      <w:r w:rsidRPr="009B1B25">
        <w:rPr>
          <w:i/>
          <w:iCs/>
          <w:color w:val="EE0000"/>
          <w:sz w:val="22"/>
          <w:szCs w:val="22"/>
        </w:rPr>
        <w:t>&lt;op_arit&gt;</w:t>
      </w:r>
      <w:r w:rsidRPr="009B1B25">
        <w:rPr>
          <w:color w:val="EE0000"/>
          <w:sz w:val="22"/>
          <w:szCs w:val="22"/>
        </w:rPr>
        <w:t xml:space="preserve">           </w:t>
      </w:r>
      <w:r w:rsidRPr="009B1B25">
        <w:rPr>
          <w:sz w:val="22"/>
          <w:szCs w:val="22"/>
        </w:rPr>
        <w:t>::= "+" | "-" | "*" | "/"</w:t>
      </w:r>
    </w:p>
    <w:p w14:paraId="2ECB6F5B" w14:textId="1D0D1415" w:rsidR="009B1B25" w:rsidRPr="009B1B25" w:rsidRDefault="009B1B25" w:rsidP="00437565">
      <w:pPr>
        <w:jc w:val="both"/>
        <w:rPr>
          <w:sz w:val="22"/>
          <w:szCs w:val="22"/>
        </w:rPr>
      </w:pPr>
      <w:r w:rsidRPr="009B1B25">
        <w:rPr>
          <w:i/>
          <w:iCs/>
          <w:color w:val="EE0000"/>
          <w:sz w:val="22"/>
          <w:szCs w:val="22"/>
        </w:rPr>
        <w:t>&lt;op_comp&gt;</w:t>
      </w:r>
      <w:r w:rsidRPr="009B1B25">
        <w:rPr>
          <w:color w:val="EE0000"/>
          <w:sz w:val="22"/>
          <w:szCs w:val="22"/>
        </w:rPr>
        <w:t xml:space="preserve">      </w:t>
      </w:r>
      <w:r w:rsidRPr="009B1B25">
        <w:rPr>
          <w:sz w:val="22"/>
          <w:szCs w:val="22"/>
        </w:rPr>
        <w:t>::= "==" | "!=" | "&lt;" | "&lt;=" | "&gt;" | "&gt;="</w:t>
      </w:r>
    </w:p>
    <w:p w14:paraId="4D7BD1EC" w14:textId="48AEFDA3" w:rsidR="009B1B25" w:rsidRPr="009B1B25" w:rsidRDefault="009B1B25" w:rsidP="00437565">
      <w:pPr>
        <w:jc w:val="both"/>
        <w:rPr>
          <w:sz w:val="22"/>
          <w:szCs w:val="22"/>
        </w:rPr>
      </w:pPr>
      <w:r w:rsidRPr="009B1B25">
        <w:rPr>
          <w:i/>
          <w:iCs/>
          <w:color w:val="EE0000"/>
          <w:sz w:val="22"/>
          <w:szCs w:val="22"/>
        </w:rPr>
        <w:t>&lt;numero&gt;</w:t>
      </w:r>
      <w:r w:rsidRPr="009B1B25">
        <w:rPr>
          <w:color w:val="EE0000"/>
          <w:sz w:val="22"/>
          <w:szCs w:val="22"/>
        </w:rPr>
        <w:t xml:space="preserve">         </w:t>
      </w:r>
      <w:r w:rsidRPr="009B1B25">
        <w:rPr>
          <w:sz w:val="22"/>
          <w:szCs w:val="22"/>
        </w:rPr>
        <w:t>::= [0-9]+</w:t>
      </w:r>
    </w:p>
    <w:p w14:paraId="223118BD" w14:textId="1EFB7C51" w:rsidR="009B1B25" w:rsidRPr="009B1B25" w:rsidRDefault="009B1B25" w:rsidP="00437565">
      <w:pPr>
        <w:jc w:val="both"/>
        <w:rPr>
          <w:sz w:val="22"/>
          <w:szCs w:val="22"/>
        </w:rPr>
      </w:pPr>
      <w:r w:rsidRPr="009B1B25">
        <w:rPr>
          <w:i/>
          <w:iCs/>
          <w:color w:val="EE0000"/>
          <w:sz w:val="22"/>
          <w:szCs w:val="22"/>
        </w:rPr>
        <w:t>&lt;decimal&gt;</w:t>
      </w:r>
      <w:r w:rsidRPr="009B1B25">
        <w:rPr>
          <w:color w:val="EE0000"/>
          <w:sz w:val="22"/>
          <w:szCs w:val="22"/>
        </w:rPr>
        <w:t xml:space="preserve">        </w:t>
      </w:r>
      <w:r w:rsidRPr="009B1B25">
        <w:rPr>
          <w:sz w:val="22"/>
          <w:szCs w:val="22"/>
        </w:rPr>
        <w:t>::= [0-9]+"."[0-9]+</w:t>
      </w:r>
    </w:p>
    <w:p w14:paraId="508EC182" w14:textId="7C4525EF" w:rsidR="009B1B25" w:rsidRPr="009B1B25" w:rsidRDefault="009B1B25" w:rsidP="00437565">
      <w:pPr>
        <w:jc w:val="both"/>
        <w:rPr>
          <w:sz w:val="22"/>
          <w:szCs w:val="22"/>
        </w:rPr>
      </w:pPr>
      <w:r w:rsidRPr="009B1B25">
        <w:rPr>
          <w:i/>
          <w:iCs/>
          <w:color w:val="EE0000"/>
          <w:sz w:val="22"/>
          <w:szCs w:val="22"/>
        </w:rPr>
        <w:t>&lt;cadena&gt;</w:t>
      </w:r>
      <w:r w:rsidRPr="009B1B25">
        <w:rPr>
          <w:color w:val="EE0000"/>
          <w:sz w:val="22"/>
          <w:szCs w:val="22"/>
        </w:rPr>
        <w:t xml:space="preserve">          </w:t>
      </w:r>
      <w:r w:rsidRPr="009B1B25">
        <w:rPr>
          <w:sz w:val="22"/>
          <w:szCs w:val="22"/>
        </w:rPr>
        <w:t>::= "\"" .*? "\""</w:t>
      </w:r>
    </w:p>
    <w:p w14:paraId="5148A82D" w14:textId="21D4320A" w:rsidR="002A6B54" w:rsidRDefault="009B1B25" w:rsidP="00437565">
      <w:pPr>
        <w:jc w:val="both"/>
        <w:rPr>
          <w:sz w:val="22"/>
          <w:szCs w:val="22"/>
        </w:rPr>
      </w:pPr>
      <w:r w:rsidRPr="009B1B25">
        <w:rPr>
          <w:i/>
          <w:iCs/>
          <w:color w:val="EE0000"/>
          <w:sz w:val="22"/>
          <w:szCs w:val="22"/>
        </w:rPr>
        <w:t>&lt;id&gt;</w:t>
      </w:r>
      <w:r w:rsidRPr="009B1B25">
        <w:rPr>
          <w:i/>
          <w:iCs/>
          <w:color w:val="EE0000"/>
          <w:sz w:val="22"/>
          <w:szCs w:val="22"/>
        </w:rPr>
        <w:tab/>
      </w:r>
      <w:r w:rsidRPr="009B1B25">
        <w:rPr>
          <w:color w:val="EE0000"/>
          <w:sz w:val="22"/>
          <w:szCs w:val="22"/>
        </w:rPr>
        <w:t xml:space="preserve">              </w:t>
      </w:r>
      <w:r w:rsidRPr="009B1B25">
        <w:rPr>
          <w:sz w:val="22"/>
          <w:szCs w:val="22"/>
        </w:rPr>
        <w:t>::= [a-zA-Z_][a-zA-Z0-9_]*</w:t>
      </w:r>
    </w:p>
    <w:p w14:paraId="774AA4AB" w14:textId="77777777" w:rsidR="00437565" w:rsidRPr="00437565" w:rsidRDefault="00437565" w:rsidP="00437565">
      <w:pPr>
        <w:jc w:val="both"/>
        <w:rPr>
          <w:b/>
          <w:bCs/>
          <w:sz w:val="28"/>
          <w:szCs w:val="28"/>
        </w:rPr>
      </w:pPr>
      <w:r w:rsidRPr="00437565">
        <w:rPr>
          <w:b/>
          <w:bCs/>
          <w:sz w:val="28"/>
          <w:szCs w:val="28"/>
        </w:rPr>
        <w:lastRenderedPageBreak/>
        <w:t>Descripción de las reglas principales</w:t>
      </w:r>
    </w:p>
    <w:p w14:paraId="059C21BF" w14:textId="5806D16D" w:rsidR="00437565" w:rsidRPr="00437565" w:rsidRDefault="00437565" w:rsidP="00437565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00437565">
        <w:rPr>
          <w:i/>
          <w:iCs/>
          <w:color w:val="EE0000"/>
          <w:sz w:val="22"/>
          <w:szCs w:val="22"/>
        </w:rPr>
        <w:t>Declaración de variables:</w:t>
      </w:r>
      <w:r w:rsidRPr="00437565">
        <w:rPr>
          <w:color w:val="EE0000"/>
          <w:sz w:val="22"/>
          <w:szCs w:val="22"/>
        </w:rPr>
        <w:t xml:space="preserve"> </w:t>
      </w:r>
      <w:r w:rsidRPr="00437565">
        <w:rPr>
          <w:sz w:val="22"/>
          <w:szCs w:val="22"/>
        </w:rPr>
        <w:t>Permite definir variables de tipo entero</w:t>
      </w:r>
      <w:r w:rsidR="00370274">
        <w:rPr>
          <w:sz w:val="22"/>
          <w:szCs w:val="22"/>
        </w:rPr>
        <w:t xml:space="preserve"> (int)</w:t>
      </w:r>
      <w:r w:rsidRPr="00437565">
        <w:rPr>
          <w:sz w:val="22"/>
          <w:szCs w:val="22"/>
        </w:rPr>
        <w:t>, flotante</w:t>
      </w:r>
      <w:r w:rsidR="00370274">
        <w:rPr>
          <w:sz w:val="22"/>
          <w:szCs w:val="22"/>
        </w:rPr>
        <w:t xml:space="preserve"> (float)</w:t>
      </w:r>
      <w:r w:rsidRPr="00437565">
        <w:rPr>
          <w:sz w:val="22"/>
          <w:szCs w:val="22"/>
        </w:rPr>
        <w:t xml:space="preserve"> o cadena</w:t>
      </w:r>
      <w:r w:rsidR="00370274">
        <w:rPr>
          <w:sz w:val="22"/>
          <w:szCs w:val="22"/>
        </w:rPr>
        <w:t xml:space="preserve"> (string)</w:t>
      </w:r>
      <w:r w:rsidRPr="00437565">
        <w:rPr>
          <w:sz w:val="22"/>
          <w:szCs w:val="22"/>
        </w:rPr>
        <w:t>, asignándoles un valor inicial.</w:t>
      </w:r>
    </w:p>
    <w:p w14:paraId="51C745F9" w14:textId="2462C39C" w:rsidR="00437565" w:rsidRPr="00437565" w:rsidRDefault="00437565" w:rsidP="00437565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00437565">
        <w:rPr>
          <w:i/>
          <w:iCs/>
          <w:color w:val="EE0000"/>
          <w:sz w:val="22"/>
          <w:szCs w:val="22"/>
        </w:rPr>
        <w:t>Asignación:</w:t>
      </w:r>
      <w:r w:rsidRPr="00437565">
        <w:rPr>
          <w:color w:val="EE0000"/>
          <w:sz w:val="22"/>
          <w:szCs w:val="22"/>
        </w:rPr>
        <w:t xml:space="preserve"> </w:t>
      </w:r>
      <w:r w:rsidRPr="00437565">
        <w:rPr>
          <w:sz w:val="22"/>
          <w:szCs w:val="22"/>
        </w:rPr>
        <w:t>Permite modificar el valor de una variable existente</w:t>
      </w:r>
      <w:r>
        <w:rPr>
          <w:sz w:val="22"/>
          <w:szCs w:val="22"/>
        </w:rPr>
        <w:t xml:space="preserve"> o al crear una</w:t>
      </w:r>
      <w:r w:rsidRPr="00437565">
        <w:rPr>
          <w:sz w:val="22"/>
          <w:szCs w:val="22"/>
        </w:rPr>
        <w:t>.</w:t>
      </w:r>
    </w:p>
    <w:p w14:paraId="64D43407" w14:textId="39B2C220" w:rsidR="00437565" w:rsidRPr="00437565" w:rsidRDefault="00437565" w:rsidP="00437565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00437565">
        <w:rPr>
          <w:i/>
          <w:iCs/>
          <w:color w:val="EE0000"/>
          <w:sz w:val="22"/>
          <w:szCs w:val="22"/>
        </w:rPr>
        <w:t>Impresión</w:t>
      </w:r>
      <w:r w:rsidR="00370274">
        <w:rPr>
          <w:i/>
          <w:iCs/>
          <w:color w:val="EE0000"/>
          <w:sz w:val="22"/>
          <w:szCs w:val="22"/>
        </w:rPr>
        <w:t xml:space="preserve"> (imprimir)</w:t>
      </w:r>
      <w:r w:rsidRPr="00437565">
        <w:rPr>
          <w:i/>
          <w:iCs/>
          <w:color w:val="EE0000"/>
          <w:sz w:val="22"/>
          <w:szCs w:val="22"/>
        </w:rPr>
        <w:t>:</w:t>
      </w:r>
      <w:r w:rsidRPr="00437565">
        <w:rPr>
          <w:color w:val="EE0000"/>
          <w:sz w:val="22"/>
          <w:szCs w:val="22"/>
        </w:rPr>
        <w:t xml:space="preserve"> </w:t>
      </w:r>
      <w:r w:rsidRPr="00437565">
        <w:rPr>
          <w:sz w:val="22"/>
          <w:szCs w:val="22"/>
        </w:rPr>
        <w:t>Muestra en pantalla el resultado de una expresión o el contenido de una variable</w:t>
      </w:r>
      <w:r>
        <w:rPr>
          <w:sz w:val="22"/>
          <w:szCs w:val="22"/>
        </w:rPr>
        <w:t xml:space="preserve"> o </w:t>
      </w:r>
      <w:r w:rsidRPr="00437565">
        <w:rPr>
          <w:sz w:val="22"/>
          <w:szCs w:val="22"/>
        </w:rPr>
        <w:t>cadena.</w:t>
      </w:r>
    </w:p>
    <w:p w14:paraId="3BDCD0D4" w14:textId="45307895" w:rsidR="00437565" w:rsidRPr="00437565" w:rsidRDefault="00437565" w:rsidP="00437565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00437565">
        <w:rPr>
          <w:i/>
          <w:iCs/>
          <w:color w:val="EE0000"/>
          <w:sz w:val="22"/>
          <w:szCs w:val="22"/>
        </w:rPr>
        <w:t>Resolució</w:t>
      </w:r>
      <w:r w:rsidR="00370274">
        <w:rPr>
          <w:i/>
          <w:iCs/>
          <w:color w:val="EE0000"/>
          <w:sz w:val="22"/>
          <w:szCs w:val="22"/>
        </w:rPr>
        <w:t>n (resolver)</w:t>
      </w:r>
      <w:r w:rsidRPr="00437565">
        <w:rPr>
          <w:i/>
          <w:iCs/>
          <w:color w:val="EE0000"/>
          <w:sz w:val="22"/>
          <w:szCs w:val="22"/>
        </w:rPr>
        <w:t>:</w:t>
      </w:r>
      <w:r w:rsidRPr="00437565">
        <w:rPr>
          <w:color w:val="EE0000"/>
          <w:sz w:val="22"/>
          <w:szCs w:val="22"/>
        </w:rPr>
        <w:t xml:space="preserve"> </w:t>
      </w:r>
      <w:r w:rsidRPr="00437565">
        <w:rPr>
          <w:sz w:val="22"/>
          <w:szCs w:val="22"/>
        </w:rPr>
        <w:t>Evalúa y muestra el resultado de una expresión aritmética.</w:t>
      </w:r>
    </w:p>
    <w:p w14:paraId="21441827" w14:textId="4CCC1B07" w:rsidR="00437565" w:rsidRPr="00437565" w:rsidRDefault="00437565" w:rsidP="00437565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00437565">
        <w:rPr>
          <w:i/>
          <w:iCs/>
          <w:color w:val="EE0000"/>
          <w:sz w:val="22"/>
          <w:szCs w:val="22"/>
        </w:rPr>
        <w:t>Condicional (if/else):</w:t>
      </w:r>
      <w:r w:rsidRPr="00437565">
        <w:rPr>
          <w:color w:val="EE0000"/>
          <w:sz w:val="22"/>
          <w:szCs w:val="22"/>
        </w:rPr>
        <w:t xml:space="preserve"> </w:t>
      </w:r>
      <w:r w:rsidRPr="00437565">
        <w:rPr>
          <w:sz w:val="22"/>
          <w:szCs w:val="22"/>
        </w:rPr>
        <w:t>Permite ejecutar instrucciones dependiendo de una condición</w:t>
      </w:r>
      <w:r>
        <w:rPr>
          <w:sz w:val="22"/>
          <w:szCs w:val="22"/>
        </w:rPr>
        <w:t>, son bloques que se ejecutan solo si se cumple dicha condición</w:t>
      </w:r>
      <w:r w:rsidRPr="00437565">
        <w:rPr>
          <w:sz w:val="22"/>
          <w:szCs w:val="22"/>
        </w:rPr>
        <w:t>.</w:t>
      </w:r>
    </w:p>
    <w:p w14:paraId="4C5F606A" w14:textId="4506A79B" w:rsidR="00437565" w:rsidRPr="00437565" w:rsidRDefault="00437565" w:rsidP="00437565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00437565">
        <w:rPr>
          <w:i/>
          <w:iCs/>
          <w:color w:val="EE0000"/>
          <w:sz w:val="22"/>
          <w:szCs w:val="22"/>
        </w:rPr>
        <w:t>Bucle (while):</w:t>
      </w:r>
      <w:r w:rsidRPr="00437565">
        <w:rPr>
          <w:color w:val="EE0000"/>
          <w:sz w:val="22"/>
          <w:szCs w:val="22"/>
        </w:rPr>
        <w:t xml:space="preserve"> </w:t>
      </w:r>
      <w:r w:rsidRPr="00437565">
        <w:rPr>
          <w:sz w:val="22"/>
          <w:szCs w:val="22"/>
        </w:rPr>
        <w:t>Permite repetir un bloque de instrucciones mientras se cumpl</w:t>
      </w:r>
      <w:r>
        <w:rPr>
          <w:sz w:val="22"/>
          <w:szCs w:val="22"/>
        </w:rPr>
        <w:t>e</w:t>
      </w:r>
      <w:r w:rsidRPr="00437565">
        <w:rPr>
          <w:sz w:val="22"/>
          <w:szCs w:val="22"/>
        </w:rPr>
        <w:t xml:space="preserve"> una condición.</w:t>
      </w:r>
    </w:p>
    <w:p w14:paraId="154D02C9" w14:textId="678A336B" w:rsidR="00437565" w:rsidRDefault="00437565" w:rsidP="00437565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00437565">
        <w:rPr>
          <w:i/>
          <w:iCs/>
          <w:color w:val="EE0000"/>
          <w:sz w:val="22"/>
          <w:szCs w:val="22"/>
        </w:rPr>
        <w:t>Expresiones:</w:t>
      </w:r>
      <w:r w:rsidRPr="00437565">
        <w:rPr>
          <w:color w:val="EE0000"/>
          <w:sz w:val="22"/>
          <w:szCs w:val="22"/>
        </w:rPr>
        <w:t xml:space="preserve"> </w:t>
      </w:r>
      <w:r w:rsidRPr="00437565">
        <w:rPr>
          <w:sz w:val="22"/>
          <w:szCs w:val="22"/>
        </w:rPr>
        <w:t>Soporta operaciones aritméticas y comparaciones, así como el uso de paréntesis para agrupar</w:t>
      </w:r>
    </w:p>
    <w:p w14:paraId="10EF7CF2" w14:textId="77777777" w:rsidR="00437565" w:rsidRDefault="00437565" w:rsidP="00437565">
      <w:pPr>
        <w:pStyle w:val="Prrafodelista"/>
        <w:ind w:left="0"/>
        <w:jc w:val="both"/>
        <w:rPr>
          <w:sz w:val="22"/>
          <w:szCs w:val="22"/>
        </w:rPr>
      </w:pPr>
    </w:p>
    <w:p w14:paraId="1112BA09" w14:textId="5791C1AE" w:rsidR="00437565" w:rsidRPr="00437565" w:rsidRDefault="00437565" w:rsidP="00437565">
      <w:pPr>
        <w:pStyle w:val="Prrafodelista"/>
        <w:ind w:left="0"/>
        <w:jc w:val="both"/>
        <w:rPr>
          <w:b/>
          <w:bCs/>
          <w:i/>
          <w:iCs/>
          <w:sz w:val="28"/>
          <w:szCs w:val="28"/>
        </w:rPr>
      </w:pPr>
      <w:r w:rsidRPr="00437565">
        <w:rPr>
          <w:b/>
          <w:bCs/>
          <w:i/>
          <w:iCs/>
          <w:sz w:val="28"/>
          <w:szCs w:val="28"/>
        </w:rPr>
        <w:t>Elementos léxicos (tokens)</w:t>
      </w:r>
    </w:p>
    <w:p w14:paraId="1677A314" w14:textId="37C3C2FF" w:rsidR="00437565" w:rsidRPr="00437565" w:rsidRDefault="00437565" w:rsidP="00437565">
      <w:pPr>
        <w:pStyle w:val="Prrafodelista"/>
        <w:numPr>
          <w:ilvl w:val="0"/>
          <w:numId w:val="4"/>
        </w:numPr>
        <w:jc w:val="both"/>
        <w:rPr>
          <w:sz w:val="22"/>
          <w:szCs w:val="22"/>
        </w:rPr>
      </w:pPr>
      <w:r w:rsidRPr="00437565">
        <w:rPr>
          <w:i/>
          <w:iCs/>
          <w:color w:val="EE0000"/>
          <w:sz w:val="22"/>
          <w:szCs w:val="22"/>
        </w:rPr>
        <w:t>Palabras reservadas:</w:t>
      </w:r>
      <w:r w:rsidRPr="00437565">
        <w:rPr>
          <w:color w:val="EE0000"/>
          <w:sz w:val="22"/>
          <w:szCs w:val="22"/>
        </w:rPr>
        <w:t xml:space="preserve"> </w:t>
      </w:r>
      <w:r w:rsidRPr="00437565">
        <w:rPr>
          <w:sz w:val="22"/>
          <w:szCs w:val="22"/>
        </w:rPr>
        <w:t>int, float, str, if, else, while, imprimir, resolver</w:t>
      </w:r>
    </w:p>
    <w:p w14:paraId="06B80595" w14:textId="741A8C19" w:rsidR="00437565" w:rsidRPr="00437565" w:rsidRDefault="00437565" w:rsidP="00437565">
      <w:pPr>
        <w:pStyle w:val="Prrafodelista"/>
        <w:numPr>
          <w:ilvl w:val="0"/>
          <w:numId w:val="4"/>
        </w:numPr>
        <w:jc w:val="both"/>
        <w:rPr>
          <w:sz w:val="22"/>
          <w:szCs w:val="22"/>
        </w:rPr>
      </w:pPr>
      <w:r w:rsidRPr="00437565">
        <w:rPr>
          <w:i/>
          <w:iCs/>
          <w:color w:val="EE0000"/>
          <w:sz w:val="22"/>
          <w:szCs w:val="22"/>
        </w:rPr>
        <w:t>Identificadores:</w:t>
      </w:r>
      <w:r w:rsidRPr="00437565">
        <w:rPr>
          <w:color w:val="EE0000"/>
          <w:sz w:val="22"/>
          <w:szCs w:val="22"/>
        </w:rPr>
        <w:t xml:space="preserve"> </w:t>
      </w:r>
      <w:r w:rsidRPr="00437565">
        <w:rPr>
          <w:sz w:val="22"/>
          <w:szCs w:val="22"/>
        </w:rPr>
        <w:t>Nombres de variables, formados por letras, dígitos y guiones bajos, comenzando por una letra o guion bajo.</w:t>
      </w:r>
    </w:p>
    <w:p w14:paraId="5CBACFA6" w14:textId="6E851214" w:rsidR="00437565" w:rsidRPr="00437565" w:rsidRDefault="00437565" w:rsidP="00437565">
      <w:pPr>
        <w:pStyle w:val="Prrafodelista"/>
        <w:numPr>
          <w:ilvl w:val="0"/>
          <w:numId w:val="4"/>
        </w:numPr>
        <w:jc w:val="both"/>
        <w:rPr>
          <w:sz w:val="22"/>
          <w:szCs w:val="22"/>
        </w:rPr>
      </w:pPr>
      <w:r w:rsidRPr="00437565">
        <w:rPr>
          <w:i/>
          <w:iCs/>
          <w:color w:val="EE0000"/>
          <w:sz w:val="22"/>
          <w:szCs w:val="22"/>
        </w:rPr>
        <w:t>Números enteros:</w:t>
      </w:r>
      <w:r w:rsidRPr="00437565">
        <w:rPr>
          <w:color w:val="EE0000"/>
          <w:sz w:val="22"/>
          <w:szCs w:val="22"/>
        </w:rPr>
        <w:t xml:space="preserve"> </w:t>
      </w:r>
      <w:r w:rsidRPr="00437565">
        <w:rPr>
          <w:sz w:val="22"/>
          <w:szCs w:val="22"/>
        </w:rPr>
        <w:t>Secuencias de dígitos (</w:t>
      </w:r>
      <w:r w:rsidR="00370274">
        <w:rPr>
          <w:sz w:val="22"/>
          <w:szCs w:val="22"/>
        </w:rPr>
        <w:t xml:space="preserve">Ej: </w:t>
      </w:r>
      <w:r w:rsidRPr="00437565">
        <w:rPr>
          <w:sz w:val="22"/>
          <w:szCs w:val="22"/>
        </w:rPr>
        <w:t>123)</w:t>
      </w:r>
    </w:p>
    <w:p w14:paraId="05BD0370" w14:textId="30FBA6F9" w:rsidR="00437565" w:rsidRPr="00437565" w:rsidRDefault="00437565" w:rsidP="00437565">
      <w:pPr>
        <w:pStyle w:val="Prrafodelista"/>
        <w:numPr>
          <w:ilvl w:val="0"/>
          <w:numId w:val="4"/>
        </w:numPr>
        <w:jc w:val="both"/>
        <w:rPr>
          <w:sz w:val="22"/>
          <w:szCs w:val="22"/>
        </w:rPr>
      </w:pPr>
      <w:r w:rsidRPr="00437565">
        <w:rPr>
          <w:i/>
          <w:iCs/>
          <w:color w:val="EE0000"/>
          <w:sz w:val="22"/>
          <w:szCs w:val="22"/>
        </w:rPr>
        <w:t>Números decimales:</w:t>
      </w:r>
      <w:r w:rsidRPr="00437565">
        <w:rPr>
          <w:color w:val="EE0000"/>
          <w:sz w:val="22"/>
          <w:szCs w:val="22"/>
        </w:rPr>
        <w:t xml:space="preserve"> </w:t>
      </w:r>
      <w:r w:rsidRPr="00437565">
        <w:rPr>
          <w:sz w:val="22"/>
          <w:szCs w:val="22"/>
        </w:rPr>
        <w:t>Dígitos con punto decimal (</w:t>
      </w:r>
      <w:r w:rsidR="00370274">
        <w:rPr>
          <w:sz w:val="22"/>
          <w:szCs w:val="22"/>
        </w:rPr>
        <w:t xml:space="preserve">Ej: </w:t>
      </w:r>
      <w:r w:rsidRPr="00437565">
        <w:rPr>
          <w:sz w:val="22"/>
          <w:szCs w:val="22"/>
        </w:rPr>
        <w:t>3.14)</w:t>
      </w:r>
    </w:p>
    <w:p w14:paraId="3F399FAD" w14:textId="65754C87" w:rsidR="00437565" w:rsidRPr="00437565" w:rsidRDefault="00437565" w:rsidP="00437565">
      <w:pPr>
        <w:pStyle w:val="Prrafodelista"/>
        <w:numPr>
          <w:ilvl w:val="0"/>
          <w:numId w:val="4"/>
        </w:numPr>
        <w:jc w:val="both"/>
        <w:rPr>
          <w:sz w:val="22"/>
          <w:szCs w:val="22"/>
        </w:rPr>
      </w:pPr>
      <w:r w:rsidRPr="00437565">
        <w:rPr>
          <w:i/>
          <w:iCs/>
          <w:color w:val="EE0000"/>
          <w:sz w:val="22"/>
          <w:szCs w:val="22"/>
        </w:rPr>
        <w:t>Cadenas:</w:t>
      </w:r>
      <w:r w:rsidRPr="00437565">
        <w:rPr>
          <w:color w:val="EE0000"/>
          <w:sz w:val="22"/>
          <w:szCs w:val="22"/>
        </w:rPr>
        <w:t xml:space="preserve"> </w:t>
      </w:r>
      <w:r w:rsidRPr="00437565">
        <w:rPr>
          <w:sz w:val="22"/>
          <w:szCs w:val="22"/>
        </w:rPr>
        <w:t>Texto entre comillas dobles (</w:t>
      </w:r>
      <w:r w:rsidR="00370274">
        <w:rPr>
          <w:sz w:val="22"/>
          <w:szCs w:val="22"/>
        </w:rPr>
        <w:t xml:space="preserve">Ej: </w:t>
      </w:r>
      <w:r w:rsidRPr="00437565">
        <w:rPr>
          <w:sz w:val="22"/>
          <w:szCs w:val="22"/>
        </w:rPr>
        <w:t>"Hola mundo")</w:t>
      </w:r>
    </w:p>
    <w:p w14:paraId="20AF8E56" w14:textId="2661F5DC" w:rsidR="00437565" w:rsidRPr="00437565" w:rsidRDefault="00437565" w:rsidP="00437565">
      <w:pPr>
        <w:pStyle w:val="Prrafodelista"/>
        <w:numPr>
          <w:ilvl w:val="0"/>
          <w:numId w:val="4"/>
        </w:numPr>
        <w:jc w:val="both"/>
        <w:rPr>
          <w:sz w:val="22"/>
          <w:szCs w:val="22"/>
        </w:rPr>
      </w:pPr>
      <w:r w:rsidRPr="00437565">
        <w:rPr>
          <w:i/>
          <w:iCs/>
          <w:color w:val="EE0000"/>
          <w:sz w:val="22"/>
          <w:szCs w:val="22"/>
        </w:rPr>
        <w:t>Operadores aritméticos:</w:t>
      </w:r>
      <w:r w:rsidRPr="00437565">
        <w:rPr>
          <w:color w:val="EE0000"/>
          <w:sz w:val="22"/>
          <w:szCs w:val="22"/>
        </w:rPr>
        <w:t xml:space="preserve"> </w:t>
      </w:r>
      <w:r w:rsidRPr="00437565">
        <w:rPr>
          <w:sz w:val="22"/>
          <w:szCs w:val="22"/>
        </w:rPr>
        <w:t>+, -, *, /</w:t>
      </w:r>
    </w:p>
    <w:p w14:paraId="09F42E98" w14:textId="2348124F" w:rsidR="00437565" w:rsidRPr="00437565" w:rsidRDefault="00437565" w:rsidP="00437565">
      <w:pPr>
        <w:pStyle w:val="Prrafodelista"/>
        <w:numPr>
          <w:ilvl w:val="0"/>
          <w:numId w:val="4"/>
        </w:numPr>
        <w:jc w:val="both"/>
        <w:rPr>
          <w:sz w:val="22"/>
          <w:szCs w:val="22"/>
        </w:rPr>
      </w:pPr>
      <w:r w:rsidRPr="00437565">
        <w:rPr>
          <w:i/>
          <w:iCs/>
          <w:color w:val="EE0000"/>
          <w:sz w:val="22"/>
          <w:szCs w:val="22"/>
        </w:rPr>
        <w:t>Operadores de comparación:</w:t>
      </w:r>
      <w:r w:rsidRPr="00437565">
        <w:rPr>
          <w:color w:val="EE0000"/>
          <w:sz w:val="22"/>
          <w:szCs w:val="22"/>
        </w:rPr>
        <w:t xml:space="preserve"> </w:t>
      </w:r>
      <w:r w:rsidRPr="00437565">
        <w:rPr>
          <w:sz w:val="22"/>
          <w:szCs w:val="22"/>
        </w:rPr>
        <w:t>==, !=, &lt;, &lt;=, &gt;, &gt;=</w:t>
      </w:r>
    </w:p>
    <w:p w14:paraId="02BF015C" w14:textId="3B3444B5" w:rsidR="00437565" w:rsidRDefault="00437565" w:rsidP="00437565">
      <w:pPr>
        <w:pStyle w:val="Prrafodelista"/>
        <w:numPr>
          <w:ilvl w:val="0"/>
          <w:numId w:val="4"/>
        </w:numPr>
        <w:jc w:val="both"/>
        <w:rPr>
          <w:sz w:val="22"/>
          <w:szCs w:val="22"/>
        </w:rPr>
      </w:pPr>
      <w:r w:rsidRPr="00437565">
        <w:rPr>
          <w:i/>
          <w:iCs/>
          <w:color w:val="EE0000"/>
          <w:sz w:val="22"/>
          <w:szCs w:val="22"/>
        </w:rPr>
        <w:t>Símbolos especiales:</w:t>
      </w:r>
      <w:r w:rsidRPr="00437565">
        <w:rPr>
          <w:color w:val="EE0000"/>
          <w:sz w:val="22"/>
          <w:szCs w:val="22"/>
        </w:rPr>
        <w:t xml:space="preserve"> </w:t>
      </w:r>
      <w:r w:rsidRPr="00437565">
        <w:rPr>
          <w:sz w:val="22"/>
          <w:szCs w:val="22"/>
        </w:rPr>
        <w:t>=, ;, (, ), {, }</w:t>
      </w:r>
    </w:p>
    <w:p w14:paraId="125A5274" w14:textId="5BDE02D9" w:rsidR="00437565" w:rsidRDefault="00437565" w:rsidP="00437565">
      <w:pPr>
        <w:pStyle w:val="Prrafodelista"/>
        <w:jc w:val="both"/>
        <w:rPr>
          <w:sz w:val="22"/>
          <w:szCs w:val="22"/>
        </w:rPr>
      </w:pPr>
    </w:p>
    <w:p w14:paraId="3352CF1F" w14:textId="017B1785" w:rsidR="00437565" w:rsidRDefault="00437565" w:rsidP="00437565">
      <w:pPr>
        <w:pStyle w:val="Prrafodelista"/>
        <w:ind w:left="0"/>
        <w:jc w:val="both"/>
        <w:rPr>
          <w:b/>
          <w:bCs/>
          <w:i/>
          <w:iCs/>
          <w:sz w:val="28"/>
          <w:szCs w:val="28"/>
        </w:rPr>
      </w:pPr>
      <w:r w:rsidRPr="00437565">
        <w:rPr>
          <w:b/>
          <w:bCs/>
          <w:i/>
          <w:iCs/>
          <w:sz w:val="28"/>
          <w:szCs w:val="28"/>
        </w:rPr>
        <w:t>Ejemplo de sintaxis Válida</w:t>
      </w:r>
    </w:p>
    <w:p w14:paraId="1CAFE987" w14:textId="3E3FFE44" w:rsidR="00437565" w:rsidRDefault="00437565" w:rsidP="00437565">
      <w:pPr>
        <w:pStyle w:val="Prrafodelista"/>
        <w:ind w:left="0"/>
        <w:jc w:val="both"/>
        <w:rPr>
          <w:b/>
          <w:bCs/>
          <w:i/>
          <w:iCs/>
          <w:sz w:val="28"/>
          <w:szCs w:val="28"/>
        </w:rPr>
      </w:pPr>
    </w:p>
    <w:p w14:paraId="4BE28460" w14:textId="77777777" w:rsidR="00370274" w:rsidRDefault="00437565" w:rsidP="00370274">
      <w:pPr>
        <w:pStyle w:val="Prrafodelista"/>
        <w:ind w:left="0"/>
        <w:jc w:val="both"/>
        <w:rPr>
          <w:b/>
          <w:bCs/>
          <w:i/>
          <w:iCs/>
          <w:sz w:val="28"/>
          <w:szCs w:val="28"/>
        </w:rPr>
      </w:pPr>
      <w:r w:rsidRPr="00437565"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AEBFBBE" wp14:editId="5BFCD863">
            <wp:simplePos x="0" y="0"/>
            <wp:positionH relativeFrom="margin">
              <wp:align>center</wp:align>
            </wp:positionH>
            <wp:positionV relativeFrom="paragraph">
              <wp:posOffset>-92218</wp:posOffset>
            </wp:positionV>
            <wp:extent cx="4255135" cy="2558415"/>
            <wp:effectExtent l="0" t="0" r="0" b="0"/>
            <wp:wrapTight wrapText="bothSides">
              <wp:wrapPolygon edited="0">
                <wp:start x="0" y="0"/>
                <wp:lineTo x="0" y="21391"/>
                <wp:lineTo x="21468" y="21391"/>
                <wp:lineTo x="21468" y="0"/>
                <wp:lineTo x="0" y="0"/>
              </wp:wrapPolygon>
            </wp:wrapTight>
            <wp:docPr id="1746757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5759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</w:p>
    <w:p w14:paraId="522E9694" w14:textId="3AC1C278" w:rsidR="00370274" w:rsidRPr="00370274" w:rsidRDefault="00370274" w:rsidP="00370274">
      <w:pPr>
        <w:pStyle w:val="Prrafodelista"/>
        <w:ind w:left="0"/>
        <w:jc w:val="both"/>
        <w:rPr>
          <w:b/>
          <w:bCs/>
          <w:i/>
          <w:iCs/>
          <w:sz w:val="28"/>
          <w:szCs w:val="28"/>
        </w:rPr>
      </w:pPr>
      <w:r w:rsidRPr="00370274">
        <w:rPr>
          <w:b/>
          <w:bCs/>
          <w:i/>
          <w:iCs/>
          <w:sz w:val="28"/>
          <w:szCs w:val="28"/>
        </w:rPr>
        <w:lastRenderedPageBreak/>
        <w:t>Diseño del Árbol de Sintaxis Abstracta (AST)</w:t>
      </w:r>
    </w:p>
    <w:p w14:paraId="2B825C04" w14:textId="77777777" w:rsidR="00370274" w:rsidRDefault="00370274" w:rsidP="00370274">
      <w:pPr>
        <w:pStyle w:val="Prrafodelista"/>
        <w:ind w:left="0"/>
        <w:jc w:val="both"/>
        <w:rPr>
          <w:b/>
          <w:bCs/>
          <w:sz w:val="22"/>
          <w:szCs w:val="22"/>
        </w:rPr>
      </w:pPr>
    </w:p>
    <w:p w14:paraId="5F35825C" w14:textId="4310DCD2" w:rsidR="00370274" w:rsidRPr="00370274" w:rsidRDefault="00370274" w:rsidP="00370274">
      <w:pPr>
        <w:pStyle w:val="Prrafodelista"/>
        <w:ind w:left="0"/>
        <w:jc w:val="both"/>
        <w:rPr>
          <w:b/>
          <w:bCs/>
          <w:sz w:val="22"/>
          <w:szCs w:val="22"/>
        </w:rPr>
      </w:pPr>
      <w:r w:rsidRPr="00370274">
        <w:rPr>
          <w:b/>
          <w:bCs/>
          <w:sz w:val="22"/>
          <w:szCs w:val="22"/>
        </w:rPr>
        <w:t>Descripción de la estructura del AST</w:t>
      </w:r>
    </w:p>
    <w:p w14:paraId="626E6070" w14:textId="77777777" w:rsidR="00370274" w:rsidRDefault="00370274" w:rsidP="00370274">
      <w:pPr>
        <w:pStyle w:val="Prrafodelista"/>
        <w:ind w:left="0"/>
        <w:jc w:val="both"/>
        <w:rPr>
          <w:sz w:val="22"/>
          <w:szCs w:val="22"/>
        </w:rPr>
      </w:pPr>
      <w:r w:rsidRPr="00370274">
        <w:rPr>
          <w:sz w:val="22"/>
          <w:szCs w:val="22"/>
        </w:rPr>
        <w:t>El Árbol de Sintaxis Abstracta (AST) es una estructura jerárquica que representa la organización lógica de un programa escrito en el lenguaje propio. Cada nodo del árbol corresponde a una construcción sintáctica, como una operación, una instrucción o un valor. El AST se construye durante el análisis sintáctico y es utilizado para la interpretación o ejecución del programa.</w:t>
      </w:r>
      <w:r>
        <w:rPr>
          <w:sz w:val="22"/>
          <w:szCs w:val="22"/>
        </w:rPr>
        <w:t xml:space="preserve"> </w:t>
      </w:r>
      <w:r w:rsidRPr="00370274">
        <w:rPr>
          <w:sz w:val="22"/>
          <w:szCs w:val="22"/>
        </w:rPr>
        <w:t>En la implementación, cada nodo del AST es una instancia de la clase AST (definida en </w:t>
      </w:r>
      <w:r>
        <w:rPr>
          <w:sz w:val="22"/>
          <w:szCs w:val="22"/>
        </w:rPr>
        <w:t xml:space="preserve">su header </w:t>
      </w:r>
      <w:r w:rsidRPr="00370274">
        <w:rPr>
          <w:color w:val="EE0000"/>
          <w:sz w:val="22"/>
          <w:szCs w:val="22"/>
        </w:rPr>
        <w:t>ast.hpp</w:t>
      </w:r>
      <w:r w:rsidRPr="00370274">
        <w:rPr>
          <w:sz w:val="22"/>
          <w:szCs w:val="22"/>
        </w:rPr>
        <w:t xml:space="preserve">), que puede contener información sobre el tipo de nodo, sus hijos, valores asociados </w:t>
      </w:r>
      <w:r>
        <w:rPr>
          <w:sz w:val="22"/>
          <w:szCs w:val="22"/>
        </w:rPr>
        <w:t xml:space="preserve">y </w:t>
      </w:r>
      <w:r w:rsidRPr="00370274">
        <w:rPr>
          <w:sz w:val="22"/>
          <w:szCs w:val="22"/>
        </w:rPr>
        <w:t>operadores</w:t>
      </w:r>
      <w:r>
        <w:rPr>
          <w:sz w:val="22"/>
          <w:szCs w:val="22"/>
        </w:rPr>
        <w:t>.</w:t>
      </w:r>
    </w:p>
    <w:p w14:paraId="41465D88" w14:textId="77777777" w:rsidR="00370274" w:rsidRDefault="00370274" w:rsidP="00370274">
      <w:pPr>
        <w:pStyle w:val="Prrafodelista"/>
        <w:ind w:left="0"/>
        <w:jc w:val="both"/>
        <w:rPr>
          <w:sz w:val="22"/>
          <w:szCs w:val="22"/>
        </w:rPr>
      </w:pPr>
    </w:p>
    <w:p w14:paraId="7418FC73" w14:textId="3F7687D9" w:rsidR="00370274" w:rsidRPr="00370274" w:rsidRDefault="00370274" w:rsidP="00370274">
      <w:pPr>
        <w:pStyle w:val="Prrafodelista"/>
        <w:ind w:left="0"/>
        <w:jc w:val="both"/>
        <w:rPr>
          <w:sz w:val="22"/>
          <w:szCs w:val="22"/>
        </w:rPr>
      </w:pPr>
      <w:r w:rsidRPr="00370274">
        <w:rPr>
          <w:b/>
          <w:bCs/>
          <w:i/>
          <w:iCs/>
          <w:sz w:val="28"/>
          <w:szCs w:val="28"/>
        </w:rPr>
        <w:t>Los principales tipos de nodos en el AST son:</w:t>
      </w:r>
    </w:p>
    <w:p w14:paraId="7D99AFC6" w14:textId="77777777" w:rsidR="00370274" w:rsidRPr="00370274" w:rsidRDefault="00370274" w:rsidP="00370274">
      <w:pPr>
        <w:pStyle w:val="Prrafodelista"/>
        <w:numPr>
          <w:ilvl w:val="0"/>
          <w:numId w:val="5"/>
        </w:numPr>
        <w:jc w:val="both"/>
        <w:rPr>
          <w:b/>
          <w:bCs/>
          <w:sz w:val="22"/>
          <w:szCs w:val="22"/>
        </w:rPr>
      </w:pPr>
      <w:r w:rsidRPr="00370274">
        <w:rPr>
          <w:b/>
          <w:bCs/>
          <w:sz w:val="22"/>
          <w:szCs w:val="22"/>
        </w:rPr>
        <w:t>Nodos de datos:</w:t>
      </w:r>
    </w:p>
    <w:p w14:paraId="0BF943A2" w14:textId="77777777" w:rsidR="00370274" w:rsidRPr="00370274" w:rsidRDefault="00370274" w:rsidP="00370274">
      <w:pPr>
        <w:pStyle w:val="Prrafodelista"/>
        <w:numPr>
          <w:ilvl w:val="0"/>
          <w:numId w:val="11"/>
        </w:numPr>
        <w:jc w:val="both"/>
        <w:rPr>
          <w:sz w:val="22"/>
          <w:szCs w:val="22"/>
        </w:rPr>
      </w:pPr>
      <w:r w:rsidRPr="00962B1A">
        <w:rPr>
          <w:i/>
          <w:iCs/>
          <w:color w:val="EE0000"/>
          <w:sz w:val="22"/>
          <w:szCs w:val="22"/>
        </w:rPr>
        <w:t>NODO_NUMERO:</w:t>
      </w:r>
      <w:r w:rsidRPr="00962B1A">
        <w:rPr>
          <w:color w:val="EE0000"/>
          <w:sz w:val="22"/>
          <w:szCs w:val="22"/>
        </w:rPr>
        <w:t xml:space="preserve"> </w:t>
      </w:r>
      <w:r w:rsidRPr="00370274">
        <w:rPr>
          <w:sz w:val="22"/>
          <w:szCs w:val="22"/>
        </w:rPr>
        <w:t>Representa un número entero.</w:t>
      </w:r>
    </w:p>
    <w:p w14:paraId="74A44556" w14:textId="77777777" w:rsidR="00370274" w:rsidRPr="00370274" w:rsidRDefault="00370274" w:rsidP="00370274">
      <w:pPr>
        <w:pStyle w:val="Prrafodelista"/>
        <w:numPr>
          <w:ilvl w:val="0"/>
          <w:numId w:val="11"/>
        </w:numPr>
        <w:jc w:val="both"/>
        <w:rPr>
          <w:sz w:val="22"/>
          <w:szCs w:val="22"/>
        </w:rPr>
      </w:pPr>
      <w:r w:rsidRPr="00962B1A">
        <w:rPr>
          <w:i/>
          <w:iCs/>
          <w:color w:val="EE0000"/>
          <w:sz w:val="22"/>
          <w:szCs w:val="22"/>
        </w:rPr>
        <w:t>NODO_DECIMAL:</w:t>
      </w:r>
      <w:r w:rsidRPr="00962B1A">
        <w:rPr>
          <w:color w:val="EE0000"/>
          <w:sz w:val="22"/>
          <w:szCs w:val="22"/>
        </w:rPr>
        <w:t xml:space="preserve"> </w:t>
      </w:r>
      <w:r w:rsidRPr="00370274">
        <w:rPr>
          <w:sz w:val="22"/>
          <w:szCs w:val="22"/>
        </w:rPr>
        <w:t>Representa un número decimal.</w:t>
      </w:r>
    </w:p>
    <w:p w14:paraId="5D04E9E1" w14:textId="77777777" w:rsidR="00370274" w:rsidRPr="00370274" w:rsidRDefault="00370274" w:rsidP="00370274">
      <w:pPr>
        <w:pStyle w:val="Prrafodelista"/>
        <w:numPr>
          <w:ilvl w:val="0"/>
          <w:numId w:val="11"/>
        </w:numPr>
        <w:jc w:val="both"/>
        <w:rPr>
          <w:sz w:val="22"/>
          <w:szCs w:val="22"/>
        </w:rPr>
      </w:pPr>
      <w:r w:rsidRPr="00962B1A">
        <w:rPr>
          <w:i/>
          <w:iCs/>
          <w:color w:val="EE0000"/>
          <w:sz w:val="22"/>
          <w:szCs w:val="22"/>
        </w:rPr>
        <w:t>NODO_CADENA:</w:t>
      </w:r>
      <w:r w:rsidRPr="00962B1A">
        <w:rPr>
          <w:color w:val="EE0000"/>
          <w:sz w:val="22"/>
          <w:szCs w:val="22"/>
        </w:rPr>
        <w:t xml:space="preserve"> </w:t>
      </w:r>
      <w:r w:rsidRPr="00370274">
        <w:rPr>
          <w:sz w:val="22"/>
          <w:szCs w:val="22"/>
        </w:rPr>
        <w:t>Representa una cadena de texto.</w:t>
      </w:r>
    </w:p>
    <w:p w14:paraId="208D3D79" w14:textId="77777777" w:rsidR="00370274" w:rsidRPr="00370274" w:rsidRDefault="00370274" w:rsidP="00370274">
      <w:pPr>
        <w:pStyle w:val="Prrafodelista"/>
        <w:numPr>
          <w:ilvl w:val="0"/>
          <w:numId w:val="11"/>
        </w:numPr>
        <w:jc w:val="both"/>
        <w:rPr>
          <w:sz w:val="22"/>
          <w:szCs w:val="22"/>
        </w:rPr>
      </w:pPr>
      <w:r w:rsidRPr="00962B1A">
        <w:rPr>
          <w:i/>
          <w:iCs/>
          <w:color w:val="EE0000"/>
          <w:sz w:val="22"/>
          <w:szCs w:val="22"/>
        </w:rPr>
        <w:t>NODO_IDENTIFICADOR:</w:t>
      </w:r>
      <w:r w:rsidRPr="00962B1A">
        <w:rPr>
          <w:color w:val="EE0000"/>
          <w:sz w:val="22"/>
          <w:szCs w:val="22"/>
        </w:rPr>
        <w:t xml:space="preserve"> </w:t>
      </w:r>
      <w:r w:rsidRPr="00370274">
        <w:rPr>
          <w:sz w:val="22"/>
          <w:szCs w:val="22"/>
        </w:rPr>
        <w:t>Representa una variable.</w:t>
      </w:r>
    </w:p>
    <w:p w14:paraId="657C118A" w14:textId="77777777" w:rsidR="00370274" w:rsidRPr="00370274" w:rsidRDefault="00370274" w:rsidP="00370274">
      <w:pPr>
        <w:pStyle w:val="Prrafodelista"/>
        <w:numPr>
          <w:ilvl w:val="0"/>
          <w:numId w:val="5"/>
        </w:numPr>
        <w:jc w:val="both"/>
        <w:rPr>
          <w:b/>
          <w:bCs/>
          <w:sz w:val="22"/>
          <w:szCs w:val="22"/>
        </w:rPr>
      </w:pPr>
      <w:r w:rsidRPr="00370274">
        <w:rPr>
          <w:b/>
          <w:bCs/>
          <w:sz w:val="22"/>
          <w:szCs w:val="22"/>
        </w:rPr>
        <w:t>Nodos de operaciones:</w:t>
      </w:r>
    </w:p>
    <w:p w14:paraId="63B9B904" w14:textId="77777777" w:rsidR="00370274" w:rsidRPr="00370274" w:rsidRDefault="00370274" w:rsidP="00370274">
      <w:pPr>
        <w:pStyle w:val="Prrafodelista"/>
        <w:numPr>
          <w:ilvl w:val="0"/>
          <w:numId w:val="12"/>
        </w:numPr>
        <w:jc w:val="both"/>
        <w:rPr>
          <w:sz w:val="22"/>
          <w:szCs w:val="22"/>
        </w:rPr>
      </w:pPr>
      <w:r w:rsidRPr="00370274">
        <w:rPr>
          <w:i/>
          <w:iCs/>
          <w:color w:val="EE0000"/>
          <w:sz w:val="22"/>
          <w:szCs w:val="22"/>
        </w:rPr>
        <w:t>NODO_BINOP:</w:t>
      </w:r>
      <w:r w:rsidRPr="00370274">
        <w:rPr>
          <w:color w:val="EE0000"/>
          <w:sz w:val="22"/>
          <w:szCs w:val="22"/>
        </w:rPr>
        <w:t xml:space="preserve"> </w:t>
      </w:r>
      <w:r w:rsidRPr="00370274">
        <w:rPr>
          <w:sz w:val="22"/>
          <w:szCs w:val="22"/>
        </w:rPr>
        <w:t>Representa una operación binaria (suma, resta, multiplicación, división, comparación).</w:t>
      </w:r>
    </w:p>
    <w:p w14:paraId="66FBBF25" w14:textId="77777777" w:rsidR="00370274" w:rsidRPr="00370274" w:rsidRDefault="00370274" w:rsidP="00370274">
      <w:pPr>
        <w:pStyle w:val="Prrafodelista"/>
        <w:numPr>
          <w:ilvl w:val="0"/>
          <w:numId w:val="12"/>
        </w:numPr>
        <w:jc w:val="both"/>
        <w:rPr>
          <w:sz w:val="22"/>
          <w:szCs w:val="22"/>
        </w:rPr>
      </w:pPr>
      <w:r w:rsidRPr="00370274">
        <w:rPr>
          <w:i/>
          <w:iCs/>
          <w:color w:val="EE0000"/>
          <w:sz w:val="22"/>
          <w:szCs w:val="22"/>
        </w:rPr>
        <w:t>NODO_ASIGNACION:</w:t>
      </w:r>
      <w:r w:rsidRPr="00370274">
        <w:rPr>
          <w:color w:val="EE0000"/>
          <w:sz w:val="22"/>
          <w:szCs w:val="22"/>
        </w:rPr>
        <w:t xml:space="preserve"> </w:t>
      </w:r>
      <w:r w:rsidRPr="00370274">
        <w:rPr>
          <w:sz w:val="22"/>
          <w:szCs w:val="22"/>
        </w:rPr>
        <w:t>Representa la asignación de un valor a una variable.</w:t>
      </w:r>
    </w:p>
    <w:p w14:paraId="62E0CF79" w14:textId="77777777" w:rsidR="00370274" w:rsidRPr="00370274" w:rsidRDefault="00370274" w:rsidP="00370274">
      <w:pPr>
        <w:pStyle w:val="Prrafodelista"/>
        <w:numPr>
          <w:ilvl w:val="0"/>
          <w:numId w:val="5"/>
        </w:numPr>
        <w:jc w:val="both"/>
        <w:rPr>
          <w:b/>
          <w:bCs/>
          <w:sz w:val="22"/>
          <w:szCs w:val="22"/>
        </w:rPr>
      </w:pPr>
      <w:r w:rsidRPr="00370274">
        <w:rPr>
          <w:b/>
          <w:bCs/>
          <w:sz w:val="22"/>
          <w:szCs w:val="22"/>
        </w:rPr>
        <w:t>Nodos de instrucciones:</w:t>
      </w:r>
    </w:p>
    <w:p w14:paraId="65843769" w14:textId="77777777" w:rsidR="00370274" w:rsidRPr="00370274" w:rsidRDefault="00370274" w:rsidP="00962B1A">
      <w:pPr>
        <w:pStyle w:val="Prrafodelista"/>
        <w:numPr>
          <w:ilvl w:val="0"/>
          <w:numId w:val="13"/>
        </w:numPr>
        <w:jc w:val="both"/>
        <w:rPr>
          <w:sz w:val="22"/>
          <w:szCs w:val="22"/>
        </w:rPr>
      </w:pPr>
      <w:r w:rsidRPr="00370274">
        <w:rPr>
          <w:i/>
          <w:iCs/>
          <w:color w:val="EE0000"/>
          <w:sz w:val="22"/>
          <w:szCs w:val="22"/>
        </w:rPr>
        <w:t>NODO_DECLARACION:</w:t>
      </w:r>
      <w:r w:rsidRPr="00370274">
        <w:rPr>
          <w:color w:val="EE0000"/>
          <w:sz w:val="22"/>
          <w:szCs w:val="22"/>
        </w:rPr>
        <w:t xml:space="preserve"> </w:t>
      </w:r>
      <w:r w:rsidRPr="00370274">
        <w:rPr>
          <w:sz w:val="22"/>
          <w:szCs w:val="22"/>
        </w:rPr>
        <w:t>Declaración de una variable con su tipo y valor inicial.</w:t>
      </w:r>
    </w:p>
    <w:p w14:paraId="1C4EAAE9" w14:textId="77777777" w:rsidR="00370274" w:rsidRPr="00370274" w:rsidRDefault="00370274" w:rsidP="00962B1A">
      <w:pPr>
        <w:pStyle w:val="Prrafodelista"/>
        <w:numPr>
          <w:ilvl w:val="0"/>
          <w:numId w:val="13"/>
        </w:numPr>
        <w:jc w:val="both"/>
        <w:rPr>
          <w:sz w:val="22"/>
          <w:szCs w:val="22"/>
        </w:rPr>
      </w:pPr>
      <w:r w:rsidRPr="00370274">
        <w:rPr>
          <w:i/>
          <w:iCs/>
          <w:color w:val="EE0000"/>
          <w:sz w:val="22"/>
          <w:szCs w:val="22"/>
        </w:rPr>
        <w:t>NODO_IMPRIMIR:</w:t>
      </w:r>
      <w:r w:rsidRPr="00370274">
        <w:rPr>
          <w:color w:val="EE0000"/>
          <w:sz w:val="22"/>
          <w:szCs w:val="22"/>
        </w:rPr>
        <w:t xml:space="preserve"> </w:t>
      </w:r>
      <w:r w:rsidRPr="00370274">
        <w:rPr>
          <w:sz w:val="22"/>
          <w:szCs w:val="22"/>
        </w:rPr>
        <w:t>Instrucción para imprimir una expresión o cadena.</w:t>
      </w:r>
    </w:p>
    <w:p w14:paraId="10FF787A" w14:textId="77777777" w:rsidR="00370274" w:rsidRPr="00370274" w:rsidRDefault="00370274" w:rsidP="00962B1A">
      <w:pPr>
        <w:pStyle w:val="Prrafodelista"/>
        <w:numPr>
          <w:ilvl w:val="0"/>
          <w:numId w:val="13"/>
        </w:numPr>
        <w:jc w:val="both"/>
        <w:rPr>
          <w:sz w:val="22"/>
          <w:szCs w:val="22"/>
        </w:rPr>
      </w:pPr>
      <w:r w:rsidRPr="00370274">
        <w:rPr>
          <w:i/>
          <w:iCs/>
          <w:color w:val="EE0000"/>
          <w:sz w:val="22"/>
          <w:szCs w:val="22"/>
        </w:rPr>
        <w:t>NODO_RESOLVER:</w:t>
      </w:r>
      <w:r w:rsidRPr="00370274">
        <w:rPr>
          <w:color w:val="EE0000"/>
          <w:sz w:val="22"/>
          <w:szCs w:val="22"/>
        </w:rPr>
        <w:t xml:space="preserve"> </w:t>
      </w:r>
      <w:r w:rsidRPr="00370274">
        <w:rPr>
          <w:sz w:val="22"/>
          <w:szCs w:val="22"/>
        </w:rPr>
        <w:t>Instrucción para evaluar y mostrar una expresión.</w:t>
      </w:r>
    </w:p>
    <w:p w14:paraId="33BD8CE7" w14:textId="77777777" w:rsidR="00370274" w:rsidRPr="00370274" w:rsidRDefault="00370274" w:rsidP="00962B1A">
      <w:pPr>
        <w:pStyle w:val="Prrafodelista"/>
        <w:numPr>
          <w:ilvl w:val="0"/>
          <w:numId w:val="13"/>
        </w:numPr>
        <w:jc w:val="both"/>
        <w:rPr>
          <w:sz w:val="22"/>
          <w:szCs w:val="22"/>
        </w:rPr>
      </w:pPr>
      <w:r w:rsidRPr="00370274">
        <w:rPr>
          <w:i/>
          <w:iCs/>
          <w:color w:val="EE0000"/>
          <w:sz w:val="22"/>
          <w:szCs w:val="22"/>
        </w:rPr>
        <w:t>NODO_IF, NODO_IF_ELSE:</w:t>
      </w:r>
      <w:r w:rsidRPr="00370274">
        <w:rPr>
          <w:color w:val="EE0000"/>
          <w:sz w:val="22"/>
          <w:szCs w:val="22"/>
        </w:rPr>
        <w:t xml:space="preserve"> </w:t>
      </w:r>
      <w:r w:rsidRPr="00370274">
        <w:rPr>
          <w:sz w:val="22"/>
          <w:szCs w:val="22"/>
        </w:rPr>
        <w:t>Estructuras condicionales.</w:t>
      </w:r>
    </w:p>
    <w:p w14:paraId="09D356AF" w14:textId="77777777" w:rsidR="00370274" w:rsidRPr="00370274" w:rsidRDefault="00370274" w:rsidP="00962B1A">
      <w:pPr>
        <w:pStyle w:val="Prrafodelista"/>
        <w:numPr>
          <w:ilvl w:val="0"/>
          <w:numId w:val="13"/>
        </w:numPr>
        <w:jc w:val="both"/>
        <w:rPr>
          <w:sz w:val="22"/>
          <w:szCs w:val="22"/>
        </w:rPr>
      </w:pPr>
      <w:r w:rsidRPr="00370274">
        <w:rPr>
          <w:i/>
          <w:iCs/>
          <w:color w:val="EE0000"/>
          <w:sz w:val="22"/>
          <w:szCs w:val="22"/>
        </w:rPr>
        <w:t>NODO_WHILE:</w:t>
      </w:r>
      <w:r w:rsidRPr="00370274">
        <w:rPr>
          <w:color w:val="EE0000"/>
          <w:sz w:val="22"/>
          <w:szCs w:val="22"/>
        </w:rPr>
        <w:t xml:space="preserve"> </w:t>
      </w:r>
      <w:r w:rsidRPr="00370274">
        <w:rPr>
          <w:sz w:val="22"/>
          <w:szCs w:val="22"/>
        </w:rPr>
        <w:t>Bucle de repetición.</w:t>
      </w:r>
    </w:p>
    <w:p w14:paraId="38E3AC14" w14:textId="091922D1" w:rsidR="00962B1A" w:rsidRDefault="00370274" w:rsidP="00962B1A">
      <w:pPr>
        <w:pStyle w:val="Prrafodelista"/>
        <w:numPr>
          <w:ilvl w:val="0"/>
          <w:numId w:val="13"/>
        </w:numPr>
        <w:jc w:val="both"/>
        <w:rPr>
          <w:sz w:val="22"/>
          <w:szCs w:val="22"/>
        </w:rPr>
      </w:pPr>
      <w:r w:rsidRPr="00370274">
        <w:rPr>
          <w:i/>
          <w:iCs/>
          <w:color w:val="EE0000"/>
          <w:sz w:val="22"/>
          <w:szCs w:val="22"/>
        </w:rPr>
        <w:t>NODO_INSTRUCCIONES:</w:t>
      </w:r>
      <w:r w:rsidRPr="00370274">
        <w:rPr>
          <w:color w:val="EE0000"/>
          <w:sz w:val="22"/>
          <w:szCs w:val="22"/>
        </w:rPr>
        <w:t xml:space="preserve"> </w:t>
      </w:r>
      <w:r w:rsidRPr="00370274">
        <w:rPr>
          <w:sz w:val="22"/>
          <w:szCs w:val="22"/>
        </w:rPr>
        <w:t>Lista de instrucciones (bloque).</w:t>
      </w:r>
    </w:p>
    <w:p w14:paraId="13CA82CD" w14:textId="77777777" w:rsidR="00962B1A" w:rsidRDefault="00962B1A" w:rsidP="00962B1A">
      <w:pPr>
        <w:pStyle w:val="Prrafodelista"/>
        <w:ind w:left="0"/>
        <w:jc w:val="both"/>
        <w:rPr>
          <w:i/>
          <w:iCs/>
          <w:color w:val="EE0000"/>
          <w:sz w:val="22"/>
          <w:szCs w:val="22"/>
        </w:rPr>
      </w:pPr>
    </w:p>
    <w:p w14:paraId="7554B2A3" w14:textId="6A7E7A0B" w:rsidR="00962B1A" w:rsidRPr="00370274" w:rsidRDefault="00962B1A" w:rsidP="00962B1A">
      <w:pPr>
        <w:pStyle w:val="Prrafodelista"/>
        <w:ind w:left="0"/>
        <w:jc w:val="both"/>
        <w:rPr>
          <w:b/>
          <w:bCs/>
          <w:i/>
          <w:iCs/>
          <w:sz w:val="28"/>
          <w:szCs w:val="28"/>
        </w:rPr>
      </w:pPr>
      <w:r w:rsidRPr="00962B1A">
        <w:rPr>
          <w:b/>
          <w:bCs/>
          <w:i/>
          <w:iCs/>
          <w:sz w:val="28"/>
          <w:szCs w:val="28"/>
        </w:rPr>
        <w:t>Justificación del Diseño</w:t>
      </w:r>
    </w:p>
    <w:p w14:paraId="5E7E910D" w14:textId="6DED76CD" w:rsidR="00962B1A" w:rsidRPr="00962B1A" w:rsidRDefault="00962B1A" w:rsidP="00962B1A">
      <w:pPr>
        <w:pStyle w:val="Prrafodelista"/>
        <w:ind w:left="0"/>
        <w:jc w:val="both"/>
        <w:rPr>
          <w:sz w:val="22"/>
          <w:szCs w:val="22"/>
        </w:rPr>
      </w:pPr>
      <w:r w:rsidRPr="00962B1A">
        <w:rPr>
          <w:sz w:val="22"/>
          <w:szCs w:val="22"/>
        </w:rPr>
        <w:t xml:space="preserve">El diseño del AST que </w:t>
      </w:r>
      <w:r>
        <w:rPr>
          <w:sz w:val="22"/>
          <w:szCs w:val="22"/>
        </w:rPr>
        <w:t xml:space="preserve">se usó tiene como objetivo </w:t>
      </w:r>
      <w:r w:rsidRPr="00962B1A">
        <w:rPr>
          <w:sz w:val="22"/>
          <w:szCs w:val="22"/>
        </w:rPr>
        <w:t>ser claro y fácil de</w:t>
      </w:r>
      <w:r>
        <w:rPr>
          <w:sz w:val="22"/>
          <w:szCs w:val="22"/>
        </w:rPr>
        <w:t xml:space="preserve"> modificar</w:t>
      </w:r>
      <w:r w:rsidRPr="00962B1A">
        <w:rPr>
          <w:sz w:val="22"/>
          <w:szCs w:val="22"/>
        </w:rPr>
        <w:t>. La idea fue organizar cada parte del lenguaje en tipos de nodos separados. De esta forma, cada nodo representa una parte del código</w:t>
      </w:r>
      <w:r>
        <w:rPr>
          <w:sz w:val="22"/>
          <w:szCs w:val="22"/>
        </w:rPr>
        <w:t xml:space="preserve"> redactado</w:t>
      </w:r>
      <w:r w:rsidRPr="00962B1A">
        <w:rPr>
          <w:sz w:val="22"/>
          <w:szCs w:val="22"/>
        </w:rPr>
        <w:t>, lo que hace más sencillo interpretarlo y ejecutarlo después.</w:t>
      </w:r>
      <w:r>
        <w:rPr>
          <w:sz w:val="22"/>
          <w:szCs w:val="22"/>
        </w:rPr>
        <w:t xml:space="preserve"> </w:t>
      </w:r>
      <w:r w:rsidRPr="00962B1A">
        <w:rPr>
          <w:sz w:val="22"/>
          <w:szCs w:val="22"/>
        </w:rPr>
        <w:t>Por ejemplo, si más adelante quisiéramos añadir funciones o nuevos operadores,</w:t>
      </w:r>
      <w:r>
        <w:rPr>
          <w:sz w:val="22"/>
          <w:szCs w:val="22"/>
        </w:rPr>
        <w:t xml:space="preserve"> se podría</w:t>
      </w:r>
      <w:r w:rsidRPr="00962B1A">
        <w:rPr>
          <w:sz w:val="22"/>
          <w:szCs w:val="22"/>
        </w:rPr>
        <w:t xml:space="preserve"> hacerlo sin tener que rehacer todo el sistema.</w:t>
      </w:r>
    </w:p>
    <w:p w14:paraId="388F77EA" w14:textId="77777777" w:rsidR="00962B1A" w:rsidRPr="00962B1A" w:rsidRDefault="00962B1A" w:rsidP="00962B1A">
      <w:pPr>
        <w:pStyle w:val="Prrafodelista"/>
        <w:ind w:left="0"/>
        <w:jc w:val="both"/>
        <w:rPr>
          <w:sz w:val="22"/>
          <w:szCs w:val="22"/>
        </w:rPr>
      </w:pPr>
    </w:p>
    <w:p w14:paraId="357B95D8" w14:textId="3501BC83" w:rsidR="00437565" w:rsidRDefault="00962B1A" w:rsidP="00962B1A">
      <w:pPr>
        <w:pStyle w:val="Prrafodelista"/>
        <w:ind w:left="0"/>
        <w:jc w:val="both"/>
        <w:rPr>
          <w:sz w:val="22"/>
          <w:szCs w:val="22"/>
        </w:rPr>
      </w:pPr>
      <w:r w:rsidRPr="00962B1A">
        <w:rPr>
          <w:sz w:val="22"/>
          <w:szCs w:val="22"/>
        </w:rPr>
        <w:t>Además, separar la lógica la creación del árbol y la ejecución del programa permitió tener un código más limpio y fácil de entender. En resumen, este diseño nos pareció una buena forma de mantener el proyecto organizado, flexible y escalable</w:t>
      </w:r>
      <w:r>
        <w:rPr>
          <w:sz w:val="22"/>
          <w:szCs w:val="22"/>
        </w:rPr>
        <w:t xml:space="preserve"> para las modificaciones futuras</w:t>
      </w:r>
      <w:r w:rsidRPr="00962B1A">
        <w:rPr>
          <w:sz w:val="22"/>
          <w:szCs w:val="22"/>
        </w:rPr>
        <w:t>.</w:t>
      </w:r>
    </w:p>
    <w:p w14:paraId="5A0E5F1C" w14:textId="77777777" w:rsidR="00962B1A" w:rsidRDefault="00962B1A" w:rsidP="00962B1A">
      <w:pPr>
        <w:pStyle w:val="Prrafodelista"/>
        <w:ind w:left="0"/>
        <w:jc w:val="both"/>
        <w:rPr>
          <w:sz w:val="22"/>
          <w:szCs w:val="22"/>
        </w:rPr>
      </w:pPr>
    </w:p>
    <w:p w14:paraId="2BE22736" w14:textId="77777777" w:rsidR="00962B1A" w:rsidRDefault="00962B1A" w:rsidP="00962B1A">
      <w:pPr>
        <w:pStyle w:val="Prrafodelista"/>
        <w:ind w:left="0"/>
        <w:jc w:val="both"/>
        <w:rPr>
          <w:sz w:val="22"/>
          <w:szCs w:val="22"/>
        </w:rPr>
      </w:pPr>
    </w:p>
    <w:p w14:paraId="0D80385C" w14:textId="7E362966" w:rsidR="00962B1A" w:rsidRDefault="00962B1A" w:rsidP="00962B1A">
      <w:pPr>
        <w:pStyle w:val="Prrafodelista"/>
        <w:ind w:left="0"/>
        <w:jc w:val="both"/>
        <w:rPr>
          <w:b/>
          <w:bCs/>
          <w:i/>
          <w:iCs/>
          <w:sz w:val="28"/>
          <w:szCs w:val="28"/>
        </w:rPr>
      </w:pPr>
      <w:r w:rsidRPr="00962B1A">
        <w:rPr>
          <w:b/>
          <w:bCs/>
          <w:i/>
          <w:iCs/>
          <w:sz w:val="28"/>
          <w:szCs w:val="28"/>
        </w:rPr>
        <w:lastRenderedPageBreak/>
        <w:t>Diagrama ATS</w:t>
      </w:r>
    </w:p>
    <w:p w14:paraId="3FB1D5BD" w14:textId="77777777" w:rsidR="00962B1A" w:rsidRDefault="00962B1A" w:rsidP="00962B1A">
      <w:pPr>
        <w:pStyle w:val="Prrafodelista"/>
        <w:ind w:left="0"/>
        <w:jc w:val="both"/>
        <w:rPr>
          <w:b/>
          <w:bCs/>
          <w:i/>
          <w:iCs/>
          <w:sz w:val="28"/>
          <w:szCs w:val="28"/>
        </w:rPr>
      </w:pPr>
    </w:p>
    <w:p w14:paraId="21412978" w14:textId="79420F78" w:rsidR="00962B1A" w:rsidRDefault="00962B1A" w:rsidP="00962B1A">
      <w:pPr>
        <w:pStyle w:val="Prrafodelista"/>
        <w:ind w:left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Ejemplo de código (básico):</w:t>
      </w:r>
    </w:p>
    <w:p w14:paraId="23891393" w14:textId="77777777" w:rsidR="00962B1A" w:rsidRPr="00962B1A" w:rsidRDefault="00962B1A" w:rsidP="00962B1A">
      <w:pPr>
        <w:pStyle w:val="Prrafodelista"/>
        <w:jc w:val="both"/>
        <w:rPr>
          <w:sz w:val="22"/>
          <w:szCs w:val="22"/>
        </w:rPr>
      </w:pPr>
      <w:r w:rsidRPr="00962B1A">
        <w:rPr>
          <w:sz w:val="22"/>
          <w:szCs w:val="22"/>
        </w:rPr>
        <w:t>int x = 5;</w:t>
      </w:r>
    </w:p>
    <w:p w14:paraId="438613DA" w14:textId="6A4DD62D" w:rsidR="00962B1A" w:rsidRDefault="00962B1A" w:rsidP="00962B1A">
      <w:pPr>
        <w:pStyle w:val="Prrafodelista"/>
        <w:ind w:left="0"/>
        <w:jc w:val="both"/>
        <w:rPr>
          <w:sz w:val="22"/>
          <w:szCs w:val="22"/>
        </w:rPr>
      </w:pPr>
      <w:r w:rsidRPr="00962B1A">
        <w:rPr>
          <w:sz w:val="22"/>
          <w:szCs w:val="22"/>
        </w:rPr>
        <w:tab/>
        <w:t>imprimir(x + 2);</w:t>
      </w:r>
    </w:p>
    <w:p w14:paraId="5D3A8FE8" w14:textId="296E8562" w:rsidR="00962B1A" w:rsidRPr="00962B1A" w:rsidRDefault="00962B1A" w:rsidP="00962B1A">
      <w:pPr>
        <w:pStyle w:val="Prrafodelista"/>
        <w:ind w:left="0"/>
        <w:jc w:val="both"/>
        <w:rPr>
          <w:sz w:val="22"/>
          <w:szCs w:val="22"/>
        </w:rPr>
      </w:pPr>
      <w:r w:rsidRPr="00962B1A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3C311AC7" wp14:editId="56163286">
            <wp:simplePos x="0" y="0"/>
            <wp:positionH relativeFrom="margin">
              <wp:align>center</wp:align>
            </wp:positionH>
            <wp:positionV relativeFrom="paragraph">
              <wp:posOffset>127313</wp:posOffset>
            </wp:positionV>
            <wp:extent cx="446532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71" y="21417"/>
                <wp:lineTo x="21471" y="0"/>
                <wp:lineTo x="0" y="0"/>
              </wp:wrapPolygon>
            </wp:wrapTight>
            <wp:docPr id="588805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050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8911A" w14:textId="0EED249C" w:rsidR="00962B1A" w:rsidRDefault="00962B1A" w:rsidP="00962B1A">
      <w:pPr>
        <w:pStyle w:val="Prrafodelista"/>
        <w:ind w:left="-7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B02D672" w14:textId="42027422" w:rsidR="00962B1A" w:rsidRDefault="00962B1A" w:rsidP="00962B1A">
      <w:pPr>
        <w:pStyle w:val="Prrafodelista"/>
        <w:ind w:left="-720"/>
        <w:jc w:val="both"/>
        <w:rPr>
          <w:sz w:val="22"/>
          <w:szCs w:val="22"/>
        </w:rPr>
      </w:pPr>
    </w:p>
    <w:p w14:paraId="44EF3C24" w14:textId="589CB8A2" w:rsidR="00962B1A" w:rsidRDefault="00962B1A" w:rsidP="00962B1A">
      <w:pPr>
        <w:pStyle w:val="Prrafodelista"/>
        <w:ind w:left="-720"/>
        <w:jc w:val="both"/>
        <w:rPr>
          <w:sz w:val="22"/>
          <w:szCs w:val="22"/>
        </w:rPr>
      </w:pPr>
    </w:p>
    <w:p w14:paraId="26D685B0" w14:textId="45D71B5A" w:rsidR="00962B1A" w:rsidRDefault="00962B1A" w:rsidP="00962B1A">
      <w:pPr>
        <w:pStyle w:val="Prrafodelista"/>
        <w:ind w:left="-720"/>
        <w:jc w:val="both"/>
        <w:rPr>
          <w:sz w:val="22"/>
          <w:szCs w:val="22"/>
        </w:rPr>
      </w:pPr>
    </w:p>
    <w:p w14:paraId="5F6C806B" w14:textId="77777777" w:rsidR="00962B1A" w:rsidRDefault="00962B1A" w:rsidP="00962B1A">
      <w:pPr>
        <w:pStyle w:val="Prrafodelista"/>
        <w:ind w:left="-720"/>
        <w:jc w:val="both"/>
        <w:rPr>
          <w:sz w:val="22"/>
          <w:szCs w:val="22"/>
        </w:rPr>
      </w:pPr>
    </w:p>
    <w:p w14:paraId="4801CDD6" w14:textId="3D682E31" w:rsidR="00962B1A" w:rsidRDefault="00962B1A" w:rsidP="00962B1A">
      <w:pPr>
        <w:pStyle w:val="Prrafodelista"/>
        <w:ind w:left="-720"/>
        <w:jc w:val="both"/>
        <w:rPr>
          <w:sz w:val="22"/>
          <w:szCs w:val="22"/>
        </w:rPr>
      </w:pPr>
    </w:p>
    <w:p w14:paraId="76D17185" w14:textId="3D0B176D" w:rsidR="00962B1A" w:rsidRDefault="00962B1A" w:rsidP="00962B1A">
      <w:pPr>
        <w:pStyle w:val="Prrafodelista"/>
        <w:ind w:left="-720"/>
        <w:jc w:val="both"/>
        <w:rPr>
          <w:sz w:val="22"/>
          <w:szCs w:val="22"/>
        </w:rPr>
      </w:pPr>
    </w:p>
    <w:p w14:paraId="13F0A791" w14:textId="09FD4553" w:rsidR="00962B1A" w:rsidRDefault="00962B1A" w:rsidP="00962B1A">
      <w:pPr>
        <w:pStyle w:val="Prrafodelista"/>
        <w:ind w:left="-720"/>
        <w:jc w:val="both"/>
        <w:rPr>
          <w:sz w:val="22"/>
          <w:szCs w:val="22"/>
        </w:rPr>
      </w:pPr>
    </w:p>
    <w:p w14:paraId="7ECDA2D8" w14:textId="7503E027" w:rsidR="00962B1A" w:rsidRDefault="00962B1A" w:rsidP="00962B1A">
      <w:pPr>
        <w:pStyle w:val="Prrafodelista"/>
        <w:ind w:left="-720"/>
        <w:jc w:val="both"/>
        <w:rPr>
          <w:sz w:val="22"/>
          <w:szCs w:val="22"/>
        </w:rPr>
      </w:pPr>
    </w:p>
    <w:p w14:paraId="76787B39" w14:textId="449B49A0" w:rsidR="00962B1A" w:rsidRDefault="00962B1A" w:rsidP="00962B1A">
      <w:pPr>
        <w:pStyle w:val="Prrafodelista"/>
        <w:ind w:left="-720"/>
        <w:jc w:val="both"/>
        <w:rPr>
          <w:sz w:val="22"/>
          <w:szCs w:val="22"/>
        </w:rPr>
      </w:pPr>
    </w:p>
    <w:p w14:paraId="5FFD9BF1" w14:textId="5DDA10CB" w:rsidR="00962B1A" w:rsidRDefault="00962B1A" w:rsidP="00962B1A">
      <w:pPr>
        <w:pStyle w:val="Prrafodelista"/>
        <w:ind w:left="-720"/>
        <w:jc w:val="both"/>
        <w:rPr>
          <w:sz w:val="22"/>
          <w:szCs w:val="22"/>
        </w:rPr>
      </w:pPr>
    </w:p>
    <w:p w14:paraId="7F6AD881" w14:textId="095E5212" w:rsidR="00962B1A" w:rsidRDefault="00962B1A" w:rsidP="00962B1A">
      <w:pPr>
        <w:pStyle w:val="Prrafodelista"/>
        <w:ind w:left="-720"/>
        <w:jc w:val="both"/>
        <w:rPr>
          <w:sz w:val="22"/>
          <w:szCs w:val="22"/>
        </w:rPr>
      </w:pPr>
    </w:p>
    <w:p w14:paraId="57493107" w14:textId="20F7BE8A" w:rsidR="00962B1A" w:rsidRDefault="00962B1A" w:rsidP="00962B1A">
      <w:pPr>
        <w:pStyle w:val="Prrafodelista"/>
        <w:ind w:left="-720"/>
        <w:jc w:val="both"/>
        <w:rPr>
          <w:sz w:val="22"/>
          <w:szCs w:val="22"/>
        </w:rPr>
      </w:pPr>
      <w:r w:rsidRPr="00962B1A">
        <w:rPr>
          <w:sz w:val="22"/>
          <w:szCs w:val="22"/>
        </w:rPr>
        <w:t>Este diagrama muestra cómo el AST agrupa las instrucciones principales y cómo cada instrucción se descompone en sus componentes básicos, facilitando la interpretación y ejecución del programa.</w:t>
      </w:r>
    </w:p>
    <w:p w14:paraId="0A4571E6" w14:textId="5A5CB56B" w:rsidR="001961CB" w:rsidRDefault="001961CB" w:rsidP="00962B1A">
      <w:pPr>
        <w:pStyle w:val="Prrafodelista"/>
        <w:ind w:left="-720"/>
        <w:jc w:val="both"/>
        <w:rPr>
          <w:sz w:val="22"/>
          <w:szCs w:val="22"/>
        </w:rPr>
      </w:pPr>
    </w:p>
    <w:p w14:paraId="0C8BE706" w14:textId="15AA87B4" w:rsidR="001961CB" w:rsidRDefault="001961CB" w:rsidP="00962B1A">
      <w:pPr>
        <w:pStyle w:val="Prrafodelista"/>
        <w:ind w:left="-720"/>
        <w:jc w:val="both"/>
        <w:rPr>
          <w:sz w:val="22"/>
          <w:szCs w:val="22"/>
        </w:rPr>
      </w:pPr>
    </w:p>
    <w:p w14:paraId="72355B6C" w14:textId="0337E53C" w:rsidR="001961CB" w:rsidRDefault="001961CB" w:rsidP="00962B1A">
      <w:pPr>
        <w:pStyle w:val="Prrafodelista"/>
        <w:ind w:left="-720"/>
        <w:jc w:val="both"/>
        <w:rPr>
          <w:b/>
          <w:bCs/>
          <w:sz w:val="28"/>
          <w:szCs w:val="28"/>
        </w:rPr>
      </w:pPr>
      <w:r w:rsidRPr="001961CB">
        <w:rPr>
          <w:b/>
          <w:bCs/>
          <w:sz w:val="28"/>
          <w:szCs w:val="28"/>
        </w:rPr>
        <w:t>Ejemplo de programa con while</w:t>
      </w:r>
    </w:p>
    <w:p w14:paraId="2834C329" w14:textId="77777777" w:rsidR="001961CB" w:rsidRPr="001961CB" w:rsidRDefault="001961CB" w:rsidP="001961CB">
      <w:pPr>
        <w:pStyle w:val="Prrafodelista"/>
        <w:ind w:left="0"/>
        <w:jc w:val="both"/>
        <w:rPr>
          <w:sz w:val="22"/>
          <w:szCs w:val="22"/>
        </w:rPr>
      </w:pPr>
      <w:r w:rsidRPr="001961CB">
        <w:rPr>
          <w:sz w:val="22"/>
          <w:szCs w:val="22"/>
        </w:rPr>
        <w:t>int i = 0;</w:t>
      </w:r>
    </w:p>
    <w:p w14:paraId="0B2FD643" w14:textId="77777777" w:rsidR="001961CB" w:rsidRPr="001961CB" w:rsidRDefault="001961CB" w:rsidP="001961CB">
      <w:pPr>
        <w:pStyle w:val="Prrafodelista"/>
        <w:ind w:left="0"/>
        <w:jc w:val="both"/>
        <w:rPr>
          <w:sz w:val="22"/>
          <w:szCs w:val="22"/>
        </w:rPr>
      </w:pPr>
      <w:r w:rsidRPr="001961CB">
        <w:rPr>
          <w:sz w:val="22"/>
          <w:szCs w:val="22"/>
        </w:rPr>
        <w:t>while (i &lt; 3) {</w:t>
      </w:r>
    </w:p>
    <w:p w14:paraId="453B7E10" w14:textId="3DB6C757" w:rsidR="001961CB" w:rsidRPr="001961CB" w:rsidRDefault="001961CB" w:rsidP="001961CB">
      <w:pPr>
        <w:pStyle w:val="Prrafodelista"/>
        <w:ind w:left="0"/>
        <w:jc w:val="both"/>
        <w:rPr>
          <w:sz w:val="22"/>
          <w:szCs w:val="22"/>
        </w:rPr>
      </w:pPr>
      <w:r w:rsidRPr="001961CB">
        <w:rPr>
          <w:sz w:val="22"/>
          <w:szCs w:val="22"/>
        </w:rPr>
        <w:t xml:space="preserve">    imprimir(i);</w:t>
      </w:r>
    </w:p>
    <w:p w14:paraId="16600EB9" w14:textId="1D4E78D0" w:rsidR="001961CB" w:rsidRPr="001961CB" w:rsidRDefault="001961CB" w:rsidP="001961CB">
      <w:pPr>
        <w:pStyle w:val="Prrafodelista"/>
        <w:ind w:left="0"/>
        <w:jc w:val="both"/>
        <w:rPr>
          <w:sz w:val="22"/>
          <w:szCs w:val="22"/>
        </w:rPr>
      </w:pPr>
      <w:r w:rsidRPr="001961CB">
        <w:rPr>
          <w:sz w:val="22"/>
          <w:szCs w:val="22"/>
        </w:rPr>
        <w:t xml:space="preserve">    i = i + 1;</w:t>
      </w:r>
    </w:p>
    <w:p w14:paraId="08F54CAB" w14:textId="6ACFF378" w:rsidR="001961CB" w:rsidRDefault="001961CB" w:rsidP="001961CB">
      <w:pPr>
        <w:pStyle w:val="Prrafodelista"/>
        <w:ind w:left="0"/>
        <w:jc w:val="both"/>
        <w:rPr>
          <w:sz w:val="22"/>
          <w:szCs w:val="22"/>
        </w:rPr>
      </w:pPr>
      <w:r w:rsidRPr="001961CB">
        <w:rPr>
          <w:sz w:val="22"/>
          <w:szCs w:val="22"/>
        </w:rPr>
        <w:t>}</w:t>
      </w:r>
    </w:p>
    <w:p w14:paraId="0C0117B9" w14:textId="641CD87F" w:rsidR="001961CB" w:rsidRDefault="001961CB" w:rsidP="001961CB">
      <w:pPr>
        <w:pStyle w:val="Prrafodelista"/>
        <w:ind w:left="0"/>
        <w:jc w:val="both"/>
        <w:rPr>
          <w:noProof/>
        </w:rPr>
      </w:pPr>
      <w:r w:rsidRPr="001961CB">
        <w:rPr>
          <w:b/>
          <w:bCs/>
          <w:i/>
          <w:iCs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275FDDFB" wp14:editId="73A90C56">
            <wp:simplePos x="0" y="0"/>
            <wp:positionH relativeFrom="margin">
              <wp:align>center</wp:align>
            </wp:positionH>
            <wp:positionV relativeFrom="paragraph">
              <wp:posOffset>296013</wp:posOffset>
            </wp:positionV>
            <wp:extent cx="3814445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67" y="21418"/>
                <wp:lineTo x="21467" y="0"/>
                <wp:lineTo x="0" y="0"/>
              </wp:wrapPolygon>
            </wp:wrapTight>
            <wp:docPr id="1686401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012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1CB">
        <w:rPr>
          <w:b/>
          <w:bCs/>
          <w:i/>
          <w:iCs/>
          <w:sz w:val="22"/>
          <w:szCs w:val="22"/>
        </w:rPr>
        <w:t>ATS generado:</w:t>
      </w:r>
      <w:r w:rsidRPr="001961CB">
        <w:rPr>
          <w:noProof/>
        </w:rPr>
        <w:t xml:space="preserve"> </w:t>
      </w:r>
    </w:p>
    <w:p w14:paraId="59EB0B79" w14:textId="77777777" w:rsidR="001961CB" w:rsidRDefault="001961CB" w:rsidP="001961CB">
      <w:pPr>
        <w:pStyle w:val="Prrafodelista"/>
        <w:ind w:left="0"/>
        <w:jc w:val="both"/>
        <w:rPr>
          <w:b/>
          <w:bCs/>
          <w:i/>
          <w:iCs/>
          <w:sz w:val="22"/>
          <w:szCs w:val="22"/>
        </w:rPr>
      </w:pPr>
    </w:p>
    <w:p w14:paraId="40B1ED54" w14:textId="77777777" w:rsidR="001961CB" w:rsidRDefault="001961CB" w:rsidP="001961CB">
      <w:pPr>
        <w:pStyle w:val="Prrafodelista"/>
        <w:ind w:left="0"/>
        <w:jc w:val="both"/>
        <w:rPr>
          <w:b/>
          <w:bCs/>
          <w:i/>
          <w:iCs/>
          <w:sz w:val="22"/>
          <w:szCs w:val="22"/>
        </w:rPr>
      </w:pPr>
    </w:p>
    <w:p w14:paraId="321D76D4" w14:textId="77777777" w:rsidR="001961CB" w:rsidRDefault="001961CB" w:rsidP="001961CB">
      <w:pPr>
        <w:pStyle w:val="Prrafodelista"/>
        <w:ind w:left="0"/>
        <w:jc w:val="both"/>
        <w:rPr>
          <w:b/>
          <w:bCs/>
          <w:i/>
          <w:iCs/>
          <w:sz w:val="22"/>
          <w:szCs w:val="22"/>
        </w:rPr>
      </w:pPr>
    </w:p>
    <w:p w14:paraId="3DFF84C1" w14:textId="77777777" w:rsidR="001961CB" w:rsidRDefault="001961CB" w:rsidP="001961CB">
      <w:pPr>
        <w:pStyle w:val="Prrafodelista"/>
        <w:ind w:left="0"/>
        <w:jc w:val="both"/>
        <w:rPr>
          <w:b/>
          <w:bCs/>
          <w:i/>
          <w:iCs/>
          <w:sz w:val="22"/>
          <w:szCs w:val="22"/>
        </w:rPr>
      </w:pPr>
    </w:p>
    <w:p w14:paraId="7C55244C" w14:textId="77777777" w:rsidR="001961CB" w:rsidRDefault="001961CB" w:rsidP="001961CB">
      <w:pPr>
        <w:pStyle w:val="Prrafodelista"/>
        <w:ind w:left="0"/>
        <w:jc w:val="both"/>
        <w:rPr>
          <w:b/>
          <w:bCs/>
          <w:i/>
          <w:iCs/>
          <w:sz w:val="22"/>
          <w:szCs w:val="22"/>
        </w:rPr>
      </w:pPr>
    </w:p>
    <w:p w14:paraId="69498B2C" w14:textId="77777777" w:rsidR="001961CB" w:rsidRDefault="001961CB" w:rsidP="001961CB">
      <w:pPr>
        <w:pStyle w:val="Prrafodelista"/>
        <w:ind w:left="0"/>
        <w:jc w:val="both"/>
        <w:rPr>
          <w:b/>
          <w:bCs/>
          <w:i/>
          <w:iCs/>
          <w:sz w:val="22"/>
          <w:szCs w:val="22"/>
        </w:rPr>
      </w:pPr>
    </w:p>
    <w:p w14:paraId="002BB725" w14:textId="77777777" w:rsidR="001961CB" w:rsidRDefault="001961CB" w:rsidP="001961CB">
      <w:pPr>
        <w:pStyle w:val="Prrafodelista"/>
        <w:ind w:left="0"/>
        <w:jc w:val="both"/>
        <w:rPr>
          <w:b/>
          <w:bCs/>
          <w:i/>
          <w:iCs/>
          <w:sz w:val="22"/>
          <w:szCs w:val="22"/>
        </w:rPr>
      </w:pPr>
    </w:p>
    <w:p w14:paraId="1986061F" w14:textId="77777777" w:rsidR="001961CB" w:rsidRDefault="001961CB" w:rsidP="001961CB">
      <w:pPr>
        <w:pStyle w:val="Prrafodelista"/>
        <w:ind w:left="0"/>
        <w:jc w:val="both"/>
        <w:rPr>
          <w:b/>
          <w:bCs/>
          <w:i/>
          <w:iCs/>
          <w:sz w:val="22"/>
          <w:szCs w:val="22"/>
        </w:rPr>
      </w:pPr>
    </w:p>
    <w:p w14:paraId="7D0051DE" w14:textId="77777777" w:rsidR="001961CB" w:rsidRDefault="001961CB" w:rsidP="001961CB">
      <w:pPr>
        <w:pStyle w:val="Prrafodelista"/>
        <w:ind w:left="0"/>
        <w:jc w:val="both"/>
        <w:rPr>
          <w:b/>
          <w:bCs/>
          <w:i/>
          <w:iCs/>
          <w:sz w:val="22"/>
          <w:szCs w:val="22"/>
        </w:rPr>
      </w:pPr>
    </w:p>
    <w:p w14:paraId="29462830" w14:textId="77777777" w:rsidR="001961CB" w:rsidRDefault="001961CB" w:rsidP="001961CB">
      <w:pPr>
        <w:pStyle w:val="Prrafodelista"/>
        <w:ind w:left="0"/>
        <w:jc w:val="both"/>
        <w:rPr>
          <w:b/>
          <w:bCs/>
          <w:i/>
          <w:iCs/>
          <w:sz w:val="22"/>
          <w:szCs w:val="22"/>
        </w:rPr>
      </w:pPr>
    </w:p>
    <w:p w14:paraId="7446177E" w14:textId="77777777" w:rsidR="001961CB" w:rsidRDefault="001961CB" w:rsidP="001961CB">
      <w:pPr>
        <w:pStyle w:val="Prrafodelista"/>
        <w:ind w:left="0"/>
        <w:jc w:val="both"/>
        <w:rPr>
          <w:b/>
          <w:bCs/>
          <w:i/>
          <w:iCs/>
          <w:sz w:val="22"/>
          <w:szCs w:val="22"/>
        </w:rPr>
      </w:pPr>
    </w:p>
    <w:p w14:paraId="60F7199B" w14:textId="77777777" w:rsidR="001961CB" w:rsidRDefault="001961CB" w:rsidP="001961CB">
      <w:pPr>
        <w:pStyle w:val="Prrafodelista"/>
        <w:ind w:left="0"/>
        <w:jc w:val="both"/>
        <w:rPr>
          <w:b/>
          <w:bCs/>
          <w:i/>
          <w:iCs/>
          <w:sz w:val="22"/>
          <w:szCs w:val="22"/>
        </w:rPr>
      </w:pPr>
    </w:p>
    <w:p w14:paraId="47B295DE" w14:textId="77777777" w:rsidR="00044F74" w:rsidRDefault="00044F74" w:rsidP="00044F74">
      <w:pPr>
        <w:pStyle w:val="Prrafodelista"/>
        <w:ind w:left="0"/>
        <w:jc w:val="both"/>
        <w:rPr>
          <w:b/>
          <w:bCs/>
          <w:i/>
          <w:iCs/>
          <w:sz w:val="28"/>
          <w:szCs w:val="28"/>
        </w:rPr>
      </w:pPr>
      <w:r w:rsidRPr="00044F74">
        <w:rPr>
          <w:b/>
          <w:bCs/>
          <w:i/>
          <w:iCs/>
          <w:sz w:val="28"/>
          <w:szCs w:val="28"/>
        </w:rPr>
        <w:lastRenderedPageBreak/>
        <w:t>Manual</w:t>
      </w:r>
    </w:p>
    <w:p w14:paraId="2401F3C3" w14:textId="77777777" w:rsidR="00044F74" w:rsidRDefault="00044F74" w:rsidP="00044F74">
      <w:pPr>
        <w:pStyle w:val="Prrafodelista"/>
        <w:ind w:left="0"/>
        <w:jc w:val="both"/>
        <w:rPr>
          <w:b/>
          <w:bCs/>
          <w:i/>
          <w:iCs/>
          <w:sz w:val="28"/>
          <w:szCs w:val="28"/>
        </w:rPr>
      </w:pPr>
    </w:p>
    <w:p w14:paraId="1CB7ACA3" w14:textId="77777777" w:rsidR="00044F74" w:rsidRDefault="00044F74" w:rsidP="00044F74">
      <w:pPr>
        <w:pStyle w:val="Prrafodelista"/>
        <w:ind w:left="0"/>
        <w:jc w:val="both"/>
        <w:rPr>
          <w:b/>
          <w:bCs/>
          <w:i/>
          <w:iCs/>
          <w:sz w:val="28"/>
          <w:szCs w:val="28"/>
        </w:rPr>
      </w:pPr>
      <w:r w:rsidRPr="00044F74">
        <w:rPr>
          <w:b/>
          <w:bCs/>
          <w:sz w:val="22"/>
          <w:szCs w:val="22"/>
        </w:rPr>
        <w:t>Características principales</w:t>
      </w:r>
    </w:p>
    <w:p w14:paraId="5F5E3405" w14:textId="6BB49BB2" w:rsidR="00044F74" w:rsidRPr="00044F74" w:rsidRDefault="00044F74" w:rsidP="00044F74">
      <w:pPr>
        <w:pStyle w:val="Prrafodelista"/>
        <w:ind w:left="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2"/>
          <w:szCs w:val="22"/>
        </w:rPr>
        <w:tab/>
      </w:r>
      <w:r w:rsidRPr="00044F74">
        <w:rPr>
          <w:b/>
          <w:bCs/>
          <w:i/>
          <w:iCs/>
          <w:sz w:val="22"/>
          <w:szCs w:val="22"/>
        </w:rPr>
        <w:t>Tipos de datos soportados:</w:t>
      </w:r>
    </w:p>
    <w:p w14:paraId="272374D3" w14:textId="45E6BE58" w:rsidR="00044F74" w:rsidRDefault="00044F74" w:rsidP="00044F74">
      <w:pPr>
        <w:pStyle w:val="Prrafodelista"/>
        <w:numPr>
          <w:ilvl w:val="0"/>
          <w:numId w:val="14"/>
        </w:numPr>
        <w:jc w:val="both"/>
        <w:rPr>
          <w:sz w:val="22"/>
          <w:szCs w:val="22"/>
        </w:rPr>
      </w:pPr>
      <w:r w:rsidRPr="00044F74">
        <w:rPr>
          <w:sz w:val="22"/>
          <w:szCs w:val="22"/>
        </w:rPr>
        <w:t>int (entero)</w:t>
      </w:r>
    </w:p>
    <w:p w14:paraId="6D9D022A" w14:textId="3B68FE0B" w:rsidR="00044F74" w:rsidRDefault="00044F74" w:rsidP="00044F74">
      <w:pPr>
        <w:pStyle w:val="Prrafodelista"/>
        <w:numPr>
          <w:ilvl w:val="0"/>
          <w:numId w:val="14"/>
        </w:numPr>
        <w:jc w:val="both"/>
        <w:rPr>
          <w:sz w:val="22"/>
          <w:szCs w:val="22"/>
        </w:rPr>
      </w:pPr>
      <w:r w:rsidRPr="00044F74">
        <w:rPr>
          <w:sz w:val="22"/>
          <w:szCs w:val="22"/>
        </w:rPr>
        <w:t xml:space="preserve">float (decimal) </w:t>
      </w:r>
    </w:p>
    <w:p w14:paraId="4C387E07" w14:textId="043E85BB" w:rsidR="00044F74" w:rsidRPr="00044F74" w:rsidRDefault="00044F74" w:rsidP="00044F74">
      <w:pPr>
        <w:pStyle w:val="Prrafodelista"/>
        <w:numPr>
          <w:ilvl w:val="0"/>
          <w:numId w:val="14"/>
        </w:numPr>
        <w:jc w:val="both"/>
        <w:rPr>
          <w:b/>
          <w:bCs/>
          <w:i/>
          <w:iCs/>
          <w:sz w:val="28"/>
          <w:szCs w:val="28"/>
        </w:rPr>
      </w:pPr>
      <w:r w:rsidRPr="00044F74">
        <w:rPr>
          <w:sz w:val="22"/>
          <w:szCs w:val="22"/>
        </w:rPr>
        <w:t>str (cadena de texto)</w:t>
      </w:r>
    </w:p>
    <w:p w14:paraId="30F8BBBC" w14:textId="77777777" w:rsidR="00044F74" w:rsidRDefault="00044F74" w:rsidP="00044F74">
      <w:pPr>
        <w:pStyle w:val="Prrafodelista"/>
        <w:jc w:val="both"/>
        <w:rPr>
          <w:sz w:val="22"/>
          <w:szCs w:val="22"/>
        </w:rPr>
      </w:pPr>
    </w:p>
    <w:p w14:paraId="117855E8" w14:textId="4A461810" w:rsidR="00044F74" w:rsidRPr="00044F74" w:rsidRDefault="00044F74" w:rsidP="00044F74">
      <w:pPr>
        <w:pStyle w:val="Prrafodelista"/>
        <w:jc w:val="both"/>
        <w:rPr>
          <w:b/>
          <w:bCs/>
          <w:sz w:val="22"/>
          <w:szCs w:val="22"/>
        </w:rPr>
      </w:pPr>
      <w:r w:rsidRPr="00044F74">
        <w:rPr>
          <w:b/>
          <w:bCs/>
          <w:sz w:val="22"/>
          <w:szCs w:val="22"/>
        </w:rPr>
        <w:t>Instrucciones básicas:</w:t>
      </w:r>
    </w:p>
    <w:p w14:paraId="7EEF2BEC" w14:textId="5DD4DD99" w:rsidR="00044F74" w:rsidRPr="00044F74" w:rsidRDefault="00044F74" w:rsidP="00044F74">
      <w:pPr>
        <w:pStyle w:val="Prrafodelista"/>
        <w:numPr>
          <w:ilvl w:val="0"/>
          <w:numId w:val="15"/>
        </w:numPr>
        <w:jc w:val="both"/>
        <w:rPr>
          <w:sz w:val="22"/>
          <w:szCs w:val="22"/>
        </w:rPr>
      </w:pPr>
      <w:r w:rsidRPr="00044F74">
        <w:rPr>
          <w:sz w:val="22"/>
          <w:szCs w:val="22"/>
        </w:rPr>
        <w:t>Declaración de variables</w:t>
      </w:r>
    </w:p>
    <w:p w14:paraId="7BA24EB9" w14:textId="5E304B84" w:rsidR="00044F74" w:rsidRPr="00044F74" w:rsidRDefault="00044F74" w:rsidP="00044F74">
      <w:pPr>
        <w:pStyle w:val="Prrafodelista"/>
        <w:numPr>
          <w:ilvl w:val="0"/>
          <w:numId w:val="15"/>
        </w:numPr>
        <w:jc w:val="both"/>
        <w:rPr>
          <w:sz w:val="22"/>
          <w:szCs w:val="22"/>
        </w:rPr>
      </w:pPr>
      <w:r w:rsidRPr="00044F74">
        <w:rPr>
          <w:sz w:val="22"/>
          <w:szCs w:val="22"/>
        </w:rPr>
        <w:t>Asignaciones</w:t>
      </w:r>
    </w:p>
    <w:p w14:paraId="1C772010" w14:textId="3004C434" w:rsidR="00044F74" w:rsidRPr="00044F74" w:rsidRDefault="00044F74" w:rsidP="00044F74">
      <w:pPr>
        <w:pStyle w:val="Prrafodelista"/>
        <w:numPr>
          <w:ilvl w:val="0"/>
          <w:numId w:val="15"/>
        </w:numPr>
        <w:jc w:val="both"/>
        <w:rPr>
          <w:sz w:val="22"/>
          <w:szCs w:val="22"/>
        </w:rPr>
      </w:pPr>
      <w:r w:rsidRPr="00044F74">
        <w:rPr>
          <w:sz w:val="22"/>
          <w:szCs w:val="22"/>
        </w:rPr>
        <w:t>Impresión (imprimir)</w:t>
      </w:r>
    </w:p>
    <w:p w14:paraId="5CE495DA" w14:textId="32D3BAF2" w:rsidR="00044F74" w:rsidRPr="00044F74" w:rsidRDefault="00044F74" w:rsidP="00044F74">
      <w:pPr>
        <w:pStyle w:val="Prrafodelista"/>
        <w:numPr>
          <w:ilvl w:val="0"/>
          <w:numId w:val="15"/>
        </w:numPr>
        <w:jc w:val="both"/>
        <w:rPr>
          <w:sz w:val="22"/>
          <w:szCs w:val="22"/>
        </w:rPr>
      </w:pPr>
      <w:r w:rsidRPr="00044F74">
        <w:rPr>
          <w:sz w:val="22"/>
          <w:szCs w:val="22"/>
        </w:rPr>
        <w:t>Resolución de expresiones (resolver)</w:t>
      </w:r>
    </w:p>
    <w:p w14:paraId="18DDD84C" w14:textId="11F86D66" w:rsidR="00044F74" w:rsidRPr="00044F74" w:rsidRDefault="00044F74" w:rsidP="00044F74">
      <w:pPr>
        <w:pStyle w:val="Prrafodelista"/>
        <w:numPr>
          <w:ilvl w:val="0"/>
          <w:numId w:val="15"/>
        </w:numPr>
        <w:jc w:val="both"/>
        <w:rPr>
          <w:sz w:val="22"/>
          <w:szCs w:val="22"/>
        </w:rPr>
      </w:pPr>
      <w:r w:rsidRPr="00044F74">
        <w:rPr>
          <w:sz w:val="22"/>
          <w:szCs w:val="22"/>
        </w:rPr>
        <w:t>Condicionales (if / else)</w:t>
      </w:r>
    </w:p>
    <w:p w14:paraId="11BFA066" w14:textId="77777777" w:rsidR="00044F74" w:rsidRPr="00044F74" w:rsidRDefault="00044F74" w:rsidP="00044F74">
      <w:pPr>
        <w:pStyle w:val="Prrafodelista"/>
        <w:numPr>
          <w:ilvl w:val="0"/>
          <w:numId w:val="15"/>
        </w:numPr>
        <w:jc w:val="both"/>
        <w:rPr>
          <w:sz w:val="22"/>
          <w:szCs w:val="22"/>
        </w:rPr>
      </w:pPr>
      <w:r w:rsidRPr="00044F74">
        <w:rPr>
          <w:sz w:val="22"/>
          <w:szCs w:val="22"/>
        </w:rPr>
        <w:t>Bucles (while)</w:t>
      </w:r>
    </w:p>
    <w:p w14:paraId="2D165DAE" w14:textId="77777777" w:rsidR="00044F74" w:rsidRDefault="00044F74" w:rsidP="001961CB">
      <w:pPr>
        <w:pStyle w:val="Prrafodelista"/>
        <w:ind w:left="0"/>
        <w:jc w:val="both"/>
        <w:rPr>
          <w:b/>
          <w:bCs/>
          <w:i/>
          <w:iCs/>
          <w:sz w:val="28"/>
          <w:szCs w:val="28"/>
        </w:rPr>
      </w:pPr>
    </w:p>
    <w:p w14:paraId="0D515677" w14:textId="49D345C2" w:rsidR="00044F74" w:rsidRPr="004716ED" w:rsidRDefault="004716ED" w:rsidP="001961CB">
      <w:pPr>
        <w:pStyle w:val="Prrafodelista"/>
        <w:ind w:left="0"/>
        <w:jc w:val="both"/>
        <w:rPr>
          <w:b/>
          <w:bCs/>
          <w:i/>
          <w:iCs/>
          <w:sz w:val="28"/>
          <w:szCs w:val="28"/>
        </w:rPr>
      </w:pPr>
      <w:r w:rsidRPr="004716ED">
        <w:rPr>
          <w:noProof/>
        </w:rPr>
        <w:drawing>
          <wp:anchor distT="0" distB="0" distL="114300" distR="114300" simplePos="0" relativeHeight="251661312" behindDoc="1" locked="0" layoutInCell="1" allowOverlap="1" wp14:anchorId="78DADFD7" wp14:editId="65894191">
            <wp:simplePos x="0" y="0"/>
            <wp:positionH relativeFrom="margin">
              <wp:align>left</wp:align>
            </wp:positionH>
            <wp:positionV relativeFrom="paragraph">
              <wp:posOffset>358402</wp:posOffset>
            </wp:positionV>
            <wp:extent cx="5547995" cy="1721485"/>
            <wp:effectExtent l="0" t="0" r="0" b="0"/>
            <wp:wrapTight wrapText="bothSides">
              <wp:wrapPolygon edited="0">
                <wp:start x="0" y="0"/>
                <wp:lineTo x="0" y="21273"/>
                <wp:lineTo x="21509" y="21273"/>
                <wp:lineTo x="21509" y="0"/>
                <wp:lineTo x="0" y="0"/>
              </wp:wrapPolygon>
            </wp:wrapTight>
            <wp:docPr id="851087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4F74">
        <w:rPr>
          <w:b/>
          <w:bCs/>
          <w:i/>
          <w:iCs/>
          <w:sz w:val="28"/>
          <w:szCs w:val="28"/>
        </w:rPr>
        <w:t>Reglas de sintaxis</w:t>
      </w:r>
    </w:p>
    <w:p w14:paraId="319C37BA" w14:textId="77777777" w:rsidR="004716ED" w:rsidRPr="004716ED" w:rsidRDefault="004716ED" w:rsidP="004716ED">
      <w:pPr>
        <w:pStyle w:val="Prrafodelista"/>
        <w:ind w:left="0"/>
        <w:jc w:val="both"/>
        <w:rPr>
          <w:b/>
          <w:bCs/>
          <w:i/>
          <w:iCs/>
          <w:sz w:val="32"/>
          <w:szCs w:val="32"/>
        </w:rPr>
      </w:pPr>
      <w:r w:rsidRPr="004716ED">
        <w:rPr>
          <w:b/>
          <w:bCs/>
          <w:i/>
          <w:iCs/>
          <w:sz w:val="32"/>
          <w:szCs w:val="32"/>
        </w:rPr>
        <w:t>Indicaciones de compilación y ejecución</w:t>
      </w:r>
    </w:p>
    <w:p w14:paraId="50B99C26" w14:textId="6D1E957F" w:rsidR="004716ED" w:rsidRPr="004716ED" w:rsidRDefault="004716ED" w:rsidP="004716ED">
      <w:pPr>
        <w:pStyle w:val="Prrafodelista"/>
        <w:numPr>
          <w:ilvl w:val="0"/>
          <w:numId w:val="17"/>
        </w:numPr>
        <w:jc w:val="both"/>
        <w:rPr>
          <w:sz w:val="22"/>
          <w:szCs w:val="22"/>
        </w:rPr>
      </w:pPr>
      <w:r w:rsidRPr="004716ED">
        <w:rPr>
          <w:sz w:val="22"/>
          <w:szCs w:val="22"/>
        </w:rPr>
        <w:t xml:space="preserve">Escribe tu programa en un archivo de texto </w:t>
      </w:r>
      <w:r>
        <w:rPr>
          <w:sz w:val="22"/>
          <w:szCs w:val="22"/>
        </w:rPr>
        <w:t xml:space="preserve">con código dentro </w:t>
      </w:r>
      <w:r w:rsidRPr="004716ED">
        <w:rPr>
          <w:sz w:val="22"/>
          <w:szCs w:val="22"/>
        </w:rPr>
        <w:t>(por ejemplo, programa.txt).</w:t>
      </w:r>
    </w:p>
    <w:p w14:paraId="3F228D32" w14:textId="73C9DCBA" w:rsidR="004716ED" w:rsidRDefault="004716ED" w:rsidP="004716ED">
      <w:pPr>
        <w:pStyle w:val="Prrafodelista"/>
        <w:numPr>
          <w:ilvl w:val="0"/>
          <w:numId w:val="17"/>
        </w:numPr>
        <w:jc w:val="both"/>
        <w:rPr>
          <w:sz w:val="22"/>
          <w:szCs w:val="22"/>
        </w:rPr>
      </w:pPr>
      <w:r>
        <w:rPr>
          <w:sz w:val="22"/>
          <w:szCs w:val="22"/>
        </w:rPr>
        <w:t>Abrir la terminal y compilar con los siguientes comandos:</w:t>
      </w:r>
    </w:p>
    <w:p w14:paraId="64C16AD0" w14:textId="77777777" w:rsidR="004716ED" w:rsidRPr="004716ED" w:rsidRDefault="004716ED" w:rsidP="004716ED">
      <w:pPr>
        <w:pStyle w:val="Prrafodelista"/>
        <w:numPr>
          <w:ilvl w:val="3"/>
          <w:numId w:val="20"/>
        </w:numPr>
        <w:jc w:val="both"/>
        <w:rPr>
          <w:color w:val="BF4E14" w:themeColor="accent2" w:themeShade="BF"/>
          <w:sz w:val="22"/>
          <w:szCs w:val="22"/>
        </w:rPr>
      </w:pPr>
      <w:r w:rsidRPr="004716ED">
        <w:rPr>
          <w:color w:val="BF4E14" w:themeColor="accent2" w:themeShade="BF"/>
          <w:sz w:val="22"/>
          <w:szCs w:val="22"/>
        </w:rPr>
        <w:t>bison -d compilador.y</w:t>
      </w:r>
    </w:p>
    <w:p w14:paraId="6B2BA419" w14:textId="77777777" w:rsidR="004716ED" w:rsidRPr="004716ED" w:rsidRDefault="004716ED" w:rsidP="004716ED">
      <w:pPr>
        <w:pStyle w:val="Prrafodelista"/>
        <w:numPr>
          <w:ilvl w:val="3"/>
          <w:numId w:val="20"/>
        </w:numPr>
        <w:jc w:val="both"/>
        <w:rPr>
          <w:color w:val="BF4E14" w:themeColor="accent2" w:themeShade="BF"/>
          <w:sz w:val="22"/>
          <w:szCs w:val="22"/>
        </w:rPr>
      </w:pPr>
      <w:r w:rsidRPr="004716ED">
        <w:rPr>
          <w:color w:val="BF4E14" w:themeColor="accent2" w:themeShade="BF"/>
          <w:sz w:val="22"/>
          <w:szCs w:val="22"/>
        </w:rPr>
        <w:t>flex compiladorflex.l</w:t>
      </w:r>
    </w:p>
    <w:p w14:paraId="7335A71A" w14:textId="77777777" w:rsidR="004716ED" w:rsidRPr="004716ED" w:rsidRDefault="004716ED" w:rsidP="004716ED">
      <w:pPr>
        <w:pStyle w:val="Prrafodelista"/>
        <w:numPr>
          <w:ilvl w:val="3"/>
          <w:numId w:val="20"/>
        </w:numPr>
        <w:jc w:val="both"/>
        <w:rPr>
          <w:color w:val="BF4E14" w:themeColor="accent2" w:themeShade="BF"/>
          <w:sz w:val="22"/>
          <w:szCs w:val="22"/>
        </w:rPr>
      </w:pPr>
      <w:r w:rsidRPr="004716ED">
        <w:rPr>
          <w:color w:val="BF4E14" w:themeColor="accent2" w:themeShade="BF"/>
          <w:sz w:val="22"/>
          <w:szCs w:val="22"/>
        </w:rPr>
        <w:t>g++ -o compilador compilador.tab.cpp lex.yy.cpp AST.cpp -std=c++11</w:t>
      </w:r>
    </w:p>
    <w:p w14:paraId="715184F1" w14:textId="31832070" w:rsidR="004716ED" w:rsidRPr="004716ED" w:rsidRDefault="004716ED" w:rsidP="004716ED">
      <w:pPr>
        <w:pStyle w:val="Prrafodelista"/>
        <w:numPr>
          <w:ilvl w:val="0"/>
          <w:numId w:val="17"/>
        </w:numPr>
        <w:jc w:val="both"/>
        <w:rPr>
          <w:sz w:val="22"/>
          <w:szCs w:val="22"/>
        </w:rPr>
      </w:pPr>
      <w:r w:rsidRPr="004716ED">
        <w:rPr>
          <w:sz w:val="22"/>
          <w:szCs w:val="22"/>
        </w:rPr>
        <w:t>Ejecutar el programa:</w:t>
      </w:r>
    </w:p>
    <w:p w14:paraId="29D396D0" w14:textId="26A12A10" w:rsidR="004716ED" w:rsidRPr="004716ED" w:rsidRDefault="004716ED" w:rsidP="004716ED">
      <w:pPr>
        <w:pStyle w:val="Prrafodelista"/>
        <w:numPr>
          <w:ilvl w:val="3"/>
          <w:numId w:val="24"/>
        </w:numPr>
        <w:jc w:val="both"/>
        <w:rPr>
          <w:sz w:val="22"/>
          <w:szCs w:val="22"/>
        </w:rPr>
      </w:pPr>
      <w:r w:rsidRPr="004716ED">
        <w:rPr>
          <w:sz w:val="22"/>
          <w:szCs w:val="22"/>
        </w:rPr>
        <w:t xml:space="preserve">Si quieres escribir directamente en la consola: </w:t>
      </w:r>
      <w:r w:rsidRPr="004716ED">
        <w:rPr>
          <w:color w:val="BF4E14" w:themeColor="accent2" w:themeShade="BF"/>
          <w:sz w:val="22"/>
          <w:szCs w:val="22"/>
        </w:rPr>
        <w:t>./compilador.exe</w:t>
      </w:r>
    </w:p>
    <w:p w14:paraId="1E339DD7" w14:textId="4545E918" w:rsidR="004716ED" w:rsidRPr="004716ED" w:rsidRDefault="004716ED" w:rsidP="004716ED">
      <w:pPr>
        <w:pStyle w:val="Prrafodelista"/>
        <w:numPr>
          <w:ilvl w:val="3"/>
          <w:numId w:val="24"/>
        </w:numPr>
        <w:jc w:val="both"/>
        <w:rPr>
          <w:sz w:val="22"/>
          <w:szCs w:val="22"/>
        </w:rPr>
      </w:pPr>
      <w:r w:rsidRPr="004716ED">
        <w:rPr>
          <w:sz w:val="22"/>
          <w:szCs w:val="22"/>
        </w:rPr>
        <w:t xml:space="preserve">Si es con un archivo con código: </w:t>
      </w:r>
      <w:r w:rsidRPr="004716ED">
        <w:rPr>
          <w:color w:val="BF4E14" w:themeColor="accent2" w:themeShade="BF"/>
          <w:sz w:val="22"/>
          <w:szCs w:val="22"/>
        </w:rPr>
        <w:t>./compilador.exe &lt; nom_archivo.txt</w:t>
      </w:r>
    </w:p>
    <w:p w14:paraId="58C99E85" w14:textId="77777777" w:rsidR="004716ED" w:rsidRPr="004716ED" w:rsidRDefault="004716ED" w:rsidP="004716ED">
      <w:pPr>
        <w:ind w:left="360"/>
        <w:jc w:val="both"/>
        <w:rPr>
          <w:sz w:val="22"/>
          <w:szCs w:val="22"/>
        </w:rPr>
      </w:pPr>
    </w:p>
    <w:sectPr w:rsidR="004716ED" w:rsidRPr="004716ED" w:rsidSect="00F27F2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1E20"/>
    <w:multiLevelType w:val="multilevel"/>
    <w:tmpl w:val="751E8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80450"/>
    <w:multiLevelType w:val="multilevel"/>
    <w:tmpl w:val="340A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2" w15:restartNumberingAfterBreak="0">
    <w:nsid w:val="076B5671"/>
    <w:multiLevelType w:val="multilevel"/>
    <w:tmpl w:val="C1567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215C6"/>
    <w:multiLevelType w:val="multilevel"/>
    <w:tmpl w:val="C1567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610EA"/>
    <w:multiLevelType w:val="multilevel"/>
    <w:tmpl w:val="340A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5" w15:restartNumberingAfterBreak="0">
    <w:nsid w:val="229F760A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696131F"/>
    <w:multiLevelType w:val="multilevel"/>
    <w:tmpl w:val="751E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7117D"/>
    <w:multiLevelType w:val="multilevel"/>
    <w:tmpl w:val="340A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8" w15:restartNumberingAfterBreak="0">
    <w:nsid w:val="34486375"/>
    <w:multiLevelType w:val="multilevel"/>
    <w:tmpl w:val="0D56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64B11"/>
    <w:multiLevelType w:val="multilevel"/>
    <w:tmpl w:val="340A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0" w15:restartNumberingAfterBreak="0">
    <w:nsid w:val="41C96FBD"/>
    <w:multiLevelType w:val="multilevel"/>
    <w:tmpl w:val="0D56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50CB6"/>
    <w:multiLevelType w:val="hybridMultilevel"/>
    <w:tmpl w:val="B02402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A793E"/>
    <w:multiLevelType w:val="hybridMultilevel"/>
    <w:tmpl w:val="2FD0BA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F6CD3"/>
    <w:multiLevelType w:val="hybridMultilevel"/>
    <w:tmpl w:val="5DCA78E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B0FBE"/>
    <w:multiLevelType w:val="hybridMultilevel"/>
    <w:tmpl w:val="48DEF34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2E1118"/>
    <w:multiLevelType w:val="multilevel"/>
    <w:tmpl w:val="0D56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D2A3B"/>
    <w:multiLevelType w:val="hybridMultilevel"/>
    <w:tmpl w:val="AE34932E"/>
    <w:lvl w:ilvl="0" w:tplc="34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 w15:restartNumberingAfterBreak="0">
    <w:nsid w:val="601F485B"/>
    <w:multiLevelType w:val="multilevel"/>
    <w:tmpl w:val="8054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DF3594"/>
    <w:multiLevelType w:val="multilevel"/>
    <w:tmpl w:val="0D56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753C4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A2E3353"/>
    <w:multiLevelType w:val="multilevel"/>
    <w:tmpl w:val="340A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21" w15:restartNumberingAfterBreak="0">
    <w:nsid w:val="6CF66B5C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5F62DA4"/>
    <w:multiLevelType w:val="multilevel"/>
    <w:tmpl w:val="0D56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347DA2"/>
    <w:multiLevelType w:val="multilevel"/>
    <w:tmpl w:val="0D56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561363">
    <w:abstractNumId w:val="13"/>
  </w:num>
  <w:num w:numId="2" w16cid:durableId="520507139">
    <w:abstractNumId w:val="16"/>
  </w:num>
  <w:num w:numId="3" w16cid:durableId="106975018">
    <w:abstractNumId w:val="11"/>
  </w:num>
  <w:num w:numId="4" w16cid:durableId="345837343">
    <w:abstractNumId w:val="12"/>
  </w:num>
  <w:num w:numId="5" w16cid:durableId="1842618237">
    <w:abstractNumId w:val="6"/>
  </w:num>
  <w:num w:numId="6" w16cid:durableId="1913812279">
    <w:abstractNumId w:val="10"/>
  </w:num>
  <w:num w:numId="7" w16cid:durableId="2019770059">
    <w:abstractNumId w:val="8"/>
  </w:num>
  <w:num w:numId="8" w16cid:durableId="279410465">
    <w:abstractNumId w:val="23"/>
  </w:num>
  <w:num w:numId="9" w16cid:durableId="895287589">
    <w:abstractNumId w:val="5"/>
  </w:num>
  <w:num w:numId="10" w16cid:durableId="136143868">
    <w:abstractNumId w:val="0"/>
  </w:num>
  <w:num w:numId="11" w16cid:durableId="1131168006">
    <w:abstractNumId w:val="9"/>
  </w:num>
  <w:num w:numId="12" w16cid:durableId="1947929360">
    <w:abstractNumId w:val="4"/>
  </w:num>
  <w:num w:numId="13" w16cid:durableId="589584442">
    <w:abstractNumId w:val="20"/>
  </w:num>
  <w:num w:numId="14" w16cid:durableId="171458046">
    <w:abstractNumId w:val="1"/>
  </w:num>
  <w:num w:numId="15" w16cid:durableId="649869671">
    <w:abstractNumId w:val="14"/>
  </w:num>
  <w:num w:numId="16" w16cid:durableId="1911232839">
    <w:abstractNumId w:val="22"/>
  </w:num>
  <w:num w:numId="17" w16cid:durableId="524944084">
    <w:abstractNumId w:val="17"/>
  </w:num>
  <w:num w:numId="18" w16cid:durableId="2128695106">
    <w:abstractNumId w:val="15"/>
  </w:num>
  <w:num w:numId="19" w16cid:durableId="1254048747">
    <w:abstractNumId w:val="18"/>
  </w:num>
  <w:num w:numId="20" w16cid:durableId="830635769">
    <w:abstractNumId w:val="19"/>
  </w:num>
  <w:num w:numId="21" w16cid:durableId="1929387790">
    <w:abstractNumId w:val="3"/>
  </w:num>
  <w:num w:numId="22" w16cid:durableId="494806932">
    <w:abstractNumId w:val="2"/>
  </w:num>
  <w:num w:numId="23" w16cid:durableId="1378244017">
    <w:abstractNumId w:val="7"/>
  </w:num>
  <w:num w:numId="24" w16cid:durableId="136775681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6B"/>
    <w:rsid w:val="00044F74"/>
    <w:rsid w:val="001961CB"/>
    <w:rsid w:val="001F166B"/>
    <w:rsid w:val="002237C7"/>
    <w:rsid w:val="002A6B54"/>
    <w:rsid w:val="002B47B9"/>
    <w:rsid w:val="00370274"/>
    <w:rsid w:val="00437565"/>
    <w:rsid w:val="004716ED"/>
    <w:rsid w:val="005F3110"/>
    <w:rsid w:val="00681FB2"/>
    <w:rsid w:val="007C2466"/>
    <w:rsid w:val="00962B1A"/>
    <w:rsid w:val="009B1B25"/>
    <w:rsid w:val="00CE0343"/>
    <w:rsid w:val="00F2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3F166"/>
  <w15:chartTrackingRefBased/>
  <w15:docId w15:val="{1D5F5C7C-89F3-44D2-BD48-9BC64336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1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6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6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6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6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6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6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1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6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16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16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6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66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7027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0274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F27F2F"/>
    <w:pPr>
      <w:spacing w:after="0" w:line="240" w:lineRule="auto"/>
    </w:pPr>
    <w:rPr>
      <w:rFonts w:eastAsiaTheme="minorEastAsia"/>
      <w:kern w:val="0"/>
      <w:sz w:val="22"/>
      <w:szCs w:val="22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7F2F"/>
    <w:rPr>
      <w:rFonts w:eastAsiaTheme="minorEastAsia"/>
      <w:kern w:val="0"/>
      <w:sz w:val="22"/>
      <w:szCs w:val="22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7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1082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UCN ITI</Company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 FLEX Y BISON</dc:title>
  <dc:subject/>
  <dc:creator>Nicolas Lobos Gahona</dc:creator>
  <cp:keywords/>
  <dc:description/>
  <cp:lastModifiedBy>Nicolas Lobos Gahona</cp:lastModifiedBy>
  <cp:revision>5</cp:revision>
  <dcterms:created xsi:type="dcterms:W3CDTF">2025-06-17T03:12:00Z</dcterms:created>
  <dcterms:modified xsi:type="dcterms:W3CDTF">2025-06-17T04:38:00Z</dcterms:modified>
</cp:coreProperties>
</file>