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PRONAVID</w:t>
      </w:r>
    </w:p>
    <w:p w:rsidR="00000000" w:rsidDel="00000000" w:rsidP="00000000" w:rsidRDefault="00000000" w:rsidRPr="00000000" w14:paraId="00000002">
      <w:pPr>
        <w:pStyle w:val="Heading1"/>
        <w:jc w:val="center"/>
        <w:rPr/>
      </w:pPr>
      <w:r w:rsidDel="00000000" w:rsidR="00000000" w:rsidRPr="00000000">
        <w:rPr>
          <w:rtl w:val="0"/>
        </w:rPr>
        <w:t xml:space="preserve">Manual de Instalación</w:t>
      </w:r>
    </w:p>
    <w:p w:rsidR="00000000" w:rsidDel="00000000" w:rsidP="00000000" w:rsidRDefault="00000000" w:rsidRPr="00000000" w14:paraId="00000003">
      <w:pPr>
        <w:spacing w:after="400" w:lineRule="auto"/>
        <w:jc w:val="center"/>
        <w:rPr/>
      </w:pPr>
      <w:r w:rsidDel="00000000" w:rsidR="00000000" w:rsidRPr="00000000">
        <w:rPr>
          <w:rtl w:val="0"/>
        </w:rPr>
        <w:t xml:space="preserve">Guía detallada para computador nuevo — Windows 10/11</w:t>
      </w:r>
    </w:p>
    <w:p w:rsidR="00000000" w:rsidDel="00000000" w:rsidP="00000000" w:rsidRDefault="00000000" w:rsidRPr="00000000" w14:paraId="00000004">
      <w:pPr>
        <w:spacing w:after="360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Versión del documento: 2.0 (detallada)</w:t>
      </w:r>
    </w:p>
    <w:p w:rsidR="00000000" w:rsidDel="00000000" w:rsidP="00000000" w:rsidRDefault="00000000" w:rsidRPr="00000000" w14:paraId="00000006">
      <w:pPr>
        <w:rPr/>
      </w:pPr>
      <w:r w:rsidDel="00000000" w:rsidR="00000000" w:rsidRPr="00000000">
        <w:rPr>
          <w:rtl w:val="0"/>
        </w:rPr>
        <w:t xml:space="preserve">Fecha: Septiembre de 2026</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Introducción</w:t>
      </w:r>
    </w:p>
    <w:p w:rsidR="00000000" w:rsidDel="00000000" w:rsidP="00000000" w:rsidRDefault="00000000" w:rsidRPr="00000000" w14:paraId="00000009">
      <w:pPr>
        <w:spacing w:after="160" w:lineRule="auto"/>
        <w:rPr/>
      </w:pPr>
      <w:r w:rsidDel="00000000" w:rsidR="00000000" w:rsidRPr="00000000">
        <w:rPr>
          <w:rtl w:val="0"/>
        </w:rPr>
        <w:t xml:space="preserve">PRONAVID es un sistema de gestión de ventas y distribución, compuesto por un backend (NestJS + Prisma + MySQL) y un frontend web (React + Vite). Este manual explica, desde cero, cómo instalar todo lo necesario en un computador NUEVO y cómo dejar el sistema funcionando y en uso.</w:t>
      </w:r>
    </w:p>
    <w:p w:rsidR="00000000" w:rsidDel="00000000" w:rsidP="00000000" w:rsidRDefault="00000000" w:rsidRPr="00000000" w14:paraId="0000000A">
      <w:pPr>
        <w:spacing w:after="160" w:lineRule="auto"/>
        <w:rPr/>
      </w:pPr>
      <w:r w:rsidDel="00000000" w:rsidR="00000000" w:rsidRPr="00000000">
        <w:rPr>
          <w:rtl w:val="0"/>
        </w:rPr>
        <w:t xml:space="preserve">Este manual está pensado para una persona que nunca ha usado el proyecto ni ha instalado herramientas de desarrollo. Cada paso indica exactamente qué hacer, qué botones presionar y qué se debería ver en pantalla si todo salió bien.</w:t>
      </w:r>
    </w:p>
    <w:p w:rsidR="00000000" w:rsidDel="00000000" w:rsidP="00000000" w:rsidRDefault="00000000" w:rsidRPr="00000000" w14:paraId="0000000B">
      <w:pPr>
        <w:spacing w:after="160" w:lineRule="auto"/>
        <w:rPr/>
      </w:pPr>
      <w:r w:rsidDel="00000000" w:rsidR="00000000" w:rsidRPr="00000000">
        <w:rPr>
          <w:rtl w:val="0"/>
        </w:rPr>
        <w:t xml:space="preserve">Sistema operativo de referencia: Windows 10 u 11. Al final de cada instalación se incluye una nota breve sobre macOS/Linux, por si aplica.</w:t>
      </w:r>
    </w:p>
    <w:p w:rsidR="00000000" w:rsidDel="00000000" w:rsidP="00000000" w:rsidRDefault="00000000" w:rsidRPr="00000000" w14:paraId="0000000C">
      <w:pPr>
        <w:pStyle w:val="Heading1"/>
        <w:rPr/>
      </w:pPr>
      <w:r w:rsidDel="00000000" w:rsidR="00000000" w:rsidRPr="00000000">
        <w:rPr>
          <w:rtl w:val="0"/>
        </w:rPr>
        <w:t xml:space="preserve">2. Requisitos de hardware</w:t>
      </w:r>
    </w:p>
    <w:p w:rsidR="00000000" w:rsidDel="00000000" w:rsidP="00000000" w:rsidRDefault="00000000" w:rsidRPr="00000000" w14:paraId="0000000D">
      <w:pPr>
        <w:spacing w:after="160" w:lineRule="auto"/>
        <w:rPr/>
      </w:pPr>
      <w:r w:rsidDel="00000000" w:rsidR="00000000" w:rsidRPr="00000000">
        <w:rPr>
          <w:rtl w:val="0"/>
        </w:rPr>
        <w:t xml:space="preserve">Estos valores son una estimación razonable para este tipo de aplicación (no están documentados oficialmente en el proyecto):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Procesador (CPU): 2 núcleos como mínimo.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Memoria RAM: 4 GB como mínimo.Si se va a usar Docker Desktop, se recomienda 8 GB, porque Docker en Windows usa un motor de virtualización que también consume RAM.</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Almacenamiento: 10 GB libres como mínimo.</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Conexión a internet estable: es indispensable, porque la base de datos NO está en el computador local, sino en un servicio en la nube (Aiven Cloud).</w:t>
      </w:r>
    </w:p>
    <w:p w:rsidR="00000000" w:rsidDel="00000000" w:rsidP="00000000" w:rsidRDefault="00000000" w:rsidRPr="00000000" w14:paraId="00000012">
      <w:pPr>
        <w:pStyle w:val="Heading1"/>
        <w:rPr/>
      </w:pPr>
      <w:r w:rsidDel="00000000" w:rsidR="00000000" w:rsidRPr="00000000">
        <w:rPr>
          <w:rtl w:val="0"/>
        </w:rPr>
        <w:t xml:space="preserve">3. Requisitos de software</w:t>
      </w:r>
    </w:p>
    <w:p w:rsidR="00000000" w:rsidDel="00000000" w:rsidP="00000000" w:rsidRDefault="00000000" w:rsidRPr="00000000" w14:paraId="00000013">
      <w:pPr>
        <w:spacing w:after="160" w:lineRule="auto"/>
        <w:rPr/>
      </w:pPr>
      <w:r w:rsidDel="00000000" w:rsidR="00000000" w:rsidRPr="00000000">
        <w:rPr>
          <w:rtl w:val="0"/>
        </w:rPr>
        <w:t xml:space="preserve">Estas son todas las herramientas que se deben instalar antes de poder usar PRONAVID. Cada una se explica paso a paso en la sección 4.</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600"/>
        <w:tblGridChange w:id="0">
          <w:tblGrid>
            <w:gridCol w:w="2200"/>
            <w:gridCol w:w="2200"/>
            <w:gridCol w:w="4600"/>
          </w:tblGrid>
        </w:tblGridChange>
      </w:tblGrid>
      <w:tr>
        <w:trPr>
          <w:cantSplit w:val="0"/>
          <w:tblHeader w:val="0"/>
        </w:trPr>
        <w:tc>
          <w:tcPr>
            <w:shd w:fill="e7e6e6" w:val="clear"/>
          </w:tcPr>
          <w:p w:rsidR="00000000" w:rsidDel="00000000" w:rsidP="00000000" w:rsidRDefault="00000000" w:rsidRPr="00000000" w14:paraId="00000014">
            <w:pPr>
              <w:rPr/>
            </w:pPr>
            <w:r w:rsidDel="00000000" w:rsidR="00000000" w:rsidRPr="00000000">
              <w:rPr>
                <w:b w:val="1"/>
                <w:bCs w:val="1"/>
                <w:rtl w:val="0"/>
              </w:rPr>
              <w:t xml:space="preserve">Herramienta</w:t>
            </w:r>
            <w:r w:rsidDel="00000000" w:rsidR="00000000" w:rsidRPr="00000000">
              <w:rPr>
                <w:rtl w:val="0"/>
              </w:rPr>
            </w:r>
          </w:p>
        </w:tc>
        <w:tc>
          <w:tcPr>
            <w:shd w:fill="e7e6e6" w:val="clear"/>
          </w:tcPr>
          <w:p w:rsidR="00000000" w:rsidDel="00000000" w:rsidP="00000000" w:rsidRDefault="00000000" w:rsidRPr="00000000" w14:paraId="00000015">
            <w:pPr>
              <w:rPr/>
            </w:pPr>
            <w:r w:rsidDel="00000000" w:rsidR="00000000" w:rsidRPr="00000000">
              <w:rPr>
                <w:b w:val="1"/>
                <w:bCs w:val="1"/>
                <w:rtl w:val="0"/>
              </w:rPr>
              <w:t xml:space="preserve">Versión</w:t>
            </w:r>
            <w:r w:rsidDel="00000000" w:rsidR="00000000" w:rsidRPr="00000000">
              <w:rPr>
                <w:rtl w:val="0"/>
              </w:rPr>
            </w:r>
          </w:p>
        </w:tc>
        <w:tc>
          <w:tcPr>
            <w:shd w:fill="e7e6e6" w:val="clear"/>
          </w:tcPr>
          <w:p w:rsidR="00000000" w:rsidDel="00000000" w:rsidP="00000000" w:rsidRDefault="00000000" w:rsidRPr="00000000" w14:paraId="00000016">
            <w:pPr>
              <w:rPr/>
            </w:pPr>
            <w:r w:rsidDel="00000000" w:rsidR="00000000" w:rsidRPr="00000000">
              <w:rPr>
                <w:b w:val="1"/>
                <w:bCs w:val="1"/>
                <w:rtl w:val="0"/>
              </w:rPr>
              <w:t xml:space="preserve">Para qué sirve</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b w:val="0"/>
                <w:bCs w:val="0"/>
                <w:rtl w:val="0"/>
              </w:rPr>
              <w:t xml:space="preserve">Git</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0"/>
                <w:bCs w:val="0"/>
                <w:rtl w:val="0"/>
              </w:rPr>
              <w:t xml:space="preserve">2.x (la más reciente)</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0"/>
                <w:bCs w:val="0"/>
                <w:rtl w:val="0"/>
              </w:rPr>
              <w:t xml:space="preserve">Descargar (clonar) el código del proyecto desde el repositorio</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b w:val="0"/>
                <w:bCs w:val="0"/>
                <w:rtl w:val="0"/>
              </w:rPr>
              <w:t xml:space="preserve">Node.js</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0"/>
                <w:bCs w:val="0"/>
                <w:rtl w:val="0"/>
              </w:rPr>
              <w:t xml:space="preserve">20.x LTS</w:t>
            </w:r>
            <w:r w:rsidDel="00000000" w:rsidR="00000000" w:rsidRPr="00000000">
              <w:rPr>
                <w:rtl w:val="0"/>
              </w:rPr>
            </w:r>
          </w:p>
        </w:tc>
        <w:tc>
          <w:tcPr/>
          <w:p w:rsidR="00000000" w:rsidDel="00000000" w:rsidP="00000000" w:rsidRDefault="00000000" w:rsidRPr="00000000" w14:paraId="0000001C">
            <w:pPr>
              <w:rPr/>
            </w:pPr>
            <w:r w:rsidDel="00000000" w:rsidR="00000000" w:rsidRPr="00000000">
              <w:rPr>
                <w:b w:val="0"/>
                <w:bCs w:val="0"/>
                <w:rtl w:val="0"/>
              </w:rPr>
              <w:t xml:space="preserve">Ejecutar el backend y el frontend (ambos están hechos en JavaScript/TypeScript)</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b w:val="0"/>
                <w:bCs w:val="0"/>
                <w:rtl w:val="0"/>
              </w:rPr>
              <w:t xml:space="preserve">Docker Desktop</w:t>
            </w:r>
            <w:r w:rsidDel="00000000" w:rsidR="00000000" w:rsidRPr="00000000">
              <w:rPr>
                <w:rtl w:val="0"/>
              </w:rPr>
            </w:r>
          </w:p>
        </w:tc>
        <w:tc>
          <w:tcPr/>
          <w:p w:rsidR="00000000" w:rsidDel="00000000" w:rsidP="00000000" w:rsidRDefault="00000000" w:rsidRPr="00000000" w14:paraId="0000001E">
            <w:pPr>
              <w:rPr/>
            </w:pPr>
            <w:r w:rsidDel="00000000" w:rsidR="00000000" w:rsidRPr="00000000">
              <w:rPr>
                <w:b w:val="0"/>
                <w:bCs w:val="0"/>
                <w:rtl w:val="0"/>
              </w:rPr>
              <w:t xml:space="preserve">La más reciente disponible</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0"/>
                <w:bCs w:val="0"/>
                <w:rtl w:val="0"/>
              </w:rPr>
              <w:t xml:space="preserve">Ejecutar el proyecto dentro de contenedores, sin instalar cada cosa manualmente (incluye Docker Compose)</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b w:val="0"/>
                <w:bCs w:val="0"/>
                <w:rtl w:val="0"/>
              </w:rPr>
              <w:t xml:space="preserve">DBeaver Community</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0"/>
                <w:bCs w:val="0"/>
                <w:rtl w:val="0"/>
              </w:rPr>
              <w:t xml:space="preserve">La más reciente disponible</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0"/>
                <w:bCs w:val="0"/>
                <w:rtl w:val="0"/>
              </w:rPr>
              <w:t xml:space="preserve">Ver y administrar la base de datos; su conexión debe estar activa para que el backend funcione</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b w:val="0"/>
                <w:bCs w:val="0"/>
                <w:rtl w:val="0"/>
              </w:rPr>
              <w:t xml:space="preserve">Visual Studio Code</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0"/>
                <w:bCs w:val="0"/>
                <w:rtl w:val="0"/>
              </w:rPr>
              <w:t xml:space="preserve">La más reciente disponible</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0"/>
                <w:bCs w:val="0"/>
                <w:rtl w:val="0"/>
              </w:rPr>
              <w:t xml:space="preserve">Editor de texto para abrir y modificar archivos del proyecto (opcional pero muy recomendado)</w:t>
            </w:r>
            <w:r w:rsidDel="00000000" w:rsidR="00000000" w:rsidRPr="00000000">
              <w:rPr>
                <w:rtl w:val="0"/>
              </w:rPr>
            </w:r>
          </w:p>
        </w:tc>
      </w:tr>
    </w:tbl>
    <w:p w:rsidR="00000000" w:rsidDel="00000000" w:rsidP="00000000" w:rsidRDefault="00000000" w:rsidRPr="00000000" w14:paraId="00000026">
      <w:pPr>
        <w:spacing w:after="200" w:lineRule="auto"/>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4. Preparar el computador desde cero</w:t>
      </w:r>
    </w:p>
    <w:p w:rsidR="00000000" w:rsidDel="00000000" w:rsidP="00000000" w:rsidRDefault="00000000" w:rsidRPr="00000000" w14:paraId="00000028">
      <w:pPr>
        <w:spacing w:after="160" w:lineRule="auto"/>
        <w:rPr/>
      </w:pPr>
      <w:r w:rsidDel="00000000" w:rsidR="00000000" w:rsidRPr="00000000">
        <w:rPr>
          <w:rtl w:val="0"/>
        </w:rPr>
        <w:t xml:space="preserve">En esta sección se instala, una por una, cada herramienta necesaria. Sigue el orden indicado.</w:t>
      </w:r>
    </w:p>
    <w:p w:rsidR="00000000" w:rsidDel="00000000" w:rsidP="00000000" w:rsidRDefault="00000000" w:rsidRPr="00000000" w14:paraId="00000029">
      <w:pPr>
        <w:pStyle w:val="Heading2"/>
        <w:rPr/>
      </w:pPr>
      <w:r w:rsidDel="00000000" w:rsidR="00000000" w:rsidRPr="00000000">
        <w:rPr>
          <w:rtl w:val="0"/>
        </w:rPr>
        <w:t xml:space="preserve">4.1 Instalar Git</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Abrir el navegador de internet (por ejemplo, Google Chrome o Microsoft Edge).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u w:val="none"/>
        </w:rPr>
      </w:pPr>
      <w:r w:rsidDel="00000000" w:rsidR="00000000" w:rsidRPr="00000000">
        <w:rPr>
          <w:rtl w:val="0"/>
        </w:rPr>
        <w:t xml:space="preserve">Buscar en la barra de navegación “Git”</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Ir al sitio oficial de Git: </w:t>
      </w:r>
      <w:hyperlink r:id="rId6">
        <w:r w:rsidDel="00000000" w:rsidR="00000000" w:rsidRPr="00000000">
          <w:rPr>
            <w:rFonts w:ascii="Times New Roman" w:cs="Times New Roman" w:eastAsia="Times New Roman" w:hAnsi="Times New Roman"/>
            <w:b w:val="0"/>
            <w:bCs w:val="0"/>
            <w:i w:val="0"/>
            <w:iCs w:val="0"/>
            <w:smallCaps w:val="0"/>
            <w:strike w:val="0"/>
            <w:color w:val="1155cc"/>
            <w:sz w:val="20"/>
            <w:szCs w:val="20"/>
            <w:u w:val="single"/>
            <w:shd w:fill="auto" w:val="clear"/>
            <w:vertAlign w:val="baseline"/>
            <w:rtl w:val="0"/>
          </w:rPr>
          <w:t xml:space="preserve">git-scm.com</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y dar click en la pestaña de “Install”</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Buscar el botón para Windows.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u w:val="none"/>
        </w:rPr>
      </w:pPr>
      <w:r w:rsidDel="00000000" w:rsidR="00000000" w:rsidRPr="00000000">
        <w:rPr>
          <w:rtl w:val="0"/>
        </w:rPr>
        <w:t xml:space="preserve">Hacer click en el texto subrayado de naranja que dice: “</w:t>
      </w:r>
      <w:hyperlink r:id="rId7">
        <w:r w:rsidDel="00000000" w:rsidR="00000000" w:rsidRPr="00000000">
          <w:rPr>
            <w:rFonts w:ascii="Georgia" w:cs="Georgia" w:eastAsia="Georgia" w:hAnsi="Georgia"/>
            <w:b w:val="1"/>
            <w:bCs w:val="1"/>
            <w:color w:val="d7834f"/>
            <w:sz w:val="21"/>
            <w:szCs w:val="21"/>
            <w:shd w:fill="333333" w:val="clear"/>
            <w:rtl w:val="0"/>
          </w:rPr>
          <w:t xml:space="preserve">Click here to download </w:t>
        </w:r>
      </w:hyperlink>
      <w:r w:rsidDel="00000000" w:rsidR="00000000" w:rsidRPr="00000000">
        <w:rPr>
          <w:rtl w:val="0"/>
        </w:rPr>
        <w:t xml:space="preserv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u w:val="none"/>
        </w:rPr>
      </w:pPr>
      <w:r w:rsidDel="00000000" w:rsidR="00000000" w:rsidRPr="00000000">
        <w:rPr>
          <w:rtl w:val="0"/>
        </w:rPr>
        <w:t xml:space="preserve">Aparecerá en la pestaña de descargas el archivo “git…-bit.exe”</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Abrir la carpeta "Descargas" y hacer doble clic sobre el archivo descargado para iniciar la instalación.</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 Windows muestra una ventana preguntando "¿Deseas permitir que esta aplicación haga cambios en tu dispositivo?", hacer clic en "Sí".</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el instalador de Git, dejar todas las opciones tal como vienen por defecto y hacer clic en "Next" en cada pantalla, hasta llegar al botón "Install".</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Hacer clic en "Install" y esperar a que termine la instalación.</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 finalizar, hacer clic en "Finish".</w:t>
      </w:r>
    </w:p>
    <w:p w:rsidR="00000000" w:rsidDel="00000000" w:rsidP="00000000" w:rsidRDefault="00000000" w:rsidRPr="00000000" w14:paraId="00000035">
      <w:pPr>
        <w:spacing w:after="120" w:lineRule="auto"/>
        <w:rPr/>
      </w:pPr>
      <w:r w:rsidDel="00000000" w:rsidR="00000000" w:rsidRPr="00000000">
        <w:rPr>
          <w:b w:val="1"/>
          <w:bCs w:val="1"/>
          <w:rtl w:val="0"/>
        </w:rPr>
        <w:t xml:space="preserve">Verificar que Git quedó bien instalado:</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Presionar la tecla de Windows (la tecla con el logo de Windows) y escribir: PowerShell</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Hacer clic sobre el resultado "Windows PowerShell" para abrir la terminal.</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la ventana que se abre (la terminal), escribir el siguiente comando y presionar Enter:</w:t>
      </w:r>
    </w:p>
    <w:p w:rsidR="00000000" w:rsidDel="00000000" w:rsidP="00000000" w:rsidRDefault="00000000" w:rsidRPr="00000000" w14:paraId="00000039">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git --version</w:t>
      </w: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rtl w:val="0"/>
        </w:rPr>
        <w:t xml:space="preserve">Resultado esperado: debe aparecer un texto similar a "git version 2.xx.x.windows.x". Si en cambio aparece un mensaje de error como "git no se reconoce como un comando", significa que Git no quedó instalado correctamente o que la terminal necesita reiniciarse (cerrar la ventana de PowerShell y abrirla de nuevo).</w:t>
      </w:r>
    </w:p>
    <w:p w:rsidR="00000000" w:rsidDel="00000000" w:rsidP="00000000" w:rsidRDefault="00000000" w:rsidRPr="00000000" w14:paraId="0000003B">
      <w:pPr>
        <w:pStyle w:val="Heading2"/>
        <w:rPr/>
      </w:pPr>
      <w:r w:rsidDel="00000000" w:rsidR="00000000" w:rsidRPr="00000000">
        <w:rPr>
          <w:rtl w:val="0"/>
        </w:rPr>
        <w:t xml:space="preserve">4.2 Instalar Node.js 20 LTS</w:t>
      </w:r>
    </w:p>
    <w:p w:rsidR="00000000" w:rsidDel="00000000" w:rsidP="00000000" w:rsidRDefault="00000000" w:rsidRPr="00000000" w14:paraId="0000003C">
      <w:pPr>
        <w:numPr>
          <w:ilvl w:val="0"/>
          <w:numId w:val="2"/>
        </w:numPr>
        <w:spacing w:after="80" w:lineRule="auto"/>
      </w:pPr>
      <w:r w:rsidDel="00000000" w:rsidR="00000000" w:rsidRPr="00000000">
        <w:rPr>
          <w:rtl w:val="0"/>
        </w:rPr>
        <w:t xml:space="preserve">Abrir el navegador de internet (por ejemplo, Google Chrome o Microsoft Edge).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Ir al sitio oficial de Node.js: </w:t>
      </w:r>
      <w:hyperlink r:id="rId8">
        <w:r w:rsidDel="00000000" w:rsidR="00000000" w:rsidRPr="00000000">
          <w:rPr>
            <w:rFonts w:ascii="Times New Roman" w:cs="Times New Roman" w:eastAsia="Times New Roman" w:hAnsi="Times New Roman"/>
            <w:b w:val="0"/>
            <w:bCs w:val="0"/>
            <w:i w:val="0"/>
            <w:iCs w:val="0"/>
            <w:smallCaps w:val="0"/>
            <w:strike w:val="0"/>
            <w:color w:val="1155cc"/>
            <w:sz w:val="20"/>
            <w:szCs w:val="20"/>
            <w:u w:val="single"/>
            <w:shd w:fill="auto" w:val="clear"/>
            <w:vertAlign w:val="baseline"/>
            <w:rtl w:val="0"/>
          </w:rPr>
          <w:t xml:space="preserve">nodejs.org</w:t>
        </w:r>
      </w:hyperlink>
      <w:r w:rsidDel="00000000" w:rsidR="00000000" w:rsidRPr="00000000">
        <w:rPr>
          <w:rtl w:val="0"/>
        </w:rPr>
      </w:r>
    </w:p>
    <w:p w:rsidR="00000000" w:rsidDel="00000000" w:rsidP="00000000" w:rsidRDefault="00000000" w:rsidRPr="00000000" w14:paraId="0000003E">
      <w:pPr>
        <w:numPr>
          <w:ilvl w:val="0"/>
          <w:numId w:val="2"/>
        </w:numPr>
        <w:spacing w:after="80" w:lineRule="auto"/>
      </w:pPr>
      <w:r w:rsidDel="00000000" w:rsidR="00000000" w:rsidRPr="00000000">
        <w:rPr>
          <w:rtl w:val="0"/>
        </w:rPr>
        <w:t xml:space="preserve">Dar click en el barra superior con los diferentes titulos al que dice “Download” o hacer click en el pagina principal en el boton que dice “Get Node.js”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la página principal buscar la versión marcada como "LTS" (siglas de "Long Term Support", es decir, soporte a largo plazo). No elegir la versión "Current". Se necesita la versión 20.x. en for colocar la </w:t>
      </w:r>
      <w:r w:rsidDel="00000000" w:rsidR="00000000" w:rsidRPr="00000000">
        <w:rPr>
          <w:rtl w:val="0"/>
        </w:rPr>
        <w:t xml:space="preserve">opción que sea el sistema operativo en este caso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“windows”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 usi</w:t>
      </w:r>
      <w:r w:rsidDel="00000000" w:rsidR="00000000" w:rsidRPr="00000000">
        <w:rPr>
          <w:rtl w:val="0"/>
        </w:rPr>
        <w:t xml:space="preserve">ng colocar la opción de “docker” , y por ultimo en la opcion de with seleccionar “npm” </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u w:val="none"/>
        </w:rPr>
      </w:pPr>
      <w:r w:rsidDel="00000000" w:rsidR="00000000" w:rsidRPr="00000000">
        <w:rPr>
          <w:rtl w:val="0"/>
        </w:rPr>
        <w:t xml:space="preserve">En la parte de abajo donde indica “Or get a prebuild </w:t>
      </w:r>
      <w:hyperlink r:id="rId9">
        <w:r w:rsidDel="00000000" w:rsidR="00000000" w:rsidRPr="00000000">
          <w:rPr>
            <w:color w:val="1155cc"/>
            <w:u w:val="single"/>
            <w:rtl w:val="0"/>
          </w:rPr>
          <w:t xml:space="preserve">Node.js</w:t>
        </w:r>
      </w:hyperlink>
      <w:r w:rsidDel="00000000" w:rsidR="00000000" w:rsidRPr="00000000">
        <w:rPr>
          <w:rtl w:val="0"/>
        </w:rPr>
        <w:t xml:space="preserve">” en la opcion de for seleccionar el sistema operativo “Windows”, en la opcion de running a seleccionar “x64” .</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Hacer clic en el botón de descarga</w:t>
      </w:r>
      <w:r w:rsidDel="00000000" w:rsidR="00000000" w:rsidRPr="00000000">
        <w:rPr>
          <w:rtl w:val="0"/>
        </w:rPr>
        <w:t xml:space="preserve"> llamado “Windows Installer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 Windows. Se descargará un archivo con nombre similar a node-v20.x.x-x64.msi.</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Abrir la carpeta "Descargas" y hacer doble clic sobre ese archivo.</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el instalador, hacer clic en "Next", aceptar los términos de licencia marcando la casilla correspondiente, y seguir con "Next" dejando las opciones por defecto.</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la pantalla de componentes, dejar todo marcado como viene por defecto (incluye npm, el gestor de paquetes que también se necesita) y continuar con "Next".</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Hacer clic en "Install". Si Windows pregunta si se permite hacer cambios, hacer clic en "Sí".</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Esperar a que termine y hacer clic en "Finish".</w:t>
      </w:r>
    </w:p>
    <w:p w:rsidR="00000000" w:rsidDel="00000000" w:rsidP="00000000" w:rsidRDefault="00000000" w:rsidRPr="00000000" w14:paraId="00000047">
      <w:pPr>
        <w:spacing w:after="120" w:lineRule="auto"/>
        <w:rPr/>
      </w:pPr>
      <w:r w:rsidDel="00000000" w:rsidR="00000000" w:rsidRPr="00000000">
        <w:rPr>
          <w:b w:val="1"/>
          <w:bCs w:val="1"/>
          <w:rtl w:val="0"/>
        </w:rPr>
        <w:t xml:space="preserve">Verificar que Node.js y npm quedaron bien instalados: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Cerrar cualquier ventana de PowerShell que estuviera abierta y abrir una nueva (tecla de Windows, escribir PowerShell, Enter).</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Escribir el siguiente comando y presionar Enter:</w:t>
      </w:r>
    </w:p>
    <w:p w:rsidR="00000000" w:rsidDel="00000000" w:rsidP="00000000" w:rsidRDefault="00000000" w:rsidRPr="00000000" w14:paraId="0000004A">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node -v</w:t>
      </w:r>
      <w:r w:rsidDel="00000000" w:rsidR="00000000" w:rsidRPr="00000000">
        <w:rPr>
          <w:rtl w:val="0"/>
        </w:rPr>
      </w:r>
    </w:p>
    <w:p w:rsidR="00000000" w:rsidDel="00000000" w:rsidP="00000000" w:rsidRDefault="00000000" w:rsidRPr="00000000" w14:paraId="0000004B">
      <w:pPr>
        <w:spacing w:after="160" w:lineRule="auto"/>
        <w:rPr/>
      </w:pPr>
      <w:r w:rsidDel="00000000" w:rsidR="00000000" w:rsidRPr="00000000">
        <w:rPr>
          <w:rtl w:val="0"/>
        </w:rPr>
        <w:t xml:space="preserve">Resultado esperado: debe mostrar algo como v20.x.x</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Escribir el siguiente comando y presionar Enter:</w:t>
      </w:r>
    </w:p>
    <w:p w:rsidR="00000000" w:rsidDel="00000000" w:rsidP="00000000" w:rsidRDefault="00000000" w:rsidRPr="00000000" w14:paraId="0000004D">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npm -v</w:t>
      </w: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rtl w:val="0"/>
        </w:rPr>
        <w:t xml:space="preserve">Resultado esperado: debe mostrar un número de versión, por ejemplo 10.x.x. Si aparece un error de "comando no reconocido", reiniciar el computador y volver a intentar (a veces Windows necesita reiniciar para reconocer los nuevos programas instalados).</w:t>
      </w:r>
    </w:p>
    <w:p w:rsidR="00000000" w:rsidDel="00000000" w:rsidP="00000000" w:rsidRDefault="00000000" w:rsidRPr="00000000" w14:paraId="0000004F">
      <w:pPr>
        <w:pStyle w:val="Heading2"/>
        <w:rPr/>
      </w:pPr>
      <w:r w:rsidDel="00000000" w:rsidR="00000000" w:rsidRPr="00000000">
        <w:rPr>
          <w:rtl w:val="0"/>
        </w:rPr>
        <w:t xml:space="preserve">4.3 Instalar Docker Desktop (incluye Docker Compose)</w:t>
      </w:r>
    </w:p>
    <w:p w:rsidR="00000000" w:rsidDel="00000000" w:rsidP="00000000" w:rsidRDefault="00000000" w:rsidRPr="00000000" w14:paraId="00000050">
      <w:pPr>
        <w:spacing w:after="160" w:lineRule="auto"/>
        <w:rPr/>
      </w:pPr>
      <w:r w:rsidDel="00000000" w:rsidR="00000000" w:rsidRPr="00000000">
        <w:rPr>
          <w:rtl w:val="0"/>
        </w:rPr>
        <w:t xml:space="preserve">Docker Desktop en Windows necesita una función llamada WSL2 (Subsistema de Windows para Linux, versión 2). El propio instalador de Docker Desktop normalmente la activa automáticamente.</w:t>
      </w:r>
    </w:p>
    <w:p w:rsidR="00000000" w:rsidDel="00000000" w:rsidP="00000000" w:rsidRDefault="00000000" w:rsidRPr="00000000" w14:paraId="00000051">
      <w:pPr>
        <w:numPr>
          <w:ilvl w:val="0"/>
          <w:numId w:val="2"/>
        </w:numPr>
        <w:spacing w:after="80" w:lineRule="auto"/>
      </w:pPr>
      <w:r w:rsidDel="00000000" w:rsidR="00000000" w:rsidRPr="00000000">
        <w:rPr>
          <w:rtl w:val="0"/>
        </w:rPr>
        <w:t xml:space="preserve">Abrir el navegador de internet (por ejemplo, Google Chrome o Microsoft Edge).</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Ir al sitio oficial de Docker: docker.com</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Buscar </w:t>
      </w:r>
      <w:r w:rsidDel="00000000" w:rsidR="00000000" w:rsidRPr="00000000">
        <w:rPr>
          <w:rtl w:val="0"/>
        </w:rPr>
        <w:t xml:space="preserve">en la barra de búsqueda la lista desplegable llamada productos de ahí en la tercera columna llamada “Application development”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 dar click en la </w:t>
      </w:r>
      <w:r w:rsidDel="00000000" w:rsidR="00000000" w:rsidRPr="00000000">
        <w:rPr>
          <w:rtl w:val="0"/>
        </w:rPr>
        <w:t xml:space="preserve">opción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llamada "Docker Desktop"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acer clic en el botón de descarga </w:t>
      </w:r>
      <w:r w:rsidDel="00000000" w:rsidR="00000000" w:rsidRPr="00000000">
        <w:rPr>
          <w:rtl w:val="0"/>
        </w:rPr>
        <w:t xml:space="preserve">y seleccionar la opción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 Windows.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descargará un archivo llamado Docker Desktop Installer.exe. Abrir la carpeta "Descargas" y hacer doble clic sobre él.</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 aparece la ventana de permisos de Windows, hacer clic en "Sí".</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la ventana de configuración del instalador, dejar marcada la opción "Use WSL 2 instead of Hyper-V" (viene marcada por defecto) y hacer clic en "Ok".</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Esperar a que el instalador copie los archivos (puede tardar varios minutos).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 finalizar, hacer clic en "Close and restart" para reiniciar el computador (es necesario para que todo funcione).</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Cuando el computador vuelva a encender, Docker Desktop puede abrirse automáticamente. Si no lo hace, buscarlo en el menú Inicio y abrirlo.</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primera vez, Docker Desktop puede pedir aceptar los términos de servicio: hacer clic en "Accept".</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Esperar a que en la parte inferior izquierda de la ventana de Docker Desktop aparezca "Engine running" (motor en ejecución) con un ícono en verde. Esto indica que Docker ya está listo para usarse.</w:t>
      </w:r>
    </w:p>
    <w:p w:rsidR="00000000" w:rsidDel="00000000" w:rsidP="00000000" w:rsidRDefault="00000000" w:rsidRPr="00000000" w14:paraId="0000005D">
      <w:pPr>
        <w:spacing w:after="120" w:lineRule="auto"/>
        <w:rPr/>
      </w:pPr>
      <w:r w:rsidDel="00000000" w:rsidR="00000000" w:rsidRPr="00000000">
        <w:rPr>
          <w:b w:val="1"/>
          <w:bCs w:val="1"/>
          <w:rtl w:val="0"/>
        </w:rPr>
        <w:t xml:space="preserve">Verificar que Docker quedó bien instalado:</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Abrir PowerShell (tecla de Windows, escribir PowerShell, Enter).</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Escribir el siguiente comando y presionar Enter:</w:t>
      </w:r>
    </w:p>
    <w:p w:rsidR="00000000" w:rsidDel="00000000" w:rsidP="00000000" w:rsidRDefault="00000000" w:rsidRPr="00000000" w14:paraId="00000060">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docker -v</w:t>
      </w:r>
      <w:r w:rsidDel="00000000" w:rsidR="00000000" w:rsidRPr="00000000">
        <w:rPr>
          <w:rtl w:val="0"/>
        </w:rPr>
      </w:r>
    </w:p>
    <w:p w:rsidR="00000000" w:rsidDel="00000000" w:rsidP="00000000" w:rsidRDefault="00000000" w:rsidRPr="00000000" w14:paraId="00000061">
      <w:pPr>
        <w:spacing w:after="160" w:lineRule="auto"/>
        <w:rPr/>
      </w:pPr>
      <w:r w:rsidDel="00000000" w:rsidR="00000000" w:rsidRPr="00000000">
        <w:rPr>
          <w:rtl w:val="0"/>
        </w:rPr>
        <w:t xml:space="preserve">Resultado esperado: debe mostrar algo como Docker version 2x.x.x. Adicionalmente, se puede verificar Docker Compose con:</w:t>
      </w:r>
    </w:p>
    <w:p w:rsidR="00000000" w:rsidDel="00000000" w:rsidP="00000000" w:rsidRDefault="00000000" w:rsidRPr="00000000" w14:paraId="00000062">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docker compose version</w:t>
      </w:r>
      <w:r w:rsidDel="00000000" w:rsidR="00000000" w:rsidRPr="00000000">
        <w:rPr>
          <w:rtl w:val="0"/>
        </w:rPr>
      </w:r>
    </w:p>
    <w:p w:rsidR="00000000" w:rsidDel="00000000" w:rsidP="00000000" w:rsidRDefault="00000000" w:rsidRPr="00000000" w14:paraId="00000063">
      <w:pPr>
        <w:spacing w:after="160" w:lineRule="auto"/>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4.4 Instalar DBeaver Community</w:t>
      </w:r>
    </w:p>
    <w:p w:rsidR="00000000" w:rsidDel="00000000" w:rsidP="00000000" w:rsidRDefault="00000000" w:rsidRPr="00000000" w14:paraId="00000065">
      <w:pPr>
        <w:numPr>
          <w:ilvl w:val="0"/>
          <w:numId w:val="2"/>
        </w:numPr>
        <w:spacing w:after="80" w:lineRule="auto"/>
      </w:pPr>
      <w:r w:rsidDel="00000000" w:rsidR="00000000" w:rsidRPr="00000000">
        <w:rPr>
          <w:rtl w:val="0"/>
        </w:rPr>
        <w:t xml:space="preserve">Abrir el navegador de internet (por ejemplo, Google Chrome o Microsoft Edge).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Ir al sitio oficial de DBeaver: dbeaver.io</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Buscar la sección de </w:t>
      </w:r>
      <w:r w:rsidDel="00000000" w:rsidR="00000000" w:rsidRPr="00000000">
        <w:rPr>
          <w:rtl w:val="0"/>
        </w:rPr>
        <w:t xml:space="preserve">llamada “Download”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y elegir "DBeaver Community" (la versión gratuita) para Windows, en formato instalador (.exe).</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u w:val="none"/>
        </w:rPr>
      </w:pPr>
      <w:r w:rsidDel="00000000" w:rsidR="00000000" w:rsidRPr="00000000">
        <w:rPr>
          <w:rtl w:val="0"/>
        </w:rPr>
        <w:t xml:space="preserve">Dar click en el botón azul llamado “Download EXE”</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Abrir la carpeta "Descargas" y hacer doble clic sobre el archivo descargado.</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 Windows pide permisos, hacer clic en "Sí".</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el instalador, hacer clic en "Next" dejando las opciones por defecto (idioma, carpeta de instalación, accesos directos).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Hacer clic en "Install" y esperar a que termine.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Hacer clic en "Finish". Normalmente esto abre DBeaver automáticamente.</w:t>
      </w:r>
    </w:p>
    <w:p w:rsidR="00000000" w:rsidDel="00000000" w:rsidP="00000000" w:rsidRDefault="00000000" w:rsidRPr="00000000" w14:paraId="0000006E">
      <w:pPr>
        <w:spacing w:after="120" w:lineRule="auto"/>
        <w:rPr/>
      </w:pPr>
      <w:r w:rsidDel="00000000" w:rsidR="00000000" w:rsidRPr="00000000">
        <w:rPr>
          <w:b w:val="1"/>
          <w:bCs w:val="1"/>
          <w:rtl w:val="0"/>
        </w:rPr>
        <w:t xml:space="preserve">Verificar que DBeaver abre correctamente:</w:t>
      </w:r>
      <w:r w:rsidDel="00000000" w:rsidR="00000000" w:rsidRPr="00000000">
        <w:rPr>
          <w:rtl w:val="0"/>
        </w:rPr>
      </w:r>
    </w:p>
    <w:p w:rsidR="00000000" w:rsidDel="00000000" w:rsidP="00000000" w:rsidRDefault="00000000" w:rsidRPr="00000000" w14:paraId="0000006F">
      <w:pPr>
        <w:spacing w:after="160" w:lineRule="auto"/>
        <w:rPr/>
      </w:pPr>
      <w:r w:rsidDel="00000000" w:rsidR="00000000" w:rsidRPr="00000000">
        <w:rPr>
          <w:rtl w:val="0"/>
        </w:rPr>
        <w:t xml:space="preserve">Debe abrirse una ventana con el logo de DBeaver y, la primera vez, un asistente de bienvenida o una ventana vacía de "Database Navigator". Si la aplicación abre sin errores, la instalación fue exitosa. La conexión a la base de datos de PRONAVID se configura más adelante, en la sección 5 de este manual.</w:t>
      </w:r>
    </w:p>
    <w:p w:rsidR="00000000" w:rsidDel="00000000" w:rsidP="00000000" w:rsidRDefault="00000000" w:rsidRPr="00000000" w14:paraId="00000070">
      <w:pPr>
        <w:pStyle w:val="Heading2"/>
        <w:rPr/>
      </w:pPr>
      <w:r w:rsidDel="00000000" w:rsidR="00000000" w:rsidRPr="00000000">
        <w:rPr>
          <w:rtl w:val="0"/>
        </w:rPr>
        <w:t xml:space="preserve">4.5 Instalar Visual Studio Code </w:t>
      </w:r>
    </w:p>
    <w:p w:rsidR="00000000" w:rsidDel="00000000" w:rsidP="00000000" w:rsidRDefault="00000000" w:rsidRPr="00000000" w14:paraId="00000071">
      <w:pPr>
        <w:numPr>
          <w:ilvl w:val="0"/>
          <w:numId w:val="2"/>
        </w:numPr>
        <w:spacing w:after="80" w:lineRule="auto"/>
      </w:pPr>
      <w:r w:rsidDel="00000000" w:rsidR="00000000" w:rsidRPr="00000000">
        <w:rPr>
          <w:rtl w:val="0"/>
        </w:rPr>
        <w:t xml:space="preserve">Abrir el navegador de internet (por ejemplo, Google Chrome o Microsoft Edge).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Ir al sitio oficial: </w:t>
      </w:r>
      <w:hyperlink r:id="rId10">
        <w:r w:rsidDel="00000000" w:rsidR="00000000" w:rsidRPr="00000000">
          <w:rPr>
            <w:rFonts w:ascii="Times New Roman" w:cs="Times New Roman" w:eastAsia="Times New Roman" w:hAnsi="Times New Roman"/>
            <w:b w:val="0"/>
            <w:bCs w:val="0"/>
            <w:i w:val="0"/>
            <w:iCs w:val="0"/>
            <w:smallCaps w:val="0"/>
            <w:strike w:val="0"/>
            <w:color w:val="1155cc"/>
            <w:sz w:val="20"/>
            <w:szCs w:val="20"/>
            <w:u w:val="single"/>
            <w:shd w:fill="auto" w:val="clear"/>
            <w:vertAlign w:val="baseline"/>
            <w:rtl w:val="0"/>
          </w:rPr>
          <w:t xml:space="preserve">code.visualstudio.com</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Hacer clic en el botón de descarga para Windows.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Abrir la carpeta "Descargas" y ejecutar el instalador descargado.</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Aceptar los términos de licencia y hacer clic en "Next" en cada pantalla, dejando las opciones por defecto (se recomienda dejar marcada la opción "Add to PATH" si aparece, y las opciones de "Abrir con Code" en el menú contextual).</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Hacer clic en "Install" y luego en "Finish".</w:t>
      </w:r>
    </w:p>
    <w:p w:rsidR="00000000" w:rsidDel="00000000" w:rsidP="00000000" w:rsidRDefault="00000000" w:rsidRPr="00000000" w14:paraId="00000077">
      <w:pPr>
        <w:spacing w:after="160" w:lineRule="auto"/>
        <w:rPr/>
      </w:pPr>
      <w:r w:rsidDel="00000000" w:rsidR="00000000" w:rsidRPr="00000000">
        <w:rPr>
          <w:rtl w:val="0"/>
        </w:rPr>
        <w:t xml:space="preserve">Visual Studio Code se usará más adelante para crear y editar los archivos .env del proyecto, en lugar del Bloc de notas.</w:t>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t xml:space="preserve">5. Prerrequisito obligatorio: conectar DBeaver a la base de datos</w:t>
      </w:r>
    </w:p>
    <w:p w:rsidR="00000000" w:rsidDel="00000000" w:rsidP="00000000" w:rsidRDefault="00000000" w:rsidRPr="00000000" w14:paraId="0000007A">
      <w:pPr>
        <w:pBdr>
          <w:top w:color="e0a800" w:space="0" w:sz="4" w:val="single"/>
          <w:left w:color="e0a800" w:space="0" w:sz="4" w:val="single"/>
          <w:bottom w:color="e0a800" w:space="0" w:sz="4" w:val="single"/>
          <w:right w:color="e0a800" w:space="0" w:sz="4" w:val="single"/>
        </w:pBdr>
        <w:shd w:fill="fff3cd" w:val="clear"/>
        <w:spacing w:after="160" w:before="120" w:lineRule="auto"/>
        <w:ind w:left="200" w:right="200" w:firstLine="0"/>
        <w:rPr/>
      </w:pPr>
      <w:r w:rsidDel="00000000" w:rsidR="00000000" w:rsidRPr="00000000">
        <w:rPr>
          <w:b w:val="1"/>
          <w:bCs w:val="1"/>
          <w:rtl w:val="0"/>
        </w:rPr>
        <w:t xml:space="preserve">⚠ IMPORTANTE: </w:t>
      </w:r>
      <w:r w:rsidDel="00000000" w:rsidR="00000000" w:rsidRPr="00000000">
        <w:rPr>
          <w:rtl w:val="0"/>
        </w:rPr>
        <w:t xml:space="preserve">Antes de instalar o ejecutar el backend (sin importar si se hace de forma manual o con Docker), es obligatorio abrir DBeaver y dejar una conexión activa hacia la base de datos. Si esta conexión no está abierta, la base de datos no queda disponible y el backend no podrá funcionar.</w:t>
      </w:r>
    </w:p>
    <w:p w:rsidR="00000000" w:rsidDel="00000000" w:rsidP="00000000" w:rsidRDefault="00000000" w:rsidRPr="00000000" w14:paraId="0000007B">
      <w:pPr>
        <w:spacing w:after="160" w:lineRule="auto"/>
        <w:rPr/>
      </w:pPr>
      <w:r w:rsidDel="00000000" w:rsidR="00000000" w:rsidRPr="00000000">
        <w:rPr>
          <w:rtl w:val="0"/>
        </w:rPr>
        <w:t xml:space="preserve">Sigue estos pasos dentro de DBeaver:</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Abrir DBeaver.</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Hacer clic en el ícono de "Nueva conexión" (un enchufe con un signo +), ubicado en la esquina superior izquierda, o ir al menú "Database" → "New Database Connection".</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la ventana que aparece, buscar y seleccionar "MySQL" en la lista de motores de base de datos, y hacer clic en "Next".</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Completar los campos de conexión con los datos reales del proyecto (los mismos que aparecen en la variable DATABASE_URL del backend):</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Server Host: el host indicado en DATABASE_URL (la parte entre @ y el puerto)</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Port: el puerto indicado en DATABASE_URL (después de los dos puntos, antes de la base de datos)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pronavid</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Username: el usuario indicado en DATABASE_URL</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Password: la contraseña indicada en DATABASE_URL</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Ir a la pestaña "SSL" dentro de la misma ventana de configuración de conexión.</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Marcar la casilla "Use SSL", ya que la base de datos (alojada en Aiven Cloud) exige una conexión cifrada (ssl-mode=REQUIRED). Si DBeaver pide un modo específico de SSL, seleccionar el modo "Required" o equivalente.</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Hacer clic en el botón "Test Connection..." (Probar conexión), ubicado en la parte inferior de la ventana.</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 es la primera vez que se conecta a MySQL desde DBeaver, es posible que pida descargar el "driver" (controlador) de MySQL: hacer clic en "Download" y esperar a que termine.</w:t>
      </w:r>
    </w:p>
    <w:p w:rsidR="00000000" w:rsidDel="00000000" w:rsidP="00000000" w:rsidRDefault="00000000" w:rsidRPr="00000000" w14:paraId="00000089">
      <w:pPr>
        <w:spacing w:after="160" w:lineRule="auto"/>
        <w:rPr/>
      </w:pPr>
      <w:r w:rsidDel="00000000" w:rsidR="00000000" w:rsidRPr="00000000">
        <w:rPr>
          <w:rtl w:val="0"/>
        </w:rPr>
        <w:t xml:space="preserve">Resultado esperado: debe aparecer un mensaje como "Connected" o "Conedxión exitosa", con la versión del servidor MySQL. Si aparece un error, revisar que el host, puerto, usuario, contraseña y la opción SSL estén exactamente igual que en DATABASE_URL.</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Hacer clic en "Finish" para guardar la conexión.</w:t>
      </w:r>
    </w:p>
    <w:p w:rsidR="00000000" w:rsidDel="00000000" w:rsidP="00000000" w:rsidRDefault="00000000" w:rsidRPr="00000000" w14:paraId="0000008B">
      <w:pPr>
        <w:pBdr>
          <w:top w:color="e0a800" w:space="0" w:sz="4" w:val="single"/>
          <w:left w:color="e0a800" w:space="0" w:sz="4" w:val="single"/>
          <w:bottom w:color="e0a800" w:space="0" w:sz="4" w:val="single"/>
          <w:right w:color="e0a800" w:space="0" w:sz="4" w:val="single"/>
        </w:pBdr>
        <w:shd w:fill="fff3cd" w:val="clear"/>
        <w:spacing w:after="160" w:before="120" w:lineRule="auto"/>
        <w:ind w:left="200" w:right="200" w:firstLine="0"/>
        <w:rPr/>
      </w:pPr>
      <w:r w:rsidDel="00000000" w:rsidR="00000000" w:rsidRPr="00000000">
        <w:rPr>
          <w:b w:val="1"/>
          <w:bCs w:val="1"/>
          <w:rtl w:val="0"/>
        </w:rPr>
        <w:t xml:space="preserve">⚠ IMPORTANTE: </w:t>
      </w:r>
      <w:r w:rsidDel="00000000" w:rsidR="00000000" w:rsidRPr="00000000">
        <w:rPr>
          <w:rtl w:val="0"/>
        </w:rPr>
        <w:t xml:space="preserve">Deja esta conexión de DBeaver ABIERTA mientras uses el sistema (backend y frontend). No es necesario hacer nada más dentro de DBeaver salvo dejarla conectada; simplemente no cierres el programa ni cierres esa conexión mientras el backend esté en uso.</w:t>
      </w:r>
    </w:p>
    <w:p w:rsidR="00000000" w:rsidDel="00000000" w:rsidP="00000000" w:rsidRDefault="00000000" w:rsidRPr="00000000" w14:paraId="0000008C">
      <w:pPr>
        <w:pStyle w:val="Heading1"/>
        <w:rPr/>
      </w:pPr>
      <w:r w:rsidDel="00000000" w:rsidR="00000000" w:rsidRPr="00000000">
        <w:rPr>
          <w:rtl w:val="0"/>
        </w:rPr>
        <w:t xml:space="preserve">6. Obtener el código del proyecto</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Decidir en qué carpeta del computador se va a guardar el proyecto (por ejemplo, se puede crear una carpeta llamada Proyectos directamente en el Disco C: o en Documentos).</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Abrir el Explorador de archivos de Windows y crear esa carpeta si no existe (clic derecho → Nuevo → Carpeta).</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Abrir esa carpeta con el Explorador de archivos, hacer clic izqu</w:t>
      </w:r>
      <w:r w:rsidDel="00000000" w:rsidR="00000000" w:rsidRPr="00000000">
        <w:rPr>
          <w:rtl w:val="0"/>
        </w:rPr>
        <w:t xml:space="preserve">ierdo en la carpeta vacío y en la lista buscar la opción llamada “Abrir en terminal”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y dar click derecho.</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esa terminal, escribir el siguiente comando (reemplazando &lt;URL_DEL_REPOSITORIO&gt; por la dirección real del repositorio de Git del proyecto) y presionar Enter:</w:t>
      </w:r>
    </w:p>
    <w:p w:rsidR="00000000" w:rsidDel="00000000" w:rsidP="00000000" w:rsidRDefault="00000000" w:rsidRPr="00000000" w14:paraId="00000091">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git clone &lt;URL_DEL_REPOSITORIO&gt;</w:t>
      </w:r>
      <w:r w:rsidDel="00000000" w:rsidR="00000000" w:rsidRPr="00000000">
        <w:rPr>
          <w:rtl w:val="0"/>
        </w:rPr>
      </w:r>
    </w:p>
    <w:p w:rsidR="00000000" w:rsidDel="00000000" w:rsidP="00000000" w:rsidRDefault="00000000" w:rsidRPr="00000000" w14:paraId="00000092">
      <w:pPr>
        <w:spacing w:after="160" w:lineRule="auto"/>
        <w:rPr/>
      </w:pPr>
      <w:r w:rsidDel="00000000" w:rsidR="00000000" w:rsidRPr="00000000">
        <w:rPr>
          <w:rtl w:val="0"/>
        </w:rPr>
        <w:t xml:space="preserve">Este comando descarga ("clona") una copia completa del código del proyecto a la carpeta actual. Resultado esperado: la terminal mostrará líneas como "Cloning into '...'", "remote: Counting objects", y al finalizar volverá a mostrar la línea de comandos vacía, sin errores en rojo. Se creará una nueva carpeta con el código del proyecto (por ejemplo, con el nombre del repositorio).</w:t>
      </w:r>
    </w:p>
    <w:p w:rsidR="00000000" w:rsidDel="00000000" w:rsidP="00000000" w:rsidRDefault="00000000" w:rsidRPr="00000000" w14:paraId="00000093">
      <w:pPr>
        <w:spacing w:after="160" w:lineRule="auto"/>
        <w:rPr/>
      </w:pPr>
      <w:r w:rsidDel="00000000" w:rsidR="00000000" w:rsidRPr="00000000">
        <w:rPr>
          <w:rtl w:val="0"/>
        </w:rPr>
        <w:t xml:space="preserve">Dentro de esa carpeta descargada deberían existir, entre otras, dos carpetas principales: backend-nest-js (el backend) y Frontend (el frontend).</w:t>
      </w:r>
    </w:p>
    <w:p w:rsidR="00000000" w:rsidDel="00000000" w:rsidP="00000000" w:rsidRDefault="00000000" w:rsidRPr="00000000" w14:paraId="00000094">
      <w:pPr>
        <w:pStyle w:val="Heading1"/>
        <w:rPr/>
      </w:pPr>
      <w:r w:rsidDel="00000000" w:rsidR="00000000" w:rsidRPr="00000000">
        <w:rPr>
          <w:rtl w:val="0"/>
        </w:rPr>
        <w:t xml:space="preserve">7. Instalación del backend (NestJS)</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la misma terminal (PowerShell), entrar a la carpeta del backend escribiendo:</w:t>
      </w:r>
    </w:p>
    <w:p w:rsidR="00000000" w:rsidDel="00000000" w:rsidP="00000000" w:rsidRDefault="00000000" w:rsidRPr="00000000" w14:paraId="00000096">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cd backend-nest-js</w:t>
      </w:r>
      <w:r w:rsidDel="00000000" w:rsidR="00000000" w:rsidRPr="00000000">
        <w:rPr>
          <w:rtl w:val="0"/>
        </w:rPr>
      </w:r>
    </w:p>
    <w:p w:rsidR="00000000" w:rsidDel="00000000" w:rsidP="00000000" w:rsidRDefault="00000000" w:rsidRPr="00000000" w14:paraId="00000097">
      <w:pPr>
        <w:spacing w:after="160" w:lineRule="auto"/>
        <w:rPr/>
      </w:pPr>
      <w:r w:rsidDel="00000000" w:rsidR="00000000" w:rsidRPr="00000000">
        <w:rPr>
          <w:rtl w:val="0"/>
        </w:rPr>
        <w:t xml:space="preserve">Este comando "entra" a esa carpeta (cd significa "change directory", cambiar de carpeta). Resultado esperado: en la línea de comandos ahora debería verse el nombre backend-nest-js al final de la ruta mostrada.</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Instalar todas las dependencias del proyecto (las librerías que el backend necesita para funcionar) con:</w:t>
      </w:r>
    </w:p>
    <w:p w:rsidR="00000000" w:rsidDel="00000000" w:rsidP="00000000" w:rsidRDefault="00000000" w:rsidRPr="00000000" w14:paraId="00000099">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npm install</w:t>
      </w:r>
      <w:r w:rsidDel="00000000" w:rsidR="00000000" w:rsidRPr="00000000">
        <w:rPr>
          <w:rtl w:val="0"/>
        </w:rPr>
      </w:r>
    </w:p>
    <w:p w:rsidR="00000000" w:rsidDel="00000000" w:rsidP="00000000" w:rsidRDefault="00000000" w:rsidRPr="00000000" w14:paraId="0000009A">
      <w:pPr>
        <w:spacing w:after="160" w:lineRule="auto"/>
        <w:rPr/>
      </w:pPr>
      <w:r w:rsidDel="00000000" w:rsidR="00000000" w:rsidRPr="00000000">
        <w:rPr>
          <w:rtl w:val="0"/>
        </w:rPr>
        <w:t xml:space="preserve">Este comando lee el archivo package.json y descarga automáticamente todas las librerías necesarias, guardándolas en una carpeta llamada node_modules. Puede tardar varios minutos según la velocidad de internet. Resultado esperado: al finalizar, la terminal muestra un resumen como "added XXX packages" y no debería haber errores en rojo (algunas advertencias en amarillo, tipo "warning", son normales y no impiden continuar).</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Crear el archivo de variables de entorno. Abrir la carpeta backend-nest-js con el Explorador de archivos de Windows (o con Visual Studio Code, abriendo esa carpeta desde el menú Archivo → Abrir carpeta).</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Dentro de Visual Studio Code, hacer clic derecho en el panel de archivos (a la izquierda) y elegir "Nuevo archivo". Escribir exactamente el nombre: .env (con el punto al inicio y sin ninguna extensión adicional como .txt).</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Abrir ese archivo .env recién creado y escribir dentro las siguientes líneas, reemplazando los valores entre los símbolos &lt; &gt; por los datos reales del proyecto (los mismos usados en la conexión de DBeaver):</w:t>
      </w:r>
    </w:p>
    <w:p w:rsidR="00000000" w:rsidDel="00000000" w:rsidP="00000000" w:rsidRDefault="00000000" w:rsidRPr="00000000" w14:paraId="0000009E">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PORT=4000</w:t>
        <w:br w:type="textWrapping"/>
        <w:t xml:space="preserve">DATABASE_URL="mysql://&lt;usuario&gt;:&lt;password&gt;@&lt;host&gt;:&lt;puerto&gt;/pronavid?ssl-mode=REQUIRED"</w:t>
        <w:br w:type="textWrapping"/>
        <w:t xml:space="preserve">JWT_SECRET=&lt;clave_secreta_segura&gt;</w:t>
        <w:br w:type="textWrapping"/>
        <w:t xml:space="preserve">CLOUDINARY_URL=cloudinary://&lt;api_key&gt;:&lt;api_secret&gt;@&lt;cloud_name&gt;</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Guardar el archivo (Ctrl + S).</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Generar el cliente de Prisma (el código que permite al backend comunicarse con la base de datos) ejecutando en la terminal:</w:t>
      </w:r>
    </w:p>
    <w:p w:rsidR="00000000" w:rsidDel="00000000" w:rsidP="00000000" w:rsidRDefault="00000000" w:rsidRPr="00000000" w14:paraId="000000A1">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npx prisma generate</w:t>
      </w:r>
      <w:r w:rsidDel="00000000" w:rsidR="00000000" w:rsidRPr="00000000">
        <w:rPr>
          <w:rtl w:val="0"/>
        </w:rPr>
      </w:r>
    </w:p>
    <w:p w:rsidR="00000000" w:rsidDel="00000000" w:rsidP="00000000" w:rsidRDefault="00000000" w:rsidRPr="00000000" w14:paraId="000000A2">
      <w:pPr>
        <w:spacing w:after="160" w:lineRule="auto"/>
        <w:rPr/>
      </w:pPr>
      <w:r w:rsidDel="00000000" w:rsidR="00000000" w:rsidRPr="00000000">
        <w:rPr>
          <w:rtl w:val="0"/>
        </w:rPr>
        <w:t xml:space="preserve">Resultado esperado: un mensaje indicando "Generated Prisma Client" sin errores.</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Aplicar el esquema de base de datos (crear las tablas si no existen) con:</w:t>
      </w:r>
    </w:p>
    <w:p w:rsidR="00000000" w:rsidDel="00000000" w:rsidP="00000000" w:rsidRDefault="00000000" w:rsidRPr="00000000" w14:paraId="000000A4">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npx prisma migrate deploy</w:t>
      </w:r>
      <w:r w:rsidDel="00000000" w:rsidR="00000000" w:rsidRPr="00000000">
        <w:rPr>
          <w:rtl w:val="0"/>
        </w:rPr>
      </w:r>
    </w:p>
    <w:p w:rsidR="00000000" w:rsidDel="00000000" w:rsidP="00000000" w:rsidRDefault="00000000" w:rsidRPr="00000000" w14:paraId="000000A5">
      <w:pPr>
        <w:spacing w:after="160" w:lineRule="auto"/>
        <w:rPr/>
      </w:pPr>
      <w:r w:rsidDel="00000000" w:rsidR="00000000" w:rsidRPr="00000000">
        <w:rPr>
          <w:rtl w:val="0"/>
        </w:rPr>
        <w:t xml:space="preserve">Este paso requiere que la conexión de DBeaver hacia la base de datos esté activa (sección 5). Resultado esperado: un mensaje indicando que las migraciones se aplicaron correctamente, o que ya estaban aplicadas.</w:t>
      </w:r>
    </w:p>
    <w:p w:rsidR="00000000" w:rsidDel="00000000" w:rsidP="00000000" w:rsidRDefault="00000000" w:rsidRPr="00000000" w14:paraId="000000A6">
      <w:pPr>
        <w:pStyle w:val="Heading1"/>
        <w:rPr/>
      </w:pPr>
      <w:r w:rsidDel="00000000" w:rsidR="00000000" w:rsidRPr="00000000">
        <w:rPr>
          <w:rtl w:val="0"/>
        </w:rPr>
        <w:t xml:space="preserve">8. Instalación del frontend (React + Vite)</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Volver a la carpeta principal del proyecto (un nivel arriba de backend-nest-js). En la terminal, escribir:</w:t>
      </w:r>
    </w:p>
    <w:p w:rsidR="00000000" w:rsidDel="00000000" w:rsidP="00000000" w:rsidRDefault="00000000" w:rsidRPr="00000000" w14:paraId="000000A8">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cd ..</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Entrar a la carpeta del frontend:</w:t>
      </w:r>
    </w:p>
    <w:p w:rsidR="00000000" w:rsidDel="00000000" w:rsidP="00000000" w:rsidRDefault="00000000" w:rsidRPr="00000000" w14:paraId="000000AA">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cd Frontend</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Instalar las dependencias del frontend:</w:t>
      </w:r>
    </w:p>
    <w:p w:rsidR="00000000" w:rsidDel="00000000" w:rsidP="00000000" w:rsidRDefault="00000000" w:rsidRPr="00000000" w14:paraId="000000AC">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npm install</w:t>
      </w:r>
      <w:r w:rsidDel="00000000" w:rsidR="00000000" w:rsidRPr="00000000">
        <w:rPr>
          <w:rtl w:val="0"/>
        </w:rPr>
      </w:r>
    </w:p>
    <w:p w:rsidR="00000000" w:rsidDel="00000000" w:rsidP="00000000" w:rsidRDefault="00000000" w:rsidRPr="00000000" w14:paraId="000000AD">
      <w:pPr>
        <w:spacing w:after="160" w:lineRule="auto"/>
        <w:rPr/>
      </w:pPr>
      <w:r w:rsidDel="00000000" w:rsidR="00000000" w:rsidRPr="00000000">
        <w:rPr>
          <w:rtl w:val="0"/>
        </w:rPr>
        <w:t xml:space="preserve">Igual que en el backend, este proceso puede tardar varios minutos. Resultado esperado: mensaje final "added XXX packages" sin errores en rojo.</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Crear el archivo de variables de entorno del frontend. Con Visual Studio Code (o el Explorador de archivos), crear dentro de la carpeta Frontend un archivo llamado exactamente: .env</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Escribir dentro de ese archivo la siguiente línea:</w:t>
      </w:r>
    </w:p>
    <w:p w:rsidR="00000000" w:rsidDel="00000000" w:rsidP="00000000" w:rsidRDefault="00000000" w:rsidRPr="00000000" w14:paraId="000000B0">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VITE_API_URL=http://localhost:4000/api</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Guardar el archivo (Ctrl + S).</w:t>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9. Cómo ejecutar el proyecto</w:t>
      </w:r>
    </w:p>
    <w:p w:rsidR="00000000" w:rsidDel="00000000" w:rsidP="00000000" w:rsidRDefault="00000000" w:rsidRPr="00000000" w14:paraId="000000B4">
      <w:pPr>
        <w:spacing w:after="160" w:lineRule="auto"/>
        <w:rPr/>
      </w:pPr>
      <w:r w:rsidDel="00000000" w:rsidR="00000000" w:rsidRPr="00000000">
        <w:rPr>
          <w:rtl w:val="0"/>
        </w:rPr>
        <w:t xml:space="preserve">Existen dos formas de ejecutar PRONAVID: de forma manual (sin Docker) o usando Docker. Elige solo una de las dos. En ambos casos, recuerda que la conexión de DBeaver debe estar abierta (sección 5) antes de iniciar el backend.</w:t>
      </w:r>
    </w:p>
    <w:p w:rsidR="00000000" w:rsidDel="00000000" w:rsidP="00000000" w:rsidRDefault="00000000" w:rsidRPr="00000000" w14:paraId="000000B5">
      <w:pPr>
        <w:pStyle w:val="Heading2"/>
        <w:rPr/>
      </w:pPr>
      <w:r w:rsidDel="00000000" w:rsidR="00000000" w:rsidRPr="00000000">
        <w:rPr>
          <w:rtl w:val="0"/>
        </w:rPr>
        <w:t xml:space="preserve">9.1 Opción manual (sin Docker)</w:t>
      </w:r>
    </w:p>
    <w:p w:rsidR="00000000" w:rsidDel="00000000" w:rsidP="00000000" w:rsidRDefault="00000000" w:rsidRPr="00000000" w14:paraId="000000B6">
      <w:pPr>
        <w:spacing w:after="160" w:lineRule="auto"/>
        <w:rPr/>
      </w:pPr>
      <w:r w:rsidDel="00000000" w:rsidR="00000000" w:rsidRPr="00000000">
        <w:rPr>
          <w:rtl w:val="0"/>
        </w:rPr>
        <w:t xml:space="preserve">Esta opción requiere dos terminales abiertas al mismo tiempo: una para el backend y otra para el frontend.</w:t>
      </w:r>
    </w:p>
    <w:p w:rsidR="00000000" w:rsidDel="00000000" w:rsidP="00000000" w:rsidRDefault="00000000" w:rsidRPr="00000000" w14:paraId="000000B7">
      <w:pPr>
        <w:spacing w:after="120" w:lineRule="auto"/>
        <w:rPr/>
      </w:pPr>
      <w:r w:rsidDel="00000000" w:rsidR="00000000" w:rsidRPr="00000000">
        <w:rPr>
          <w:b w:val="1"/>
          <w:bCs w:val="1"/>
          <w:rtl w:val="0"/>
        </w:rPr>
        <w:t xml:space="preserve">Terminal 1 — Backend:</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t xml:space="preserve">En visual studio code con el proyecto ya abierto</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u w:val="none"/>
        </w:rPr>
      </w:pPr>
      <w:r w:rsidDel="00000000" w:rsidR="00000000" w:rsidRPr="00000000">
        <w:rPr>
          <w:rtl w:val="0"/>
        </w:rPr>
        <w:t xml:space="preserve">Seleccionar en la barra superior derecha en los 3 puntos suspensivos o la opción llamada “Terminal”</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u w:val="none"/>
        </w:rPr>
      </w:pPr>
      <w:r w:rsidDel="00000000" w:rsidR="00000000" w:rsidRPr="00000000">
        <w:rPr>
          <w:rtl w:val="0"/>
        </w:rPr>
        <w:t xml:space="preserve">De esa lista seleccionar “New Terminal”</w:t>
      </w:r>
    </w:p>
    <w:p w:rsidR="00000000" w:rsidDel="00000000" w:rsidP="00000000" w:rsidRDefault="00000000" w:rsidRPr="00000000" w14:paraId="000000BB">
      <w:pPr>
        <w:numPr>
          <w:ilvl w:val="0"/>
          <w:numId w:val="2"/>
        </w:numPr>
        <w:spacing w:after="80" w:lineRule="auto"/>
      </w:pPr>
      <w:r w:rsidDel="00000000" w:rsidR="00000000" w:rsidRPr="00000000">
        <w:rPr>
          <w:rtl w:val="0"/>
        </w:rPr>
        <w:t xml:space="preserve">En la misma terminal (PowerShell), entrar a la carpeta del backend escribiendo:</w:t>
      </w:r>
    </w:p>
    <w:p w:rsidR="00000000" w:rsidDel="00000000" w:rsidP="00000000" w:rsidRDefault="00000000" w:rsidRPr="00000000" w14:paraId="000000BC">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rtl w:val="0"/>
        </w:rPr>
        <w:t xml:space="preserve">cd ./backend-nest-js/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Ejecutar:</w:t>
      </w:r>
    </w:p>
    <w:p w:rsidR="00000000" w:rsidDel="00000000" w:rsidP="00000000" w:rsidRDefault="00000000" w:rsidRPr="00000000" w14:paraId="000000BE">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npm run start:dev</w:t>
      </w:r>
      <w:r w:rsidDel="00000000" w:rsidR="00000000" w:rsidRPr="00000000">
        <w:rPr>
          <w:rtl w:val="0"/>
        </w:rPr>
      </w:r>
    </w:p>
    <w:p w:rsidR="00000000" w:rsidDel="00000000" w:rsidP="00000000" w:rsidRDefault="00000000" w:rsidRPr="00000000" w14:paraId="000000BF">
      <w:pPr>
        <w:spacing w:after="160" w:lineRule="auto"/>
        <w:rPr/>
      </w:pPr>
      <w:r w:rsidDel="00000000" w:rsidR="00000000" w:rsidRPr="00000000">
        <w:rPr>
          <w:rtl w:val="0"/>
        </w:rPr>
        <w:t xml:space="preserve">Resultado esperado: la terminal mostrará varias líneas de arranque de NestJS y, al final, un mensaje similar a "¡Servidor listo! Corriendo en: http://[::1]:4000" y "Swagger disponible en: http://[::1]:4000/api/docs". Dejar esta terminal abierta y funcionando; no cerrarla mientras se use el sistema.</w:t>
      </w:r>
    </w:p>
    <w:p w:rsidR="00000000" w:rsidDel="00000000" w:rsidP="00000000" w:rsidRDefault="00000000" w:rsidRPr="00000000" w14:paraId="000000C0">
      <w:pPr>
        <w:spacing w:after="120" w:lineRule="auto"/>
        <w:rPr/>
      </w:pPr>
      <w:r w:rsidDel="00000000" w:rsidR="00000000" w:rsidRPr="00000000">
        <w:rPr>
          <w:b w:val="1"/>
          <w:bCs w:val="1"/>
          <w:rtl w:val="0"/>
        </w:rPr>
        <w:t xml:space="preserve">Terminal 2 — Frontend:</w:t>
      </w:r>
      <w:r w:rsidDel="00000000" w:rsidR="00000000" w:rsidRPr="00000000">
        <w:rPr>
          <w:rtl w:val="0"/>
        </w:rPr>
      </w:r>
    </w:p>
    <w:p w:rsidR="00000000" w:rsidDel="00000000" w:rsidP="00000000" w:rsidRDefault="00000000" w:rsidRPr="00000000" w14:paraId="000000C1">
      <w:pPr>
        <w:numPr>
          <w:ilvl w:val="0"/>
          <w:numId w:val="2"/>
        </w:numPr>
        <w:spacing w:after="80" w:lineRule="auto"/>
      </w:pPr>
      <w:r w:rsidDel="00000000" w:rsidR="00000000" w:rsidRPr="00000000">
        <w:rPr>
          <w:rtl w:val="0"/>
        </w:rPr>
        <w:t xml:space="preserve">En visual studio code con el proyecto ya abierto</w:t>
      </w:r>
    </w:p>
    <w:p w:rsidR="00000000" w:rsidDel="00000000" w:rsidP="00000000" w:rsidRDefault="00000000" w:rsidRPr="00000000" w14:paraId="000000C2">
      <w:pPr>
        <w:numPr>
          <w:ilvl w:val="0"/>
          <w:numId w:val="2"/>
        </w:numPr>
        <w:spacing w:after="80" w:lineRule="auto"/>
      </w:pPr>
      <w:r w:rsidDel="00000000" w:rsidR="00000000" w:rsidRPr="00000000">
        <w:rPr>
          <w:rtl w:val="0"/>
        </w:rPr>
        <w:t xml:space="preserve">Seleccionar en la barra superior derecha en los 3 puntos suspensivos o la opción llamada “Terminal”</w:t>
      </w:r>
    </w:p>
    <w:p w:rsidR="00000000" w:rsidDel="00000000" w:rsidP="00000000" w:rsidRDefault="00000000" w:rsidRPr="00000000" w14:paraId="000000C3">
      <w:pPr>
        <w:numPr>
          <w:ilvl w:val="0"/>
          <w:numId w:val="2"/>
        </w:numPr>
        <w:spacing w:after="80" w:lineRule="auto"/>
      </w:pPr>
      <w:r w:rsidDel="00000000" w:rsidR="00000000" w:rsidRPr="00000000">
        <w:rPr>
          <w:rtl w:val="0"/>
        </w:rPr>
        <w:t xml:space="preserve">De esa lista seleccionar “New Terminal”</w:t>
      </w:r>
    </w:p>
    <w:p w:rsidR="00000000" w:rsidDel="00000000" w:rsidP="00000000" w:rsidRDefault="00000000" w:rsidRPr="00000000" w14:paraId="000000C4">
      <w:pPr>
        <w:numPr>
          <w:ilvl w:val="0"/>
          <w:numId w:val="2"/>
        </w:numPr>
        <w:spacing w:after="80" w:lineRule="auto"/>
      </w:pPr>
      <w:r w:rsidDel="00000000" w:rsidR="00000000" w:rsidRPr="00000000">
        <w:rPr>
          <w:rtl w:val="0"/>
        </w:rPr>
        <w:t xml:space="preserve">En la misma terminal (PowerShell), entrar a la carpeta del backend escribiendo:</w:t>
      </w:r>
    </w:p>
    <w:p w:rsidR="00000000" w:rsidDel="00000000" w:rsidP="00000000" w:rsidRDefault="00000000" w:rsidRPr="00000000" w14:paraId="000000C5">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rtl w:val="0"/>
        </w:rPr>
        <w:t xml:space="preserve">cd ./Frontend/</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Ejecutar:</w:t>
      </w:r>
    </w:p>
    <w:p w:rsidR="00000000" w:rsidDel="00000000" w:rsidP="00000000" w:rsidRDefault="00000000" w:rsidRPr="00000000" w14:paraId="000000C7">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npm run dev</w:t>
      </w:r>
      <w:r w:rsidDel="00000000" w:rsidR="00000000" w:rsidRPr="00000000">
        <w:rPr>
          <w:rtl w:val="0"/>
        </w:rPr>
      </w:r>
    </w:p>
    <w:p w:rsidR="00000000" w:rsidDel="00000000" w:rsidP="00000000" w:rsidRDefault="00000000" w:rsidRPr="00000000" w14:paraId="000000C8">
      <w:pPr>
        <w:spacing w:after="160" w:lineRule="auto"/>
        <w:rPr/>
      </w:pPr>
      <w:r w:rsidDel="00000000" w:rsidR="00000000" w:rsidRPr="00000000">
        <w:rPr>
          <w:rtl w:val="0"/>
        </w:rPr>
        <w:t xml:space="preserve">Resultado esperado: la terminal mostrará un mensaje de Vite indicando la URL local, normalmente http://localhost:5173/ (el puerto exacto es el que Vite asigne por defecto). Dejar esta terminal también abierta y copiar la url para ver el sistema funcionando.</w:t>
      </w:r>
    </w:p>
    <w:p w:rsidR="00000000" w:rsidDel="00000000" w:rsidP="00000000" w:rsidRDefault="00000000" w:rsidRPr="00000000" w14:paraId="000000C9">
      <w:pPr>
        <w:pStyle w:val="Heading2"/>
        <w:rPr/>
      </w:pPr>
      <w:r w:rsidDel="00000000" w:rsidR="00000000" w:rsidRPr="00000000">
        <w:rPr>
          <w:rtl w:val="0"/>
        </w:rPr>
        <w:t xml:space="preserve">9.2 Opción con Docker</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Abrir Docker Desktop desde el menú Inicio, si no está ya abierto, y esperar hasta que en la parte inferior izquierda aparezca "Engine running" en verde.</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u w:val="none"/>
        </w:rPr>
      </w:pPr>
      <w:r w:rsidDel="00000000" w:rsidR="00000000" w:rsidRPr="00000000">
        <w:rPr>
          <w:rtl w:val="0"/>
        </w:rPr>
        <w:t xml:space="preserve">Abrir Visual Studio</w:t>
      </w:r>
    </w:p>
    <w:p w:rsidR="00000000" w:rsidDel="00000000" w:rsidP="00000000" w:rsidRDefault="00000000" w:rsidRPr="00000000" w14:paraId="000000CC">
      <w:pPr>
        <w:numPr>
          <w:ilvl w:val="0"/>
          <w:numId w:val="2"/>
        </w:numPr>
        <w:spacing w:after="80" w:lineRule="auto"/>
      </w:pPr>
      <w:r w:rsidDel="00000000" w:rsidR="00000000" w:rsidRPr="00000000">
        <w:rPr>
          <w:rtl w:val="0"/>
        </w:rPr>
        <w:t xml:space="preserve">Seleccionar en la barra superior derecha en los 3 puntos suspensivos o la opción llamada “Terminal”</w:t>
      </w:r>
    </w:p>
    <w:p w:rsidR="00000000" w:rsidDel="00000000" w:rsidP="00000000" w:rsidRDefault="00000000" w:rsidRPr="00000000" w14:paraId="000000CD">
      <w:pPr>
        <w:numPr>
          <w:ilvl w:val="0"/>
          <w:numId w:val="2"/>
        </w:numPr>
        <w:spacing w:after="80" w:lineRule="auto"/>
      </w:pPr>
      <w:r w:rsidDel="00000000" w:rsidR="00000000" w:rsidRPr="00000000">
        <w:rPr>
          <w:rtl w:val="0"/>
        </w:rPr>
        <w:t xml:space="preserve">De esa lista seleccionar “New Terminal”</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Abrir una terminal PowerShell en la carpeta principal del proyecto (la que contiene backend-nest-js y Frontend).</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Crear la red compartida de Docker (solo es necesario hacerlo una vez; si ya existe, el comando mostrará un error indicando que ya existe, lo cual no es un problema):</w:t>
      </w:r>
    </w:p>
    <w:p w:rsidR="00000000" w:rsidDel="00000000" w:rsidP="00000000" w:rsidRDefault="00000000" w:rsidRPr="00000000" w14:paraId="000000D0">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docker network create pronavid-network</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Entrar a la carpeta del backend y levantar su contenedor:</w:t>
      </w:r>
    </w:p>
    <w:p w:rsidR="00000000" w:rsidDel="00000000" w:rsidP="00000000" w:rsidRDefault="00000000" w:rsidRPr="00000000" w14:paraId="000000D2">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cd backend-nest-js</w:t>
        <w:br w:type="textWrapping"/>
        <w:t xml:space="preserve">docker compose up -d --build</w:t>
      </w:r>
      <w:r w:rsidDel="00000000" w:rsidR="00000000" w:rsidRPr="00000000">
        <w:rPr>
          <w:rtl w:val="0"/>
        </w:rPr>
      </w:r>
    </w:p>
    <w:p w:rsidR="00000000" w:rsidDel="00000000" w:rsidP="00000000" w:rsidRDefault="00000000" w:rsidRPr="00000000" w14:paraId="000000D3">
      <w:pPr>
        <w:spacing w:after="160" w:lineRule="auto"/>
        <w:rPr/>
      </w:pPr>
      <w:r w:rsidDel="00000000" w:rsidR="00000000" w:rsidRPr="00000000">
        <w:rPr>
          <w:rtl w:val="0"/>
        </w:rPr>
        <w:t xml:space="preserve">Este comando construye la imagen del backend y la ejecuta en segundo plano (-d significa "detached", es decir, sin bloquear la terminal). Resultado esperado: al finalizar, la terminal debe mostrar el contenedor pronavid-api con estado "Started" o "Running".</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Volver a la carpeta principal y entrar a la carpeta del frontend para levantar su contenedor:</w:t>
      </w:r>
    </w:p>
    <w:p w:rsidR="00000000" w:rsidDel="00000000" w:rsidP="00000000" w:rsidRDefault="00000000" w:rsidRPr="00000000" w14:paraId="000000D5">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cd ..</w:t>
        <w:br w:type="textWrapping"/>
        <w:t xml:space="preserve">cd Frontend</w:t>
        <w:br w:type="textWrapping"/>
        <w:t xml:space="preserve">docker compose up -d --build</w:t>
      </w:r>
      <w:r w:rsidDel="00000000" w:rsidR="00000000" w:rsidRPr="00000000">
        <w:rPr>
          <w:rtl w:val="0"/>
        </w:rPr>
      </w:r>
    </w:p>
    <w:p w:rsidR="00000000" w:rsidDel="00000000" w:rsidP="00000000" w:rsidRDefault="00000000" w:rsidRPr="00000000" w14:paraId="000000D6">
      <w:pPr>
        <w:spacing w:after="160" w:lineRule="auto"/>
        <w:rPr/>
      </w:pPr>
      <w:r w:rsidDel="00000000" w:rsidR="00000000" w:rsidRPr="00000000">
        <w:rPr>
          <w:rtl w:val="0"/>
        </w:rPr>
        <w:t xml:space="preserve">Resultado esperado: el contenedor pronavid-web debe quedar en estado "Started" o "Running".</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puede verificar en cualquier momento el estado de los contenedores abriendo Docker Desktop y revisando la pestaña "Containers", donde deben aparecer pronavid-api y pronavid-web con un punto verde.</w:t>
      </w:r>
    </w:p>
    <w:p w:rsidR="00000000" w:rsidDel="00000000" w:rsidP="00000000" w:rsidRDefault="00000000" w:rsidRPr="00000000" w14:paraId="000000D8">
      <w:pPr>
        <w:pStyle w:val="Heading1"/>
        <w:rPr/>
      </w:pPr>
      <w:r w:rsidDel="00000000" w:rsidR="00000000" w:rsidRPr="00000000">
        <w:rPr>
          <w:rtl w:val="0"/>
        </w:rPr>
        <w:t xml:space="preserve">10. Verificación de que todo quedó funcionando</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3800"/>
        <w:tblGridChange w:id="0">
          <w:tblGrid>
            <w:gridCol w:w="2600"/>
            <w:gridCol w:w="2600"/>
            <w:gridCol w:w="3800"/>
          </w:tblGrid>
        </w:tblGridChange>
      </w:tblGrid>
      <w:tr>
        <w:trPr>
          <w:cantSplit w:val="0"/>
          <w:tblHeader w:val="0"/>
        </w:trPr>
        <w:tc>
          <w:tcPr>
            <w:shd w:fill="e7e6e6" w:val="clear"/>
          </w:tcPr>
          <w:p w:rsidR="00000000" w:rsidDel="00000000" w:rsidP="00000000" w:rsidRDefault="00000000" w:rsidRPr="00000000" w14:paraId="000000D9">
            <w:pPr>
              <w:rPr/>
            </w:pPr>
            <w:r w:rsidDel="00000000" w:rsidR="00000000" w:rsidRPr="00000000">
              <w:rPr>
                <w:b w:val="1"/>
                <w:bCs w:val="1"/>
                <w:rtl w:val="0"/>
              </w:rPr>
              <w:t xml:space="preserve">Componente</w:t>
            </w:r>
            <w:r w:rsidDel="00000000" w:rsidR="00000000" w:rsidRPr="00000000">
              <w:rPr>
                <w:rtl w:val="0"/>
              </w:rPr>
            </w:r>
          </w:p>
        </w:tc>
        <w:tc>
          <w:tcPr>
            <w:shd w:fill="e7e6e6" w:val="clear"/>
          </w:tcPr>
          <w:p w:rsidR="00000000" w:rsidDel="00000000" w:rsidP="00000000" w:rsidRDefault="00000000" w:rsidRPr="00000000" w14:paraId="000000DA">
            <w:pPr>
              <w:rPr/>
            </w:pPr>
            <w:r w:rsidDel="00000000" w:rsidR="00000000" w:rsidRPr="00000000">
              <w:rPr>
                <w:b w:val="1"/>
                <w:bCs w:val="1"/>
                <w:rtl w:val="0"/>
              </w:rPr>
              <w:t xml:space="preserve">URL</w:t>
            </w:r>
            <w:r w:rsidDel="00000000" w:rsidR="00000000" w:rsidRPr="00000000">
              <w:rPr>
                <w:rtl w:val="0"/>
              </w:rPr>
            </w:r>
          </w:p>
        </w:tc>
        <w:tc>
          <w:tcPr>
            <w:shd w:fill="e7e6e6" w:val="clear"/>
          </w:tcPr>
          <w:p w:rsidR="00000000" w:rsidDel="00000000" w:rsidP="00000000" w:rsidRDefault="00000000" w:rsidRPr="00000000" w14:paraId="000000DB">
            <w:pPr>
              <w:rPr/>
            </w:pPr>
            <w:r w:rsidDel="00000000" w:rsidR="00000000" w:rsidRPr="00000000">
              <w:rPr>
                <w:b w:val="1"/>
                <w:bCs w:val="1"/>
                <w:rtl w:val="0"/>
              </w:rPr>
              <w:t xml:space="preserve">Qué debería verse</w:t>
            </w:r>
            <w:r w:rsidDel="00000000" w:rsidR="00000000" w:rsidRPr="00000000">
              <w:rPr>
                <w:rtl w:val="0"/>
              </w:rPr>
            </w:r>
          </w:p>
        </w:tc>
      </w:tr>
      <w:tr>
        <w:trPr>
          <w:cantSplit w:val="0"/>
          <w:tblHeader w:val="0"/>
        </w:trPr>
        <w:tc>
          <w:tcPr/>
          <w:p w:rsidR="00000000" w:rsidDel="00000000" w:rsidP="00000000" w:rsidRDefault="00000000" w:rsidRPr="00000000" w14:paraId="000000DC">
            <w:pPr>
              <w:rPr/>
            </w:pPr>
            <w:r w:rsidDel="00000000" w:rsidR="00000000" w:rsidRPr="00000000">
              <w:rPr>
                <w:b w:val="0"/>
                <w:bCs w:val="0"/>
                <w:rtl w:val="0"/>
              </w:rPr>
              <w:t xml:space="preserve">Backend (API)</w:t>
            </w:r>
            <w:r w:rsidDel="00000000" w:rsidR="00000000" w:rsidRPr="00000000">
              <w:rPr>
                <w:rtl w:val="0"/>
              </w:rPr>
            </w:r>
          </w:p>
        </w:tc>
        <w:tc>
          <w:tcPr/>
          <w:p w:rsidR="00000000" w:rsidDel="00000000" w:rsidP="00000000" w:rsidRDefault="00000000" w:rsidRPr="00000000" w14:paraId="000000DD">
            <w:pPr>
              <w:rPr/>
            </w:pPr>
            <w:r w:rsidDel="00000000" w:rsidR="00000000" w:rsidRPr="00000000">
              <w:rPr>
                <w:b w:val="0"/>
                <w:bCs w:val="0"/>
                <w:rtl w:val="0"/>
              </w:rPr>
              <w:t xml:space="preserve">http://localhost:4000/api</w:t>
            </w:r>
            <w:r w:rsidDel="00000000" w:rsidR="00000000" w:rsidRPr="00000000">
              <w:rPr>
                <w:rtl w:val="0"/>
              </w:rPr>
            </w:r>
          </w:p>
        </w:tc>
        <w:tc>
          <w:tcPr/>
          <w:p w:rsidR="00000000" w:rsidDel="00000000" w:rsidP="00000000" w:rsidRDefault="00000000" w:rsidRPr="00000000" w14:paraId="000000DE">
            <w:pPr>
              <w:rPr/>
            </w:pPr>
            <w:r w:rsidDel="00000000" w:rsidR="00000000" w:rsidRPr="00000000">
              <w:rPr>
                <w:b w:val="0"/>
                <w:bCs w:val="0"/>
                <w:rtl w:val="0"/>
              </w:rPr>
              <w:t xml:space="preserve">Una respuesta del servidor (puede verse como texto o JSON); confirma que el backend está activo</w:t>
            </w: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b w:val="0"/>
                <w:bCs w:val="0"/>
                <w:rtl w:val="0"/>
              </w:rPr>
              <w:t xml:space="preserve">Documentación Swagger</w:t>
            </w:r>
            <w:r w:rsidDel="00000000" w:rsidR="00000000" w:rsidRPr="00000000">
              <w:rPr>
                <w:rtl w:val="0"/>
              </w:rPr>
            </w:r>
          </w:p>
        </w:tc>
        <w:tc>
          <w:tcPr/>
          <w:p w:rsidR="00000000" w:rsidDel="00000000" w:rsidP="00000000" w:rsidRDefault="00000000" w:rsidRPr="00000000" w14:paraId="000000E0">
            <w:pPr>
              <w:rPr/>
            </w:pPr>
            <w:r w:rsidDel="00000000" w:rsidR="00000000" w:rsidRPr="00000000">
              <w:rPr>
                <w:b w:val="0"/>
                <w:bCs w:val="0"/>
                <w:rtl w:val="0"/>
              </w:rPr>
              <w:t xml:space="preserve">http://localhost:4000/api/docs</w:t>
            </w:r>
            <w:r w:rsidDel="00000000" w:rsidR="00000000" w:rsidRPr="00000000">
              <w:rPr>
                <w:rtl w:val="0"/>
              </w:rPr>
            </w:r>
          </w:p>
        </w:tc>
        <w:tc>
          <w:tcPr/>
          <w:p w:rsidR="00000000" w:rsidDel="00000000" w:rsidP="00000000" w:rsidRDefault="00000000" w:rsidRPr="00000000" w14:paraId="000000E1">
            <w:pPr>
              <w:rPr/>
            </w:pPr>
            <w:r w:rsidDel="00000000" w:rsidR="00000000" w:rsidRPr="00000000">
              <w:rPr>
                <w:b w:val="0"/>
                <w:bCs w:val="0"/>
                <w:rtl w:val="0"/>
              </w:rPr>
              <w:t xml:space="preserve">Una página con el título "API de Pronavid" y la lista de endpoints agrupados por Auth, Clientes, Productos, Pedidos, Ventas, Notificaciones y Reportes</w:t>
            </w: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b w:val="0"/>
                <w:bCs w:val="0"/>
                <w:rtl w:val="0"/>
              </w:rPr>
              <w:t xml:space="preserve">Frontend (modo manual)</w:t>
            </w:r>
            <w:r w:rsidDel="00000000" w:rsidR="00000000" w:rsidRPr="00000000">
              <w:rPr>
                <w:rtl w:val="0"/>
              </w:rPr>
            </w:r>
          </w:p>
        </w:tc>
        <w:tc>
          <w:tcPr/>
          <w:p w:rsidR="00000000" w:rsidDel="00000000" w:rsidP="00000000" w:rsidRDefault="00000000" w:rsidRPr="00000000" w14:paraId="000000E3">
            <w:pPr>
              <w:rPr/>
            </w:pPr>
            <w:r w:rsidDel="00000000" w:rsidR="00000000" w:rsidRPr="00000000">
              <w:rPr>
                <w:b w:val="0"/>
                <w:bCs w:val="0"/>
                <w:rtl w:val="0"/>
              </w:rPr>
              <w:t xml:space="preserve">http://localhost:5173</w:t>
            </w:r>
            <w:r w:rsidDel="00000000" w:rsidR="00000000" w:rsidRPr="00000000">
              <w:rPr>
                <w:rtl w:val="0"/>
              </w:rPr>
            </w:r>
          </w:p>
        </w:tc>
        <w:tc>
          <w:tcPr/>
          <w:p w:rsidR="00000000" w:rsidDel="00000000" w:rsidP="00000000" w:rsidRDefault="00000000" w:rsidRPr="00000000" w14:paraId="000000E4">
            <w:pPr>
              <w:rPr/>
            </w:pPr>
            <w:r w:rsidDel="00000000" w:rsidR="00000000" w:rsidRPr="00000000">
              <w:rPr>
                <w:b w:val="0"/>
                <w:bCs w:val="0"/>
                <w:rtl w:val="0"/>
              </w:rPr>
              <w:t xml:space="preserve">La pantalla de inicio de sesión de PRONAVID, sin errores en la consola del navegador</w:t>
            </w: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b w:val="0"/>
                <w:bCs w:val="0"/>
                <w:rtl w:val="0"/>
              </w:rPr>
              <w:t xml:space="preserve">Frontend (modo Docker)</w:t>
            </w:r>
            <w:r w:rsidDel="00000000" w:rsidR="00000000" w:rsidRPr="00000000">
              <w:rPr>
                <w:rtl w:val="0"/>
              </w:rPr>
            </w:r>
          </w:p>
        </w:tc>
        <w:tc>
          <w:tcPr/>
          <w:p w:rsidR="00000000" w:rsidDel="00000000" w:rsidP="00000000" w:rsidRDefault="00000000" w:rsidRPr="00000000" w14:paraId="000000E6">
            <w:pPr>
              <w:rPr/>
            </w:pPr>
            <w:r w:rsidDel="00000000" w:rsidR="00000000" w:rsidRPr="00000000">
              <w:rPr>
                <w:b w:val="0"/>
                <w:bCs w:val="0"/>
                <w:rtl w:val="0"/>
              </w:rPr>
              <w:t xml:space="preserve">http://localhost</w:t>
            </w:r>
            <w:r w:rsidDel="00000000" w:rsidR="00000000" w:rsidRPr="00000000">
              <w:rPr>
                <w:rtl w:val="0"/>
              </w:rPr>
            </w:r>
          </w:p>
        </w:tc>
        <w:tc>
          <w:tcPr/>
          <w:p w:rsidR="00000000" w:rsidDel="00000000" w:rsidP="00000000" w:rsidRDefault="00000000" w:rsidRPr="00000000" w14:paraId="000000E7">
            <w:pPr>
              <w:rPr/>
            </w:pPr>
            <w:r w:rsidDel="00000000" w:rsidR="00000000" w:rsidRPr="00000000">
              <w:rPr>
                <w:b w:val="0"/>
                <w:bCs w:val="0"/>
                <w:rtl w:val="0"/>
              </w:rPr>
              <w:t xml:space="preserve">La misma pantalla de inicio de sesión de PRONAVID, servida por Nginx</w:t>
            </w:r>
            <w:r w:rsidDel="00000000" w:rsidR="00000000" w:rsidRPr="00000000">
              <w:rPr>
                <w:rtl w:val="0"/>
              </w:rPr>
            </w:r>
          </w:p>
        </w:tc>
      </w:tr>
    </w:tbl>
    <w:p w:rsidR="00000000" w:rsidDel="00000000" w:rsidP="00000000" w:rsidRDefault="00000000" w:rsidRPr="00000000" w14:paraId="000000E8">
      <w:pPr>
        <w:spacing w:after="200" w:lineRule="auto"/>
        <w:rPr/>
      </w:pPr>
      <w:r w:rsidDel="00000000" w:rsidR="00000000" w:rsidRPr="00000000">
        <w:rPr>
          <w:rtl w:val="0"/>
        </w:rPr>
      </w:r>
    </w:p>
    <w:p w:rsidR="00000000" w:rsidDel="00000000" w:rsidP="00000000" w:rsidRDefault="00000000" w:rsidRPr="00000000" w14:paraId="000000E9">
      <w:pPr>
        <w:spacing w:after="160" w:lineRule="auto"/>
        <w:rPr/>
      </w:pPr>
      <w:r w:rsidDel="00000000" w:rsidR="00000000" w:rsidRPr="00000000">
        <w:rPr>
          <w:rtl w:val="0"/>
        </w:rPr>
        <w:t xml:space="preserve">Para revisar la consola del navegador (y descartar errores): abrir el navegador en la URL del frontend, presionar la tecla F12, e ir a la pestaña "Console". No deberían aparecer errores en rojo relacionados con la conexión al backend o con CORS.</w:t>
      </w:r>
    </w:p>
    <w:p w:rsidR="00000000" w:rsidDel="00000000" w:rsidP="00000000" w:rsidRDefault="00000000" w:rsidRPr="00000000" w14:paraId="000000EA">
      <w:pPr>
        <w:pStyle w:val="Heading1"/>
        <w:rPr/>
      </w:pPr>
      <w:r w:rsidDel="00000000" w:rsidR="00000000" w:rsidRPr="00000000">
        <w:rPr>
          <w:rtl w:val="0"/>
        </w:rPr>
        <w:t xml:space="preserve">11. Cómo usar el sistema por primera vez</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Abrir el navegador web e ingresar a la URL del frontend (http://localhost:5173 en modo manual, o http://localhost en modo Docker).</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la pantalla de inicio de sesión, ingresar el correo y la contraseña de un usuario ya existente en la base de datos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Hacer clic en el botón de "Iniciar sesión".</w:t>
      </w:r>
    </w:p>
    <w:p w:rsidR="00000000" w:rsidDel="00000000" w:rsidP="00000000" w:rsidRDefault="00000000" w:rsidRPr="00000000" w14:paraId="000000EE">
      <w:pPr>
        <w:spacing w:after="160" w:lineRule="auto"/>
        <w:rPr/>
      </w:pPr>
      <w:r w:rsidDel="00000000" w:rsidR="00000000" w:rsidRPr="00000000">
        <w:rPr>
          <w:rtl w:val="0"/>
        </w:rPr>
        <w:t xml:space="preserve">Según la documentación de la API (Swagger), el sistema maneja dos roles principales: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Rol 1 = </w:t>
      </w:r>
      <w:r w:rsidDel="00000000" w:rsidR="00000000" w:rsidRPr="00000000">
        <w:rPr>
          <w:rtl w:val="0"/>
        </w:rPr>
        <w:t xml:space="preserve">Super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Administrador: acceso total al sistema.</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u w:val="none"/>
        </w:rPr>
      </w:pPr>
      <w:r w:rsidDel="00000000" w:rsidR="00000000" w:rsidRPr="00000000">
        <w:rPr>
          <w:rtl w:val="0"/>
        </w:rPr>
        <w:t xml:space="preserve">Rol 2= Administrador: acceso total al sistema con restricción de no poder crear usuarios.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Rol </w:t>
      </w:r>
      <w:r w:rsidDel="00000000" w:rsidR="00000000" w:rsidRPr="00000000">
        <w:rPr>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Vendedor: acceso limitado, orientado a la operación diaria de ventas.</w:t>
      </w:r>
    </w:p>
    <w:p w:rsidR="00000000" w:rsidDel="00000000" w:rsidP="00000000" w:rsidRDefault="00000000" w:rsidRPr="00000000" w14:paraId="000000F2">
      <w:pPr>
        <w:spacing w:after="160" w:lineRule="auto"/>
        <w:rPr/>
      </w:pPr>
      <w:r w:rsidDel="00000000" w:rsidR="00000000" w:rsidRPr="00000000">
        <w:rPr>
          <w:rtl w:val="0"/>
        </w:rPr>
        <w:t xml:space="preserve">Una vez dentro, el menú principal debería mostrar los módulos disponibles según el rol del usuario (Clientes, Productos, Pedidos, Ventas, Notificaciones, Reportes). Si es la primera vez que se usa el sistema y no existe todavía ningún usuario, debe crearse uno directamente en la base de datos (por ejemplo, mediante el script de siembra) o a través de un endpoint de registro, según lo defina el equipo del proyecto.</w:t>
      </w:r>
    </w:p>
    <w:p w:rsidR="00000000" w:rsidDel="00000000" w:rsidP="00000000" w:rsidRDefault="00000000" w:rsidRPr="00000000" w14:paraId="000000F3">
      <w:pPr>
        <w:pStyle w:val="Heading1"/>
        <w:rPr/>
      </w:pPr>
      <w:r w:rsidDel="00000000" w:rsidR="00000000" w:rsidRPr="00000000">
        <w:rPr>
          <w:rtl w:val="0"/>
        </w:rPr>
        <w:t xml:space="preserve">12. Cómo detener el sistema correctamente</w:t>
      </w:r>
    </w:p>
    <w:p w:rsidR="00000000" w:rsidDel="00000000" w:rsidP="00000000" w:rsidRDefault="00000000" w:rsidRPr="00000000" w14:paraId="000000F4">
      <w:pPr>
        <w:pStyle w:val="Heading2"/>
        <w:rPr/>
      </w:pPr>
      <w:r w:rsidDel="00000000" w:rsidR="00000000" w:rsidRPr="00000000">
        <w:rPr>
          <w:rtl w:val="0"/>
        </w:rPr>
        <w:t xml:space="preserve">Si se ejecutó de forma manual (sin Docker):</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la Terminal 1 (backend) y en la Terminal 2 (frontend), hacer clic dentro de la ventana y presionar Ctrl + C para detener cada proceso.</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Cerrar ambas ventanas de terminal.</w:t>
      </w:r>
    </w:p>
    <w:p w:rsidR="00000000" w:rsidDel="00000000" w:rsidP="00000000" w:rsidRDefault="00000000" w:rsidRPr="00000000" w14:paraId="000000F7">
      <w:pPr>
        <w:pStyle w:val="Heading2"/>
        <w:rPr/>
      </w:pPr>
      <w:r w:rsidDel="00000000" w:rsidR="00000000" w:rsidRPr="00000000">
        <w:rPr>
          <w:rtl w:val="0"/>
        </w:rPr>
        <w:t xml:space="preserve">Si se ejecutó con Docker:</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Abrir una terminal en la carpeta backend-nest-js y ejecutar:</w:t>
      </w:r>
    </w:p>
    <w:p w:rsidR="00000000" w:rsidDel="00000000" w:rsidP="00000000" w:rsidRDefault="00000000" w:rsidRPr="00000000" w14:paraId="000000F9">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docker compose down</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Abrir una terminal en la carpeta Frontend y ejecutar:</w:t>
      </w:r>
    </w:p>
    <w:p w:rsidR="00000000" w:rsidDel="00000000" w:rsidP="00000000" w:rsidRDefault="00000000" w:rsidRPr="00000000" w14:paraId="000000FB">
      <w:pPr>
        <w:pBdr>
          <w:top w:color="cccccc" w:space="0" w:sz="4" w:val="single"/>
          <w:left w:color="cccccc" w:space="0" w:sz="4" w:val="single"/>
          <w:bottom w:color="cccccc" w:space="0" w:sz="4" w:val="single"/>
          <w:right w:color="cccccc" w:space="0" w:sz="4" w:val="single"/>
        </w:pBdr>
        <w:shd w:fill="f2f2f2" w:val="clear"/>
        <w:spacing w:after="160" w:before="80" w:lineRule="auto"/>
        <w:ind w:left="200" w:right="200" w:firstLine="0"/>
        <w:rPr/>
      </w:pPr>
      <w:r w:rsidDel="00000000" w:rsidR="00000000" w:rsidRPr="00000000">
        <w:rPr>
          <w:rFonts w:ascii="Consolas" w:cs="Consolas" w:eastAsia="Consolas" w:hAnsi="Consolas"/>
          <w:sz w:val="20"/>
          <w:szCs w:val="20"/>
          <w:rtl w:val="0"/>
        </w:rPr>
        <w:t xml:space="preserve">docker compose down</w:t>
      </w:r>
      <w:r w:rsidDel="00000000" w:rsidR="00000000" w:rsidRPr="00000000">
        <w:rPr>
          <w:rtl w:val="0"/>
        </w:rPr>
      </w:r>
    </w:p>
    <w:p w:rsidR="00000000" w:rsidDel="00000000" w:rsidP="00000000" w:rsidRDefault="00000000" w:rsidRPr="00000000" w14:paraId="000000FC">
      <w:pPr>
        <w:spacing w:after="160" w:lineRule="auto"/>
        <w:rPr/>
      </w:pPr>
      <w:r w:rsidDel="00000000" w:rsidR="00000000" w:rsidRPr="00000000">
        <w:rPr>
          <w:rtl w:val="0"/>
        </w:rPr>
        <w:t xml:space="preserve">Esto detiene y elimina los contenedores (no elimina los datos, ya que la base de datos está en la nube, fuera de Docker). Se puede confirmar en Docker Desktop, pestaña "Containers", que ya no aparecen en ejecución.</w:t>
      </w:r>
    </w:p>
    <w:p w:rsidR="00000000" w:rsidDel="00000000" w:rsidP="00000000" w:rsidRDefault="00000000" w:rsidRPr="00000000" w14:paraId="000000FD">
      <w:pPr>
        <w:spacing w:after="160" w:lineRule="auto"/>
        <w:rPr/>
      </w:pPr>
      <w:r w:rsidDel="00000000" w:rsidR="00000000" w:rsidRPr="00000000">
        <w:rPr>
          <w:rtl w:val="0"/>
        </w:rPr>
        <w:t xml:space="preserve">La conexión de DBeaver puede dejarse abierta o cerrarse una vez que ya no se vaya a usar el sistema; no es necesario cerrarla cada vez, solo debe estar activa mientras el backend esté en funcionamiento.</w:t>
      </w:r>
    </w:p>
    <w:p w:rsidR="00000000" w:rsidDel="00000000" w:rsidP="00000000" w:rsidRDefault="00000000" w:rsidRPr="00000000" w14:paraId="000000FE">
      <w:pPr>
        <w:pStyle w:val="Heading1"/>
        <w:rPr/>
      </w:pPr>
      <w:r w:rsidDel="00000000" w:rsidR="00000000" w:rsidRPr="00000000">
        <w:rPr>
          <w:rtl w:val="0"/>
        </w:rPr>
        <w:t xml:space="preserve">13. Solución de problemas comunes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base de datos no responde / el backend no logra conectarse: verificar que la conexión de DBeaver (sección 5) esté abierta y activa. Sin ella, la base de datos no queda disponible para el backend.</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Origen bloqueado por CORS: &lt;origen&gt;" en la consola del backend: el navegador está accediendo desde una dirección que no está en la lista permitida dentro de main.ts. Verificar que se esté usando exactamente localhost con el puerto correcto (5173 en modo manual, o el puerto 80 / sin puerto en modo Docker).</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Error 400 inesperado al enviar un formulario: el backend tiene activada una validación estricta (whitelist) que rechaza cualquier campo que no esté definido explícitamente en la petición. Revisar que los datos enviados coincidan exactamente con lo que espera cada endpoint (ver Swagger).</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Error de conexión SSL con la base de datos: confirmar que DATABASE_URL termina en ?ssl-mode=REQUIRED y que en DBeaver la opción "Use SSL" está activada, ya que la base de datos en Aiven Cloud exige conexión cifrada.</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contenedor del backend no arranca en Docker: revisar que el archivo firebase-service-account.json exista dentro de la carpeta backend-nest-js antes de ejecutar docker compose up, ya que el contenedor lo necesita montado como volumen.</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Error al ejecutar npx prisma db seed: este comando requiere que el proyecto ya esté compilado. Ejecutar primero npm run build y luego repetir el comando del seed.</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Desktop no inicia o se queda cargando: reiniciar el computador; si el problema persiste, verificar que WSL2 esté habilitado (buscar "Activar o desactivar las características de Windows" en el menú Inicio y confirmar que "Subsistema de Windows para Linux" esté marcado).</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comando como node, npm, git o docker aparece como "no se reconoce como un comando interno o externo": cerrar todas las ventanas de PowerShell abiertas y abrir una nueva (los programas recién instalados solo se reconocen en terminales abiertas después de la instalación); si el problema continúa, reiniciar el computador.</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frontend carga pero no muestra datos: confirmar que VITE_API_URL en el archivo .env del frontend apunta exactamente a http://localhost:4000/api y que el backend está corriendo y accesible en esa dirección.</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code.visualstudio.com" TargetMode="External"/><Relationship Id="rId9" Type="http://schemas.openxmlformats.org/officeDocument/2006/relationships/hyperlink" Target="http://node.js" TargetMode="External"/><Relationship Id="rId5" Type="http://schemas.openxmlformats.org/officeDocument/2006/relationships/styles" Target="styles.xml"/><Relationship Id="rId6" Type="http://schemas.openxmlformats.org/officeDocument/2006/relationships/hyperlink" Target="http://git-scm.com" TargetMode="External"/><Relationship Id="rId7" Type="http://schemas.openxmlformats.org/officeDocument/2006/relationships/hyperlink" Target="https://github.com/git-for-windows/git/releases/download/v2.55.0.windows.5/Git-2.55.0.5-64-bit.exe" TargetMode="External"/><Relationship Id="rId8" Type="http://schemas.openxmlformats.org/officeDocument/2006/relationships/hyperlink" Target="http://nodej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