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69AF1" w14:textId="77777777" w:rsidR="009E4059" w:rsidRPr="004500C7" w:rsidRDefault="009E4059" w:rsidP="009E4059">
      <w:pPr>
        <w:rPr>
          <w:rFonts w:ascii="Times New Roman" w:hAnsi="Times New Roman" w:cs="Times New Roman"/>
          <w:b/>
          <w:bCs/>
        </w:rPr>
      </w:pPr>
      <w:r w:rsidRPr="004500C7">
        <w:rPr>
          <w:rFonts w:ascii="Times New Roman" w:hAnsi="Times New Roman" w:cs="Times New Roman"/>
          <w:b/>
          <w:bCs/>
        </w:rPr>
        <w:t>Ejemplo 6-2 Libro Ogata</w:t>
      </w:r>
    </w:p>
    <w:p w14:paraId="4A630137" w14:textId="77777777" w:rsidR="009E4059" w:rsidRDefault="009E4059" w:rsidP="009E4059">
      <w:pPr>
        <w:jc w:val="both"/>
        <w:rPr>
          <w:rFonts w:ascii="Times New Roman" w:hAnsi="Times New Roman" w:cs="Times New Roman"/>
        </w:rPr>
      </w:pPr>
      <w:r>
        <w:rPr>
          <w:rFonts w:ascii="Times New Roman" w:hAnsi="Times New Roman" w:cs="Times New Roman"/>
        </w:rPr>
        <w:t>En este ejemplo se observa como dibujar el mapa de las raíces de un sistema con polos abiertos complejos conjugados. Se considera la realimentación negativa que se observa en la siguiente imagen para el sistema.</w:t>
      </w:r>
    </w:p>
    <w:p w14:paraId="533289F3" w14:textId="77777777" w:rsidR="009E4059" w:rsidRPr="00B56372" w:rsidRDefault="009E4059" w:rsidP="009E4059">
      <w:pPr>
        <w:jc w:val="both"/>
        <w:rPr>
          <w:rFonts w:ascii="Times New Roman" w:eastAsiaTheme="minorEastAsia" w:hAnsi="Times New Roman" w:cs="Times New Roman"/>
        </w:rPr>
      </w:pPr>
      <w:r>
        <w:rPr>
          <w:rFonts w:ascii="Times New Roman" w:hAnsi="Times New Roman" w:cs="Times New Roman"/>
        </w:rPr>
        <w:br/>
      </w: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K(s+2)</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+2s+3</m:t>
              </m:r>
            </m:den>
          </m:f>
          <m:r>
            <w:rPr>
              <w:rFonts w:ascii="Cambria Math" w:eastAsiaTheme="minorEastAsia" w:hAnsi="Cambria Math" w:cs="Times New Roman"/>
            </w:rPr>
            <m:t>,           H</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=1</m:t>
          </m:r>
        </m:oMath>
      </m:oMathPara>
    </w:p>
    <w:p w14:paraId="54E3097D" w14:textId="77777777" w:rsidR="009E4059" w:rsidRDefault="009E4059" w:rsidP="009E4059">
      <w:pPr>
        <w:rPr>
          <w:rFonts w:ascii="Times New Roman" w:eastAsiaTheme="minorEastAsia" w:hAnsi="Times New Roman" w:cs="Times New Roman"/>
        </w:rPr>
      </w:pPr>
      <w:r>
        <w:rPr>
          <w:rFonts w:ascii="Times New Roman" w:eastAsiaTheme="minorEastAsia" w:hAnsi="Times New Roman" w:cs="Times New Roman"/>
        </w:rPr>
        <w:t>Donde K</w:t>
      </w:r>
      <m:oMath>
        <m:r>
          <w:rPr>
            <w:rFonts w:ascii="Cambria Math" w:eastAsiaTheme="minorEastAsia" w:hAnsi="Cambria Math" w:cs="Times New Roman"/>
          </w:rPr>
          <m:t>≥</m:t>
        </m:r>
      </m:oMath>
      <w:r>
        <w:rPr>
          <w:rFonts w:ascii="Times New Roman" w:eastAsiaTheme="minorEastAsia" w:hAnsi="Times New Roman" w:cs="Times New Roman"/>
        </w:rPr>
        <w:t xml:space="preserve">0. Se puede observar que los polos del sistema son </w:t>
      </w:r>
    </w:p>
    <w:p w14:paraId="24EFF4ED" w14:textId="77777777" w:rsidR="009E4059" w:rsidRPr="00B56372" w:rsidRDefault="009E4059" w:rsidP="009E4059">
      <w:pPr>
        <w:rPr>
          <w:rFonts w:ascii="Times New Roman" w:eastAsiaTheme="minorEastAsia" w:hAnsi="Times New Roman" w:cs="Times New Roman"/>
        </w:rPr>
      </w:pPr>
      <m:oMathPara>
        <m:oMath>
          <m:r>
            <w:rPr>
              <w:rFonts w:ascii="Cambria Math" w:hAnsi="Cambria Math" w:cs="Times New Roman"/>
            </w:rPr>
            <m:t>s=-1+j</m:t>
          </m:r>
          <m:rad>
            <m:radPr>
              <m:degHide m:val="1"/>
              <m:ctrlPr>
                <w:rPr>
                  <w:rFonts w:ascii="Cambria Math" w:hAnsi="Cambria Math" w:cs="Times New Roman"/>
                  <w:i/>
                </w:rPr>
              </m:ctrlPr>
            </m:radPr>
            <m:deg/>
            <m:e>
              <m:r>
                <w:rPr>
                  <w:rFonts w:ascii="Cambria Math" w:hAnsi="Cambria Math" w:cs="Times New Roman"/>
                </w:rPr>
                <m:t>2</m:t>
              </m:r>
            </m:e>
          </m:rad>
          <m:r>
            <w:rPr>
              <w:rFonts w:ascii="Cambria Math" w:eastAsiaTheme="minorEastAsia" w:hAnsi="Cambria Math" w:cs="Times New Roman"/>
            </w:rPr>
            <m:t>,       s=-1-j</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m:oMathPara>
    </w:p>
    <w:p w14:paraId="2493ECE2" w14:textId="77777777" w:rsidR="009E4059" w:rsidRDefault="009E4059" w:rsidP="009E4059">
      <w:pPr>
        <w:jc w:val="center"/>
        <w:rPr>
          <w:rFonts w:ascii="Times New Roman" w:hAnsi="Times New Roman" w:cs="Times New Roman"/>
        </w:rPr>
      </w:pPr>
      <w:r w:rsidRPr="00B56372">
        <w:rPr>
          <w:rFonts w:ascii="Times New Roman" w:hAnsi="Times New Roman" w:cs="Times New Roman"/>
          <w:noProof/>
        </w:rPr>
        <w:drawing>
          <wp:inline distT="0" distB="0" distL="0" distR="0" wp14:anchorId="2DD173E1" wp14:editId="2A80C3C6">
            <wp:extent cx="3600953" cy="1362265"/>
            <wp:effectExtent l="0" t="0" r="0" b="9525"/>
            <wp:docPr id="15316187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18784" name="Imagen 1" descr="Diagrama&#10;&#10;Descripción generada automáticamente"/>
                    <pic:cNvPicPr/>
                  </pic:nvPicPr>
                  <pic:blipFill>
                    <a:blip r:embed="rId7"/>
                    <a:stretch>
                      <a:fillRect/>
                    </a:stretch>
                  </pic:blipFill>
                  <pic:spPr>
                    <a:xfrm>
                      <a:off x="0" y="0"/>
                      <a:ext cx="3600953" cy="1362265"/>
                    </a:xfrm>
                    <a:prstGeom prst="rect">
                      <a:avLst/>
                    </a:prstGeom>
                  </pic:spPr>
                </pic:pic>
              </a:graphicData>
            </a:graphic>
          </wp:inline>
        </w:drawing>
      </w:r>
    </w:p>
    <w:p w14:paraId="59F36A33" w14:textId="77777777" w:rsidR="009E4059" w:rsidRDefault="009E4059" w:rsidP="009E4059">
      <w:pPr>
        <w:jc w:val="center"/>
        <w:rPr>
          <w:rFonts w:ascii="Times New Roman" w:hAnsi="Times New Roman" w:cs="Times New Roman"/>
        </w:rPr>
      </w:pPr>
      <w:r>
        <w:rPr>
          <w:rFonts w:ascii="Times New Roman" w:hAnsi="Times New Roman" w:cs="Times New Roman"/>
        </w:rPr>
        <w:t>Imagen 1: Realimentación negativa del sistema</w:t>
      </w:r>
    </w:p>
    <w:p w14:paraId="6A3E0708" w14:textId="77777777" w:rsidR="009E4059" w:rsidRDefault="009E4059" w:rsidP="009E4059">
      <w:pPr>
        <w:rPr>
          <w:rFonts w:ascii="Times New Roman" w:hAnsi="Times New Roman" w:cs="Times New Roman"/>
        </w:rPr>
      </w:pPr>
      <w:r>
        <w:rPr>
          <w:rFonts w:ascii="Times New Roman" w:hAnsi="Times New Roman" w:cs="Times New Roman"/>
        </w:rPr>
        <w:t>El procedimiento típico para dibujar el mapa de las raíces es como se muestra a continuación</w:t>
      </w:r>
    </w:p>
    <w:p w14:paraId="68A0BC4F" w14:textId="77777777" w:rsidR="009E4059" w:rsidRDefault="009E4059" w:rsidP="009E4059">
      <w:pPr>
        <w:pStyle w:val="Prrafodelista"/>
        <w:numPr>
          <w:ilvl w:val="0"/>
          <w:numId w:val="1"/>
        </w:numPr>
        <w:jc w:val="both"/>
        <w:rPr>
          <w:rFonts w:ascii="Times New Roman" w:hAnsi="Times New Roman" w:cs="Times New Roman"/>
        </w:rPr>
      </w:pPr>
      <w:r w:rsidRPr="008B1B6C">
        <w:rPr>
          <w:rFonts w:ascii="Times New Roman" w:hAnsi="Times New Roman" w:cs="Times New Roman"/>
          <w:b/>
          <w:bCs/>
          <w:i/>
          <w:iCs/>
        </w:rPr>
        <w:t>Se determinan los lugares de las raíces en el eje real.</w:t>
      </w:r>
      <w:r w:rsidRPr="003018BF">
        <w:rPr>
          <w:rFonts w:ascii="Times New Roman" w:hAnsi="Times New Roman" w:cs="Times New Roman"/>
        </w:rPr>
        <w:t xml:space="preserve"> Para cualquier punto de prueba s en el eje real, la suma de las contribuciones angulares de los polos complejo-conjugados es 360°, como se observa en la figura 2. Por lo tanto, el efecto neto de los polos complejos conjugados es cero en el eje real. La ubicación del lugar de las raíces en el</w:t>
      </w:r>
      <w:r>
        <w:rPr>
          <w:rFonts w:ascii="Times New Roman" w:hAnsi="Times New Roman" w:cs="Times New Roman"/>
        </w:rPr>
        <w:t xml:space="preserve"> </w:t>
      </w:r>
      <w:r w:rsidRPr="003018BF">
        <w:rPr>
          <w:rFonts w:ascii="Times New Roman" w:hAnsi="Times New Roman" w:cs="Times New Roman"/>
        </w:rPr>
        <w:t xml:space="preserve">eje real se determina a partir del </w:t>
      </w:r>
      <w:proofErr w:type="spellStart"/>
      <w:r w:rsidRPr="003018BF">
        <w:rPr>
          <w:rFonts w:ascii="Times New Roman" w:hAnsi="Times New Roman" w:cs="Times New Roman"/>
        </w:rPr>
        <w:t>cero</w:t>
      </w:r>
      <w:proofErr w:type="spellEnd"/>
      <w:r w:rsidRPr="003018BF">
        <w:rPr>
          <w:rFonts w:ascii="Times New Roman" w:hAnsi="Times New Roman" w:cs="Times New Roman"/>
        </w:rPr>
        <w:t xml:space="preserve"> de bucle abierto en el eje real negativo.</w:t>
      </w:r>
      <w:r>
        <w:rPr>
          <w:rFonts w:ascii="Times New Roman" w:hAnsi="Times New Roman" w:cs="Times New Roman"/>
        </w:rPr>
        <w:t xml:space="preserve"> Una prueba revela que una sección del eje real negativa, la comprendida entre -2 y -q, es una parte del lugar de las raíces. </w:t>
      </w:r>
      <w:r w:rsidRPr="003018BF">
        <w:rPr>
          <w:rFonts w:ascii="Times New Roman" w:hAnsi="Times New Roman" w:cs="Times New Roman"/>
        </w:rPr>
        <w:t>Se observa que, dado que este lugar geométrico se encuentra entre dos ceros (en s=–2 y s=–q), en realidad es parte de dos lugares de raíces, cada uno de los cuales comienza en uno de los dos polos complejos conjugados. En otras palabras, dos lugares de raíces se dividen en la parte del eje real negativo entre –2 y –q.</w:t>
      </w:r>
      <w:r>
        <w:rPr>
          <w:rFonts w:ascii="Times New Roman" w:hAnsi="Times New Roman" w:cs="Times New Roman"/>
        </w:rPr>
        <w:t xml:space="preserve"> Como hay dos polos de lazo abierto y un cero, hay una asíntota que coincide con el eje real negativo. </w:t>
      </w:r>
    </w:p>
    <w:p w14:paraId="79650CF2" w14:textId="77777777" w:rsidR="009E4059" w:rsidRDefault="009E4059" w:rsidP="009E4059">
      <w:pPr>
        <w:pStyle w:val="Prrafodelista"/>
        <w:jc w:val="center"/>
        <w:rPr>
          <w:rFonts w:ascii="Times New Roman" w:hAnsi="Times New Roman" w:cs="Times New Roman"/>
        </w:rPr>
      </w:pPr>
      <w:r w:rsidRPr="003018BF">
        <w:rPr>
          <w:rFonts w:ascii="Times New Roman" w:hAnsi="Times New Roman" w:cs="Times New Roman"/>
          <w:noProof/>
        </w:rPr>
        <w:drawing>
          <wp:inline distT="0" distB="0" distL="0" distR="0" wp14:anchorId="4B5B898B" wp14:editId="11B87463">
            <wp:extent cx="2657475" cy="1922429"/>
            <wp:effectExtent l="0" t="0" r="0" b="1905"/>
            <wp:docPr id="15640857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8575" name="Imagen 1" descr="Diagrama, Esquemático&#10;&#10;Descripción generada automáticamente"/>
                    <pic:cNvPicPr/>
                  </pic:nvPicPr>
                  <pic:blipFill>
                    <a:blip r:embed="rId8"/>
                    <a:stretch>
                      <a:fillRect/>
                    </a:stretch>
                  </pic:blipFill>
                  <pic:spPr>
                    <a:xfrm>
                      <a:off x="0" y="0"/>
                      <a:ext cx="2665159" cy="1927988"/>
                    </a:xfrm>
                    <a:prstGeom prst="rect">
                      <a:avLst/>
                    </a:prstGeom>
                  </pic:spPr>
                </pic:pic>
              </a:graphicData>
            </a:graphic>
          </wp:inline>
        </w:drawing>
      </w:r>
    </w:p>
    <w:p w14:paraId="34AE8F7C" w14:textId="77777777" w:rsidR="009E4059" w:rsidRDefault="009E4059" w:rsidP="009E4059">
      <w:pPr>
        <w:pStyle w:val="Prrafodelista"/>
        <w:jc w:val="center"/>
        <w:rPr>
          <w:rFonts w:ascii="Times New Roman" w:hAnsi="Times New Roman" w:cs="Times New Roman"/>
        </w:rPr>
      </w:pPr>
      <w:r>
        <w:rPr>
          <w:rFonts w:ascii="Times New Roman" w:hAnsi="Times New Roman" w:cs="Times New Roman"/>
        </w:rPr>
        <w:t xml:space="preserve">Imagen 2: Determinación del lugar de las raíces en el eje real  </w:t>
      </w:r>
    </w:p>
    <w:p w14:paraId="27C34D5B" w14:textId="77777777" w:rsidR="009E4059" w:rsidRDefault="009E4059" w:rsidP="009E4059">
      <w:pPr>
        <w:pStyle w:val="Prrafodelista"/>
        <w:numPr>
          <w:ilvl w:val="0"/>
          <w:numId w:val="1"/>
        </w:numPr>
        <w:rPr>
          <w:rFonts w:ascii="Times New Roman" w:hAnsi="Times New Roman" w:cs="Times New Roman"/>
        </w:rPr>
      </w:pPr>
      <w:r>
        <w:rPr>
          <w:rFonts w:ascii="Times New Roman" w:hAnsi="Times New Roman" w:cs="Times New Roman"/>
          <w:b/>
          <w:bCs/>
          <w:i/>
          <w:iCs/>
        </w:rPr>
        <w:lastRenderedPageBreak/>
        <w:t>Se d</w:t>
      </w:r>
      <w:r w:rsidRPr="008B1B6C">
        <w:rPr>
          <w:rFonts w:ascii="Times New Roman" w:hAnsi="Times New Roman" w:cs="Times New Roman"/>
          <w:b/>
          <w:bCs/>
          <w:i/>
          <w:iCs/>
        </w:rPr>
        <w:t>etermina el ángulo de salida de los polos complejos conjugados de lazo abierto</w:t>
      </w:r>
      <w:r w:rsidRPr="008B1B6C">
        <w:rPr>
          <w:rFonts w:ascii="Times New Roman" w:hAnsi="Times New Roman" w:cs="Times New Roman"/>
        </w:rPr>
        <w:t>. La presencia de un par de polos complejos conjugados de lazo abierto requiere la determinación del ángulo de salida de estos polos. El conocimiento de este ángulo es importante, ya que el lugar de las raíces cerca de un polo complejo proporciona información sobre si el lugar que se origina en el polo complejo migra hacia el eje real o se extiende hacia la asíntota.</w:t>
      </w:r>
    </w:p>
    <w:p w14:paraId="0A7B7693" w14:textId="77777777" w:rsidR="009E4059" w:rsidRDefault="009E4059" w:rsidP="009E4059">
      <w:pPr>
        <w:pStyle w:val="Prrafodelista"/>
        <w:rPr>
          <w:rFonts w:ascii="Times New Roman" w:hAnsi="Times New Roman" w:cs="Times New Roman"/>
        </w:rPr>
      </w:pPr>
      <w:r>
        <w:rPr>
          <w:rFonts w:ascii="Times New Roman" w:hAnsi="Times New Roman" w:cs="Times New Roman"/>
        </w:rPr>
        <w:t xml:space="preserve">Hablando sobre la imagen 3, si escogemos un punto de prueba y lo movemos </w:t>
      </w:r>
      <w:r w:rsidRPr="00933F14">
        <w:rPr>
          <w:rFonts w:ascii="Times New Roman" w:hAnsi="Times New Roman" w:cs="Times New Roman"/>
        </w:rPr>
        <w:t>en la misma proximidad del polo complejo de lazo abierto en s</w:t>
      </w:r>
      <w:r>
        <w:rPr>
          <w:rFonts w:ascii="Times New Roman" w:hAnsi="Times New Roman" w:cs="Times New Roman"/>
        </w:rPr>
        <w:t xml:space="preserve"> </w:t>
      </w:r>
      <w:r w:rsidRPr="00933F14">
        <w:rPr>
          <w:rFonts w:ascii="Times New Roman" w:hAnsi="Times New Roman" w:cs="Times New Roman"/>
        </w:rPr>
        <w:t>=</w:t>
      </w:r>
      <w:r>
        <w:rPr>
          <w:rFonts w:ascii="Times New Roman" w:hAnsi="Times New Roman" w:cs="Times New Roman"/>
        </w:rPr>
        <w:t xml:space="preserve"> -</w:t>
      </w:r>
      <w:r w:rsidRPr="00933F14">
        <w:rPr>
          <w:rFonts w:ascii="Times New Roman" w:hAnsi="Times New Roman" w:cs="Times New Roman"/>
        </w:rPr>
        <w:t>p1, encontramos que la suma de las contribuciones angulares del polo en s</w:t>
      </w:r>
      <w:r>
        <w:rPr>
          <w:rFonts w:ascii="Times New Roman" w:hAnsi="Times New Roman" w:cs="Times New Roman"/>
        </w:rPr>
        <w:t xml:space="preserve"> </w:t>
      </w:r>
      <w:r w:rsidRPr="00933F14">
        <w:rPr>
          <w:rFonts w:ascii="Times New Roman" w:hAnsi="Times New Roman" w:cs="Times New Roman"/>
        </w:rPr>
        <w:t>=</w:t>
      </w:r>
      <w:r>
        <w:rPr>
          <w:rFonts w:ascii="Times New Roman" w:hAnsi="Times New Roman" w:cs="Times New Roman"/>
        </w:rPr>
        <w:t xml:space="preserve"> </w:t>
      </w:r>
      <w:r w:rsidRPr="00933F14">
        <w:rPr>
          <w:rFonts w:ascii="Times New Roman" w:hAnsi="Times New Roman" w:cs="Times New Roman"/>
        </w:rPr>
        <w:t xml:space="preserve">p2 y cero </w:t>
      </w:r>
      <w:proofErr w:type="gramStart"/>
      <w:r w:rsidRPr="00933F14">
        <w:rPr>
          <w:rFonts w:ascii="Times New Roman" w:hAnsi="Times New Roman" w:cs="Times New Roman"/>
        </w:rPr>
        <w:t xml:space="preserve">en </w:t>
      </w:r>
      <w:r>
        <w:rPr>
          <w:rFonts w:ascii="Times New Roman" w:hAnsi="Times New Roman" w:cs="Times New Roman"/>
        </w:rPr>
        <w:t xml:space="preserve"> </w:t>
      </w:r>
      <w:r w:rsidRPr="00933F14">
        <w:rPr>
          <w:rFonts w:ascii="Times New Roman" w:hAnsi="Times New Roman" w:cs="Times New Roman"/>
        </w:rPr>
        <w:t>s</w:t>
      </w:r>
      <w:proofErr w:type="gramEnd"/>
      <w:r>
        <w:rPr>
          <w:rFonts w:ascii="Times New Roman" w:hAnsi="Times New Roman" w:cs="Times New Roman"/>
        </w:rPr>
        <w:t xml:space="preserve"> </w:t>
      </w:r>
      <w:r w:rsidRPr="00933F14">
        <w:rPr>
          <w:rFonts w:ascii="Times New Roman" w:hAnsi="Times New Roman" w:cs="Times New Roman"/>
        </w:rPr>
        <w:t>=</w:t>
      </w:r>
      <w:r>
        <w:rPr>
          <w:rFonts w:ascii="Times New Roman" w:hAnsi="Times New Roman" w:cs="Times New Roman"/>
        </w:rPr>
        <w:t xml:space="preserve"> -</w:t>
      </w:r>
      <w:r w:rsidRPr="00933F14">
        <w:rPr>
          <w:rFonts w:ascii="Times New Roman" w:hAnsi="Times New Roman" w:cs="Times New Roman"/>
        </w:rPr>
        <w:t xml:space="preserve">z1 al punto de prueba puede considerarse que permanece igual. Si el punto de prueba debe estar en el lugar de las raíces, entonces la suma de  </w:t>
      </w:r>
      <m:oMath>
        <m:r>
          <w:rPr>
            <w:rFonts w:ascii="Cambria Math" w:hAnsi="Cambria Math" w:cs="Times New Roman"/>
          </w:rPr>
          <m:t>ϕ´1</m:t>
        </m:r>
      </m:oMath>
      <w:r>
        <w:rPr>
          <w:rFonts w:ascii="Times New Roman" w:eastAsiaTheme="minorEastAsia" w:hAnsi="Times New Roman" w:cs="Times New Roman"/>
        </w:rPr>
        <w:t xml:space="preserve">, </w:t>
      </w:r>
      <w:r>
        <w:rPr>
          <w:rFonts w:ascii="Times New Roman" w:hAnsi="Times New Roman" w:cs="Times New Roman"/>
        </w:rPr>
        <w:t>-</w:t>
      </w:r>
      <m:oMath>
        <m:r>
          <w:rPr>
            <w:rFonts w:ascii="Cambria Math" w:hAnsi="Cambria Math" w:cs="Times New Roman"/>
          </w:rPr>
          <m:t>θ´1</m:t>
        </m:r>
      </m:oMath>
      <w:r>
        <w:rPr>
          <w:rFonts w:ascii="Times New Roman" w:eastAsiaTheme="minorEastAsia" w:hAnsi="Times New Roman" w:cs="Times New Roman"/>
        </w:rPr>
        <w:t xml:space="preserve"> </w:t>
      </w:r>
      <w:r w:rsidRPr="00933F14">
        <w:rPr>
          <w:rFonts w:ascii="Times New Roman" w:hAnsi="Times New Roman" w:cs="Times New Roman"/>
        </w:rPr>
        <w:t xml:space="preserve">y </w:t>
      </w:r>
      <w:r>
        <w:rPr>
          <w:rFonts w:ascii="Times New Roman" w:hAnsi="Times New Roman" w:cs="Times New Roman"/>
        </w:rPr>
        <w:t>-</w:t>
      </w:r>
      <m:oMath>
        <m:r>
          <w:rPr>
            <w:rFonts w:ascii="Cambria Math" w:hAnsi="Cambria Math" w:cs="Times New Roman"/>
          </w:rPr>
          <m:t>θ´2</m:t>
        </m:r>
      </m:oMath>
      <w:r>
        <w:rPr>
          <w:rFonts w:ascii="Times New Roman" w:eastAsiaTheme="minorEastAsia" w:hAnsi="Times New Roman" w:cs="Times New Roman"/>
        </w:rPr>
        <w:t xml:space="preserve"> </w:t>
      </w:r>
      <w:r w:rsidRPr="00933F14">
        <w:rPr>
          <w:rFonts w:ascii="Times New Roman" w:hAnsi="Times New Roman" w:cs="Times New Roman"/>
        </w:rPr>
        <w:t>debe ser</w:t>
      </w:r>
      <w:r>
        <w:rPr>
          <w:rFonts w:ascii="Times New Roman" w:hAnsi="Times New Roman" w:cs="Times New Roman"/>
        </w:rPr>
        <w:t xml:space="preserve"> </w:t>
      </w:r>
      <w:r w:rsidRPr="00933F14">
        <w:rPr>
          <w:rFonts w:ascii="Times New Roman" w:hAnsi="Times New Roman" w:cs="Times New Roman"/>
        </w:rPr>
        <w:t xml:space="preserve"> </w:t>
      </w:r>
      <m:oMath>
        <m:r>
          <w:rPr>
            <w:rFonts w:ascii="Cambria Math" w:hAnsi="Cambria Math" w:cs="Times New Roman"/>
          </w:rPr>
          <m:t>±180°(2k+1)</m:t>
        </m:r>
      </m:oMath>
      <w:r>
        <w:rPr>
          <w:rFonts w:ascii="Times New Roman" w:eastAsiaTheme="minorEastAsia" w:hAnsi="Times New Roman" w:cs="Times New Roman"/>
        </w:rPr>
        <w:t xml:space="preserve">, </w:t>
      </w:r>
      <w:r w:rsidRPr="00933F14">
        <w:rPr>
          <w:rFonts w:ascii="Times New Roman" w:hAnsi="Times New Roman" w:cs="Times New Roman"/>
        </w:rPr>
        <w:t>donde k=0, 1, 2, p.</w:t>
      </w:r>
      <w:r>
        <w:rPr>
          <w:rFonts w:ascii="Times New Roman" w:hAnsi="Times New Roman" w:cs="Times New Roman"/>
        </w:rPr>
        <w:t xml:space="preserve"> Por lo tanto, en este ejemplo </w:t>
      </w:r>
    </w:p>
    <w:p w14:paraId="3D80A910" w14:textId="77777777" w:rsidR="009E4059" w:rsidRDefault="009E4059" w:rsidP="009E4059">
      <w:pPr>
        <w:pStyle w:val="Prrafodelista"/>
        <w:rPr>
          <w:rFonts w:ascii="Times New Roman" w:hAnsi="Times New Roman" w:cs="Times New Roman"/>
        </w:rPr>
      </w:pPr>
    </w:p>
    <w:p w14:paraId="0BE2A57B" w14:textId="77777777" w:rsidR="009E4059" w:rsidRPr="00933F14" w:rsidRDefault="009E4059" w:rsidP="009E4059">
      <w:pPr>
        <w:pStyle w:val="Prrafodelista"/>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)=±180°(2k+1)</m:t>
          </m:r>
        </m:oMath>
      </m:oMathPara>
    </w:p>
    <w:p w14:paraId="10F30AEC" w14:textId="77777777" w:rsidR="009E4059" w:rsidRPr="00933F14" w:rsidRDefault="009E4059" w:rsidP="009E4059">
      <w:pPr>
        <w:pStyle w:val="Prrafodelista"/>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=180°-</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=180°-</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oMath>
      </m:oMathPara>
    </w:p>
    <w:p w14:paraId="56F6ABCB" w14:textId="77777777" w:rsidR="009E4059" w:rsidRPr="00933F14" w:rsidRDefault="009E4059" w:rsidP="009E4059">
      <w:pPr>
        <w:pStyle w:val="Prrafodelista"/>
        <w:rPr>
          <w:rFonts w:ascii="Times New Roman" w:eastAsiaTheme="minorEastAsia" w:hAnsi="Times New Roman" w:cs="Times New Roman"/>
        </w:rPr>
      </w:pPr>
    </w:p>
    <w:p w14:paraId="50295D17" w14:textId="77777777" w:rsidR="009E4059" w:rsidRPr="00933F14" w:rsidRDefault="009E4059" w:rsidP="009E4059">
      <w:pPr>
        <w:pStyle w:val="Prrafodelista"/>
        <w:rPr>
          <w:rFonts w:ascii="Times New Roman" w:eastAsiaTheme="minorEastAsia" w:hAnsi="Times New Roman" w:cs="Times New Roman"/>
        </w:rPr>
      </w:pPr>
      <w:r>
        <w:rPr>
          <w:rFonts w:ascii="Times New Roman" w:eastAsiaTheme="minorEastAsia" w:hAnsi="Times New Roman" w:cs="Times New Roman"/>
        </w:rPr>
        <w:t xml:space="preserve">El ángulo de salida es entonces </w:t>
      </w:r>
    </w:p>
    <w:p w14:paraId="5DE52D18" w14:textId="77777777" w:rsidR="009E4059" w:rsidRPr="00933F14" w:rsidRDefault="009E4059" w:rsidP="009E4059">
      <w:pPr>
        <w:pStyle w:val="Prrafodelista"/>
        <w:rPr>
          <w:rFonts w:ascii="Times New Roman" w:eastAsiaTheme="minorEastAsia" w:hAnsi="Times New Roman" w:cs="Times New Roman"/>
        </w:rPr>
      </w:pPr>
    </w:p>
    <w:p w14:paraId="3BFFE795" w14:textId="77777777" w:rsidR="009E4059" w:rsidRPr="0066522D" w:rsidRDefault="009E4059" w:rsidP="009E4059">
      <w:pPr>
        <w:pStyle w:val="Prrafodelista"/>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=180°-</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=180°-90°+55°=145°</m:t>
          </m:r>
        </m:oMath>
      </m:oMathPara>
    </w:p>
    <w:p w14:paraId="63640E40" w14:textId="77777777" w:rsidR="009E4059" w:rsidRDefault="009E4059" w:rsidP="009E4059">
      <w:pPr>
        <w:pStyle w:val="Prrafodelista"/>
        <w:jc w:val="center"/>
        <w:rPr>
          <w:rFonts w:ascii="Times New Roman" w:eastAsiaTheme="minorEastAsia" w:hAnsi="Times New Roman" w:cs="Times New Roman"/>
        </w:rPr>
      </w:pPr>
      <w:r w:rsidRPr="0066522D">
        <w:rPr>
          <w:rFonts w:ascii="Times New Roman" w:eastAsiaTheme="minorEastAsia" w:hAnsi="Times New Roman" w:cs="Times New Roman"/>
          <w:noProof/>
        </w:rPr>
        <w:drawing>
          <wp:inline distT="0" distB="0" distL="0" distR="0" wp14:anchorId="6C55BA1A" wp14:editId="2FD163DE">
            <wp:extent cx="3839111" cy="3839111"/>
            <wp:effectExtent l="0" t="0" r="9525" b="9525"/>
            <wp:docPr id="6529595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59580" name="Imagen 1" descr="Diagrama&#10;&#10;Descripción generada automáticamente"/>
                    <pic:cNvPicPr/>
                  </pic:nvPicPr>
                  <pic:blipFill>
                    <a:blip r:embed="rId9"/>
                    <a:stretch>
                      <a:fillRect/>
                    </a:stretch>
                  </pic:blipFill>
                  <pic:spPr>
                    <a:xfrm>
                      <a:off x="0" y="0"/>
                      <a:ext cx="3839111" cy="3839111"/>
                    </a:xfrm>
                    <a:prstGeom prst="rect">
                      <a:avLst/>
                    </a:prstGeom>
                  </pic:spPr>
                </pic:pic>
              </a:graphicData>
            </a:graphic>
          </wp:inline>
        </w:drawing>
      </w:r>
    </w:p>
    <w:p w14:paraId="1083A643" w14:textId="77777777" w:rsidR="009E4059" w:rsidRDefault="009E4059" w:rsidP="009E4059">
      <w:pPr>
        <w:pStyle w:val="Prrafodelista"/>
        <w:jc w:val="center"/>
        <w:rPr>
          <w:rFonts w:ascii="Times New Roman" w:eastAsiaTheme="minorEastAsia" w:hAnsi="Times New Roman" w:cs="Times New Roman"/>
        </w:rPr>
      </w:pPr>
      <w:r>
        <w:rPr>
          <w:rFonts w:ascii="Times New Roman" w:eastAsiaTheme="minorEastAsia" w:hAnsi="Times New Roman" w:cs="Times New Roman"/>
        </w:rPr>
        <w:t>Imagen 3. Determinación del ángulo de partida</w:t>
      </w:r>
    </w:p>
    <w:p w14:paraId="258E193B" w14:textId="77777777" w:rsidR="009E4059" w:rsidRDefault="009E4059" w:rsidP="009E4059">
      <w:pPr>
        <w:pStyle w:val="Prrafodelista"/>
        <w:jc w:val="center"/>
        <w:rPr>
          <w:rFonts w:ascii="Times New Roman" w:eastAsiaTheme="minorEastAsia" w:hAnsi="Times New Roman" w:cs="Times New Roman"/>
        </w:rPr>
      </w:pPr>
    </w:p>
    <w:p w14:paraId="576AAB72" w14:textId="77777777" w:rsidR="009E4059" w:rsidRDefault="009E4059" w:rsidP="009E4059">
      <w:pPr>
        <w:pStyle w:val="Prrafodelista"/>
        <w:rPr>
          <w:rFonts w:ascii="Times New Roman" w:eastAsiaTheme="minorEastAsia" w:hAnsi="Times New Roman" w:cs="Times New Roman"/>
        </w:rPr>
      </w:pPr>
      <w:r>
        <w:rPr>
          <w:rFonts w:ascii="Times New Roman" w:eastAsiaTheme="minorEastAsia" w:hAnsi="Times New Roman" w:cs="Times New Roman"/>
        </w:rPr>
        <w:t>Como la ubicación de las raíces es simétrica con respecto al eje real, el ángulo de partida del polo s=-p2 es -145°</w:t>
      </w:r>
    </w:p>
    <w:p w14:paraId="32402B67" w14:textId="77777777" w:rsidR="009E4059" w:rsidRDefault="009E4059" w:rsidP="009E4059">
      <w:pPr>
        <w:pStyle w:val="Prrafodelista"/>
        <w:rPr>
          <w:rFonts w:ascii="Times New Roman" w:eastAsiaTheme="minorEastAsia" w:hAnsi="Times New Roman" w:cs="Times New Roman"/>
        </w:rPr>
      </w:pPr>
    </w:p>
    <w:p w14:paraId="62CDD2FA" w14:textId="77777777" w:rsidR="009E4059" w:rsidRDefault="009E4059" w:rsidP="009E4059">
      <w:pPr>
        <w:pStyle w:val="Prrafodelista"/>
        <w:numPr>
          <w:ilvl w:val="0"/>
          <w:numId w:val="1"/>
        </w:numPr>
        <w:rPr>
          <w:rFonts w:ascii="Times New Roman" w:eastAsiaTheme="minorEastAsia" w:hAnsi="Times New Roman" w:cs="Times New Roman"/>
        </w:rPr>
      </w:pPr>
      <w:r w:rsidRPr="00B63F9E">
        <w:rPr>
          <w:rFonts w:ascii="Times New Roman" w:eastAsiaTheme="minorEastAsia" w:hAnsi="Times New Roman" w:cs="Times New Roman"/>
          <w:b/>
          <w:bCs/>
          <w:i/>
          <w:iCs/>
        </w:rPr>
        <w:lastRenderedPageBreak/>
        <w:t>Determinar el punto de ruptura</w:t>
      </w:r>
      <w:r w:rsidRPr="00B63F9E">
        <w:rPr>
          <w:rFonts w:ascii="Times New Roman" w:eastAsiaTheme="minorEastAsia" w:hAnsi="Times New Roman" w:cs="Times New Roman"/>
        </w:rPr>
        <w:t>. Un punto de ruptura existe cuando un par de ramas del lugar de las raíces se fusionan a medida que aumenta K. Para este problema, el punto de ruptura se puede encontrar de la siguiente manera:</w:t>
      </w:r>
    </w:p>
    <w:p w14:paraId="0D23A261" w14:textId="77777777" w:rsidR="009E4059" w:rsidRPr="00B63F9E" w:rsidRDefault="009E4059" w:rsidP="009E4059">
      <w:pPr>
        <w:pStyle w:val="Prrafodelista"/>
        <w:rPr>
          <w:rFonts w:ascii="Times New Roman" w:eastAsiaTheme="minorEastAsia" w:hAnsi="Times New Roman" w:cs="Times New Roman"/>
        </w:rPr>
      </w:pPr>
    </w:p>
    <w:p w14:paraId="2B1929BF" w14:textId="77777777" w:rsidR="009E4059" w:rsidRPr="00B63F9E" w:rsidRDefault="009E4059" w:rsidP="009E4059">
      <w:pPr>
        <w:pStyle w:val="Prrafodelista"/>
        <w:rPr>
          <w:rFonts w:ascii="Times New Roman" w:eastAsiaTheme="minorEastAsia" w:hAnsi="Times New Roman" w:cs="Times New Roman"/>
        </w:rPr>
      </w:pPr>
      <m:oMathPara>
        <m:oMath>
          <m:r>
            <w:rPr>
              <w:rFonts w:ascii="Cambria Math" w:eastAsiaTheme="minorEastAsia" w:hAnsi="Cambria Math" w:cs="Times New Roman"/>
            </w:rPr>
            <m:t>K=-</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+2s+3</m:t>
              </m:r>
            </m:num>
            <m:den>
              <m:r>
                <w:rPr>
                  <w:rFonts w:ascii="Cambria Math" w:eastAsiaTheme="minorEastAsia" w:hAnsi="Cambria Math" w:cs="Times New Roman"/>
                </w:rPr>
                <m:t>s+2</m:t>
              </m:r>
            </m:den>
          </m:f>
        </m:oMath>
      </m:oMathPara>
    </w:p>
    <w:p w14:paraId="7F635B4D" w14:textId="77777777" w:rsidR="009E4059" w:rsidRPr="00B63F9E" w:rsidRDefault="009E4059" w:rsidP="009E4059">
      <w:pPr>
        <w:pStyle w:val="Prrafodelista"/>
        <w:rPr>
          <w:rFonts w:ascii="Times New Roman" w:eastAsiaTheme="minorEastAsia" w:hAnsi="Times New Roman" w:cs="Times New Roman"/>
        </w:rPr>
      </w:pPr>
    </w:p>
    <w:p w14:paraId="21B28DCA" w14:textId="77777777" w:rsidR="009E4059" w:rsidRPr="00B63F9E" w:rsidRDefault="009E4059" w:rsidP="009E4059">
      <w:pPr>
        <w:pStyle w:val="Prrafodelista"/>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ds</m:t>
              </m:r>
            </m:den>
          </m:f>
          <m:r>
            <w:rPr>
              <w:rFonts w:ascii="Cambria Math" w:eastAsiaTheme="minorEastAsia" w:hAnsi="Cambria Math" w:cs="Times New Roman"/>
            </w:rPr>
            <m:t>K=-</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2s+2</m:t>
                  </m:r>
                </m:e>
              </m:d>
              <m:d>
                <m:dPr>
                  <m:ctrlPr>
                    <w:rPr>
                      <w:rFonts w:ascii="Cambria Math" w:eastAsiaTheme="minorEastAsia" w:hAnsi="Cambria Math" w:cs="Times New Roman"/>
                      <w:i/>
                    </w:rPr>
                  </m:ctrlPr>
                </m:dPr>
                <m:e>
                  <m:r>
                    <w:rPr>
                      <w:rFonts w:ascii="Cambria Math" w:eastAsiaTheme="minorEastAsia" w:hAnsi="Cambria Math" w:cs="Times New Roman"/>
                    </w:rPr>
                    <m:t>s+2</m:t>
                  </m:r>
                </m:e>
              </m:d>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+2s+3</m:t>
                  </m:r>
                </m:e>
              </m:d>
            </m:num>
            <m:den>
              <m:r>
                <w:rPr>
                  <w:rFonts w:ascii="Cambria Math" w:eastAsiaTheme="minorEastAsia" w:hAnsi="Cambria Math" w:cs="Times New Roman"/>
                </w:rPr>
                <m:t>(s+2</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den>
          </m:f>
          <m:r>
            <w:rPr>
              <w:rFonts w:ascii="Cambria Math" w:eastAsiaTheme="minorEastAsia" w:hAnsi="Cambria Math" w:cs="Times New Roman"/>
            </w:rPr>
            <m:t>=0</m:t>
          </m:r>
        </m:oMath>
      </m:oMathPara>
    </w:p>
    <w:p w14:paraId="59F638C0" w14:textId="77777777" w:rsidR="009E4059" w:rsidRPr="00B63F9E" w:rsidRDefault="009E4059" w:rsidP="009E4059">
      <w:pPr>
        <w:pStyle w:val="Prrafodelista"/>
        <w:rPr>
          <w:rFonts w:ascii="Times New Roman" w:eastAsiaTheme="minorEastAsia" w:hAnsi="Times New Roman" w:cs="Times New Roman"/>
        </w:rPr>
      </w:pPr>
    </w:p>
    <w:p w14:paraId="55EC0AB2" w14:textId="77777777" w:rsidR="009E4059" w:rsidRPr="00B63F9E" w:rsidRDefault="009E4059" w:rsidP="009E4059">
      <w:pPr>
        <w:pStyle w:val="Prrafodelista"/>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+4s+1=0</m:t>
          </m:r>
        </m:oMath>
      </m:oMathPara>
    </w:p>
    <w:p w14:paraId="5B632C8C" w14:textId="77777777" w:rsidR="009E4059" w:rsidRPr="00B63F9E" w:rsidRDefault="009E4059" w:rsidP="009E4059">
      <w:pPr>
        <w:pStyle w:val="Prrafodelista"/>
        <w:rPr>
          <w:rFonts w:ascii="Times New Roman" w:eastAsiaTheme="minorEastAsia" w:hAnsi="Times New Roman" w:cs="Times New Roman"/>
        </w:rPr>
      </w:pPr>
    </w:p>
    <w:p w14:paraId="06B0E78E" w14:textId="77777777" w:rsidR="009E4059" w:rsidRPr="00B63F9E" w:rsidRDefault="009E4059" w:rsidP="009E4059">
      <w:pPr>
        <w:pStyle w:val="Prrafodelista"/>
        <w:rPr>
          <w:rFonts w:ascii="Times New Roman" w:eastAsiaTheme="minorEastAsia" w:hAnsi="Times New Roman" w:cs="Times New Roman"/>
        </w:rPr>
      </w:pPr>
      <m:oMathPara>
        <m:oMath>
          <m:r>
            <w:rPr>
              <w:rFonts w:ascii="Cambria Math" w:eastAsiaTheme="minorEastAsia" w:hAnsi="Cambria Math" w:cs="Times New Roman"/>
            </w:rPr>
            <m:t>s=-3.7320           s=-0.2680</m:t>
          </m:r>
        </m:oMath>
      </m:oMathPara>
    </w:p>
    <w:p w14:paraId="4BAFED41" w14:textId="77777777" w:rsidR="009E4059" w:rsidRDefault="009E4059" w:rsidP="009E4059">
      <w:pPr>
        <w:pStyle w:val="Prrafodelista"/>
        <w:rPr>
          <w:rFonts w:ascii="Times New Roman" w:eastAsiaTheme="minorEastAsia" w:hAnsi="Times New Roman" w:cs="Times New Roman"/>
        </w:rPr>
      </w:pPr>
    </w:p>
    <w:p w14:paraId="372DB912" w14:textId="77777777" w:rsidR="009E4059" w:rsidRDefault="009E4059" w:rsidP="009E4059">
      <w:pPr>
        <w:pStyle w:val="Prrafodelista"/>
        <w:rPr>
          <w:rFonts w:ascii="Times New Roman" w:eastAsiaTheme="minorEastAsia" w:hAnsi="Times New Roman" w:cs="Times New Roman"/>
        </w:rPr>
      </w:pPr>
      <w:r>
        <w:rPr>
          <w:rFonts w:ascii="Times New Roman" w:eastAsiaTheme="minorEastAsia" w:hAnsi="Times New Roman" w:cs="Times New Roman"/>
        </w:rPr>
        <w:t xml:space="preserve">Se puede observar que el punto s=-3,7320 </w:t>
      </w:r>
      <w:proofErr w:type="spellStart"/>
      <w:r>
        <w:rPr>
          <w:rFonts w:ascii="Times New Roman" w:eastAsiaTheme="minorEastAsia" w:hAnsi="Times New Roman" w:cs="Times New Roman"/>
        </w:rPr>
        <w:t>esta</w:t>
      </w:r>
      <w:proofErr w:type="spellEnd"/>
      <w:r>
        <w:rPr>
          <w:rFonts w:ascii="Times New Roman" w:eastAsiaTheme="minorEastAsia" w:hAnsi="Times New Roman" w:cs="Times New Roman"/>
        </w:rPr>
        <w:t xml:space="preserve"> en el lugar de las raíces. Por lo tanto, este punto es un punto de entrada real. </w:t>
      </w:r>
      <w:r w:rsidRPr="00B63F9E">
        <w:rPr>
          <w:rFonts w:ascii="Times New Roman" w:eastAsiaTheme="minorEastAsia" w:hAnsi="Times New Roman" w:cs="Times New Roman"/>
        </w:rPr>
        <w:t>(Tenga en cuenta que en el punto s=–3,7320 el valor de ganancia correspondiente es K=5,4641). Dado que el punto</w:t>
      </w:r>
      <w:r>
        <w:rPr>
          <w:rFonts w:ascii="Times New Roman" w:eastAsiaTheme="minorEastAsia" w:hAnsi="Times New Roman" w:cs="Times New Roman"/>
        </w:rPr>
        <w:t xml:space="preserve"> s</w:t>
      </w:r>
      <w:r w:rsidRPr="00B63F9E">
        <w:rPr>
          <w:rFonts w:ascii="Times New Roman" w:eastAsiaTheme="minorEastAsia" w:hAnsi="Times New Roman" w:cs="Times New Roman"/>
        </w:rPr>
        <w:t>=</w:t>
      </w:r>
      <w:r>
        <w:rPr>
          <w:rFonts w:ascii="Times New Roman" w:eastAsiaTheme="minorEastAsia" w:hAnsi="Times New Roman" w:cs="Times New Roman"/>
        </w:rPr>
        <w:t xml:space="preserve"> -</w:t>
      </w:r>
      <w:r w:rsidRPr="00B63F9E">
        <w:rPr>
          <w:rFonts w:ascii="Times New Roman" w:eastAsiaTheme="minorEastAsia" w:hAnsi="Times New Roman" w:cs="Times New Roman"/>
        </w:rPr>
        <w:t>0,2680 no está en el lugar de las raíces, no puede ser un punto de entrada. (Para el punto s=</w:t>
      </w:r>
      <w:r>
        <w:rPr>
          <w:rFonts w:ascii="Times New Roman" w:eastAsiaTheme="minorEastAsia" w:hAnsi="Times New Roman" w:cs="Times New Roman"/>
        </w:rPr>
        <w:t xml:space="preserve"> -</w:t>
      </w:r>
      <w:r w:rsidRPr="00B63F9E">
        <w:rPr>
          <w:rFonts w:ascii="Times New Roman" w:eastAsiaTheme="minorEastAsia" w:hAnsi="Times New Roman" w:cs="Times New Roman"/>
        </w:rPr>
        <w:t>0,2680, el valor de ganancia</w:t>
      </w:r>
      <w:r>
        <w:rPr>
          <w:rFonts w:ascii="Times New Roman" w:eastAsiaTheme="minorEastAsia" w:hAnsi="Times New Roman" w:cs="Times New Roman"/>
        </w:rPr>
        <w:t xml:space="preserve"> </w:t>
      </w:r>
      <w:r w:rsidRPr="00B63F9E">
        <w:rPr>
          <w:rFonts w:ascii="Times New Roman" w:eastAsiaTheme="minorEastAsia" w:hAnsi="Times New Roman" w:cs="Times New Roman"/>
        </w:rPr>
        <w:t>correspondiente es K=–1,4641).</w:t>
      </w:r>
    </w:p>
    <w:p w14:paraId="7021B4F0" w14:textId="77777777" w:rsidR="009E4059" w:rsidRDefault="009E4059" w:rsidP="009E4059">
      <w:pPr>
        <w:pStyle w:val="Prrafodelista"/>
        <w:rPr>
          <w:rFonts w:ascii="Times New Roman" w:eastAsiaTheme="minorEastAsia" w:hAnsi="Times New Roman" w:cs="Times New Roman"/>
        </w:rPr>
      </w:pPr>
    </w:p>
    <w:p w14:paraId="58274D61" w14:textId="77777777" w:rsidR="009E4059" w:rsidRPr="004500C7" w:rsidRDefault="009E4059" w:rsidP="009E4059">
      <w:pPr>
        <w:pStyle w:val="Prrafodelista"/>
        <w:numPr>
          <w:ilvl w:val="0"/>
          <w:numId w:val="1"/>
        </w:numPr>
        <w:rPr>
          <w:rFonts w:ascii="Times New Roman" w:eastAsiaTheme="minorEastAsia" w:hAnsi="Times New Roman" w:cs="Times New Roman"/>
        </w:rPr>
      </w:pPr>
      <w:r w:rsidRPr="004500C7">
        <w:rPr>
          <w:rFonts w:ascii="Times New Roman" w:eastAsiaTheme="minorEastAsia" w:hAnsi="Times New Roman" w:cs="Times New Roman"/>
          <w:b/>
          <w:bCs/>
          <w:i/>
          <w:iCs/>
        </w:rPr>
        <w:t xml:space="preserve">Dibujar el mapa de las raíces basado en la información de los pasos anteriores. </w:t>
      </w:r>
      <w:r w:rsidRPr="004500C7">
        <w:rPr>
          <w:rFonts w:ascii="Times New Roman" w:eastAsiaTheme="minorEastAsia" w:hAnsi="Times New Roman" w:cs="Times New Roman"/>
        </w:rPr>
        <w:t>Para</w:t>
      </w:r>
    </w:p>
    <w:p w14:paraId="76D0552E" w14:textId="77777777" w:rsidR="009E4059" w:rsidRDefault="009E4059" w:rsidP="009E4059">
      <w:pPr>
        <w:pStyle w:val="Prrafodelista"/>
        <w:jc w:val="both"/>
        <w:rPr>
          <w:rFonts w:ascii="Times New Roman" w:eastAsiaTheme="minorEastAsia" w:hAnsi="Times New Roman" w:cs="Times New Roman"/>
        </w:rPr>
      </w:pPr>
      <w:r w:rsidRPr="004500C7">
        <w:rPr>
          <w:rFonts w:ascii="Times New Roman" w:eastAsiaTheme="minorEastAsia" w:hAnsi="Times New Roman" w:cs="Times New Roman"/>
        </w:rPr>
        <w:t>determinar con precisión los lugares de las raíces, se deben encontrar varios puntos por ensayo y error entre el punto de ruptura y los polos complejos de lazo abierto. (Para facilitar el esbozo del gráfico del lugar de las raíces, debemos</w:t>
      </w:r>
      <w:r>
        <w:rPr>
          <w:rFonts w:ascii="Times New Roman" w:eastAsiaTheme="minorEastAsia" w:hAnsi="Times New Roman" w:cs="Times New Roman"/>
        </w:rPr>
        <w:t xml:space="preserve"> </w:t>
      </w:r>
      <w:r w:rsidRPr="004500C7">
        <w:rPr>
          <w:rFonts w:ascii="Times New Roman" w:eastAsiaTheme="minorEastAsia" w:hAnsi="Times New Roman" w:cs="Times New Roman"/>
        </w:rPr>
        <w:t>encontrar la dirección en la que se debe mover el punto de prueba</w:t>
      </w:r>
      <w:r>
        <w:rPr>
          <w:rFonts w:ascii="Times New Roman" w:eastAsiaTheme="minorEastAsia" w:hAnsi="Times New Roman" w:cs="Times New Roman"/>
        </w:rPr>
        <w:t>,</w:t>
      </w:r>
      <w:r w:rsidRPr="004500C7">
        <w:rPr>
          <w:rFonts w:ascii="Times New Roman" w:eastAsiaTheme="minorEastAsia" w:hAnsi="Times New Roman" w:cs="Times New Roman"/>
        </w:rPr>
        <w:t xml:space="preserve"> sumando mentalmente los cambios</w:t>
      </w:r>
      <w:r>
        <w:rPr>
          <w:rFonts w:ascii="Times New Roman" w:eastAsiaTheme="minorEastAsia" w:hAnsi="Times New Roman" w:cs="Times New Roman"/>
        </w:rPr>
        <w:t xml:space="preserve"> </w:t>
      </w:r>
      <w:r w:rsidRPr="004500C7">
        <w:rPr>
          <w:rFonts w:ascii="Times New Roman" w:eastAsiaTheme="minorEastAsia" w:hAnsi="Times New Roman" w:cs="Times New Roman"/>
        </w:rPr>
        <w:t xml:space="preserve">en los ángulos de los polos y los ceros). La </w:t>
      </w:r>
      <w:r>
        <w:rPr>
          <w:rFonts w:ascii="Times New Roman" w:eastAsiaTheme="minorEastAsia" w:hAnsi="Times New Roman" w:cs="Times New Roman"/>
        </w:rPr>
        <w:t>imagen 4</w:t>
      </w:r>
      <w:r w:rsidRPr="004500C7">
        <w:rPr>
          <w:rFonts w:ascii="Times New Roman" w:eastAsiaTheme="minorEastAsia" w:hAnsi="Times New Roman" w:cs="Times New Roman"/>
        </w:rPr>
        <w:t xml:space="preserve"> muestra un gráfico completo del lugar de las raíces para el sistema</w:t>
      </w:r>
      <w:r>
        <w:rPr>
          <w:rFonts w:ascii="Times New Roman" w:eastAsiaTheme="minorEastAsia" w:hAnsi="Times New Roman" w:cs="Times New Roman"/>
        </w:rPr>
        <w:t xml:space="preserve"> </w:t>
      </w:r>
      <w:r w:rsidRPr="004500C7">
        <w:rPr>
          <w:rFonts w:ascii="Times New Roman" w:eastAsiaTheme="minorEastAsia" w:hAnsi="Times New Roman" w:cs="Times New Roman"/>
        </w:rPr>
        <w:t>considerado.</w:t>
      </w:r>
    </w:p>
    <w:p w14:paraId="3160C8D6" w14:textId="77777777" w:rsidR="009E4059" w:rsidRDefault="009E4059" w:rsidP="009E4059">
      <w:pPr>
        <w:pStyle w:val="Prrafodelista"/>
        <w:jc w:val="center"/>
        <w:rPr>
          <w:rFonts w:ascii="Times New Roman" w:eastAsiaTheme="minorEastAsia" w:hAnsi="Times New Roman" w:cs="Times New Roman"/>
        </w:rPr>
      </w:pPr>
      <w:r w:rsidRPr="004500C7">
        <w:rPr>
          <w:rFonts w:ascii="Times New Roman" w:eastAsiaTheme="minorEastAsia" w:hAnsi="Times New Roman" w:cs="Times New Roman"/>
          <w:noProof/>
        </w:rPr>
        <w:drawing>
          <wp:inline distT="0" distB="0" distL="0" distR="0" wp14:anchorId="0EF10F32" wp14:editId="50E0B8F2">
            <wp:extent cx="3533775" cy="3118401"/>
            <wp:effectExtent l="0" t="0" r="0" b="6350"/>
            <wp:docPr id="1903718002"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18002" name="Imagen 1" descr="Diagrama, Dibujo de ingeniería&#10;&#10;Descripción generada automáticamente"/>
                    <pic:cNvPicPr/>
                  </pic:nvPicPr>
                  <pic:blipFill>
                    <a:blip r:embed="rId10"/>
                    <a:stretch>
                      <a:fillRect/>
                    </a:stretch>
                  </pic:blipFill>
                  <pic:spPr>
                    <a:xfrm>
                      <a:off x="0" y="0"/>
                      <a:ext cx="3538681" cy="3122731"/>
                    </a:xfrm>
                    <a:prstGeom prst="rect">
                      <a:avLst/>
                    </a:prstGeom>
                  </pic:spPr>
                </pic:pic>
              </a:graphicData>
            </a:graphic>
          </wp:inline>
        </w:drawing>
      </w:r>
    </w:p>
    <w:p w14:paraId="69058EC9" w14:textId="77777777" w:rsidR="009E4059" w:rsidRDefault="009E4059" w:rsidP="009E4059">
      <w:pPr>
        <w:pStyle w:val="Prrafodelista"/>
        <w:jc w:val="center"/>
        <w:rPr>
          <w:rFonts w:ascii="Times New Roman" w:eastAsiaTheme="minorEastAsia" w:hAnsi="Times New Roman" w:cs="Times New Roman"/>
        </w:rPr>
      </w:pPr>
      <w:r>
        <w:rPr>
          <w:rFonts w:ascii="Times New Roman" w:eastAsiaTheme="minorEastAsia" w:hAnsi="Times New Roman" w:cs="Times New Roman"/>
        </w:rPr>
        <w:t>Imagen 4. Mapa de las raíces.</w:t>
      </w:r>
    </w:p>
    <w:p w14:paraId="15439515" w14:textId="77777777" w:rsidR="009E4059" w:rsidRPr="004500C7" w:rsidRDefault="009E4059" w:rsidP="009E4059">
      <w:pPr>
        <w:pStyle w:val="Prrafodelista"/>
        <w:jc w:val="center"/>
        <w:rPr>
          <w:rFonts w:ascii="Times New Roman" w:eastAsiaTheme="minorEastAsia" w:hAnsi="Times New Roman" w:cs="Times New Roman"/>
        </w:rPr>
      </w:pPr>
    </w:p>
    <w:p w14:paraId="5CBAF4DC" w14:textId="77777777" w:rsidR="009E4059" w:rsidRDefault="009E4059" w:rsidP="009E4059">
      <w:pPr>
        <w:pStyle w:val="Prrafodelista"/>
        <w:rPr>
          <w:rFonts w:ascii="Times New Roman" w:eastAsiaTheme="minorEastAsia" w:hAnsi="Times New Roman" w:cs="Times New Roman"/>
        </w:rPr>
      </w:pPr>
      <w:r>
        <w:rPr>
          <w:rFonts w:ascii="Times New Roman" w:eastAsiaTheme="minorEastAsia" w:hAnsi="Times New Roman" w:cs="Times New Roman"/>
        </w:rPr>
        <w:lastRenderedPageBreak/>
        <w:t xml:space="preserve">El valor de la ganancia K en cualquier punto del mapa de las raíces puede ser encontrando, usando la condición de magnitud o con MATLAB. Por ejemplo, el valor de K en el cual polos de lazo cerrado complejos conjugados tienen un amortiguamiento </w:t>
      </w:r>
      <m:oMath>
        <m:r>
          <w:rPr>
            <w:rFonts w:ascii="Cambria Math" w:eastAsiaTheme="minorEastAsia" w:hAnsi="Cambria Math" w:cs="Times New Roman"/>
          </w:rPr>
          <m:t>ξ=0.7</m:t>
        </m:r>
      </m:oMath>
      <w:r>
        <w:rPr>
          <w:rFonts w:ascii="Times New Roman" w:eastAsiaTheme="minorEastAsia" w:hAnsi="Times New Roman" w:cs="Times New Roman"/>
        </w:rPr>
        <w:t xml:space="preserve"> se puede encontrar localizando las raíces, como se muestra en la imagen 4 y computando el valor de K como se muestra a continuación</w:t>
      </w:r>
    </w:p>
    <w:p w14:paraId="0B507889" w14:textId="77777777" w:rsidR="009E4059" w:rsidRDefault="009E4059" w:rsidP="009E4059">
      <w:pPr>
        <w:pStyle w:val="Prrafodelista"/>
        <w:rPr>
          <w:rFonts w:ascii="Times New Roman" w:eastAsiaTheme="minorEastAsia" w:hAnsi="Times New Roman" w:cs="Times New Roman"/>
        </w:rPr>
      </w:pPr>
    </w:p>
    <w:p w14:paraId="292CE6BA" w14:textId="77777777" w:rsidR="009E4059" w:rsidRPr="00BD5910" w:rsidRDefault="009E4059" w:rsidP="009E4059">
      <w:pPr>
        <w:pStyle w:val="Prrafodelista"/>
        <w:rPr>
          <w:rFonts w:ascii="Times New Roman" w:eastAsiaTheme="minorEastAsia" w:hAnsi="Times New Roman" w:cs="Times New Roman"/>
        </w:rPr>
      </w:pPr>
      <m:oMathPara>
        <m:oMath>
          <m:r>
            <w:rPr>
              <w:rFonts w:ascii="Cambria Math" w:eastAsiaTheme="minorEastAsia" w:hAnsi="Cambria Math" w:cs="Times New Roman"/>
            </w:rPr>
            <m:t>K=</m:t>
          </m:r>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(s+1-j</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)(s+1+j</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m:t>
                      </m:r>
                    </m:num>
                    <m:den>
                      <m:r>
                        <w:rPr>
                          <w:rFonts w:ascii="Cambria Math" w:eastAsiaTheme="minorEastAsia" w:hAnsi="Cambria Math" w:cs="Times New Roman"/>
                        </w:rPr>
                        <m:t>s+2</m:t>
                      </m:r>
                    </m:den>
                  </m:f>
                </m:e>
              </m:d>
            </m:e>
            <m:sub>
              <m:r>
                <w:rPr>
                  <w:rFonts w:ascii="Cambria Math" w:eastAsiaTheme="minorEastAsia" w:hAnsi="Cambria Math" w:cs="Times New Roman"/>
                </w:rPr>
                <m:t>s=-1.67+j1.70</m:t>
              </m:r>
            </m:sub>
          </m:sSub>
          <m:r>
            <w:rPr>
              <w:rFonts w:ascii="Cambria Math" w:eastAsiaTheme="minorEastAsia" w:hAnsi="Cambria Math" w:cs="Times New Roman"/>
            </w:rPr>
            <m:t>=1.34</m:t>
          </m:r>
        </m:oMath>
      </m:oMathPara>
    </w:p>
    <w:p w14:paraId="3A9C47EF" w14:textId="77777777" w:rsidR="009E4059" w:rsidRPr="00933F14" w:rsidRDefault="009E4059" w:rsidP="009E4059">
      <w:pPr>
        <w:pStyle w:val="Prrafodelista"/>
        <w:rPr>
          <w:rFonts w:ascii="Times New Roman" w:eastAsiaTheme="minorEastAsia" w:hAnsi="Times New Roman" w:cs="Times New Roman"/>
        </w:rPr>
      </w:pPr>
    </w:p>
    <w:p w14:paraId="188077EA" w14:textId="77777777" w:rsidR="009E4059" w:rsidRPr="00BD5910" w:rsidRDefault="009E4059" w:rsidP="009E4059">
      <w:pPr>
        <w:pStyle w:val="Prrafodelista"/>
        <w:jc w:val="both"/>
        <w:rPr>
          <w:rFonts w:ascii="Times New Roman" w:eastAsiaTheme="minorEastAsia" w:hAnsi="Times New Roman" w:cs="Times New Roman"/>
        </w:rPr>
      </w:pPr>
      <w:r w:rsidRPr="00BD5910">
        <w:rPr>
          <w:rFonts w:ascii="Times New Roman" w:eastAsiaTheme="minorEastAsia" w:hAnsi="Times New Roman" w:cs="Times New Roman"/>
        </w:rPr>
        <w:t>Se observa que en este sistema el lugar de las raíces en el plano complejo es una parte de un círculo. Un lugar de raíces circular de este tipo no se dará en la mayoría de los sistemas. Los lugares de raíces circulares pueden darse en sistemas que involucran dos polos y un cero, dos polos y dos ceros, o un polo y dos ceros. Incluso en tales sistemas, la aparición de lugares de raíces circulares depende de las ubicaciones de los polos y ceros involucrados.</w:t>
      </w:r>
    </w:p>
    <w:p w14:paraId="1385088E" w14:textId="77777777" w:rsidR="009E4059" w:rsidRDefault="009E4059" w:rsidP="009E4059">
      <w:pPr>
        <w:pStyle w:val="Prrafodelista"/>
        <w:jc w:val="both"/>
        <w:rPr>
          <w:rFonts w:ascii="Times New Roman" w:eastAsiaTheme="minorEastAsia" w:hAnsi="Times New Roman" w:cs="Times New Roman"/>
        </w:rPr>
      </w:pPr>
      <w:r w:rsidRPr="00BD5910">
        <w:rPr>
          <w:rFonts w:ascii="Times New Roman" w:eastAsiaTheme="minorEastAsia" w:hAnsi="Times New Roman" w:cs="Times New Roman"/>
        </w:rPr>
        <w:t>Para mostrar la ocurrencia de un lugar de raíces circular en el sistema actual, necesitamos derivar la</w:t>
      </w:r>
      <w:r>
        <w:rPr>
          <w:rFonts w:ascii="Times New Roman" w:eastAsiaTheme="minorEastAsia" w:hAnsi="Times New Roman" w:cs="Times New Roman"/>
        </w:rPr>
        <w:t xml:space="preserve"> </w:t>
      </w:r>
      <w:r w:rsidRPr="00BD5910">
        <w:rPr>
          <w:rFonts w:ascii="Times New Roman" w:eastAsiaTheme="minorEastAsia" w:hAnsi="Times New Roman" w:cs="Times New Roman"/>
        </w:rPr>
        <w:t>ecuación para el lugar de raíces. Para el sistema actual, la condición del ángulo es</w:t>
      </w:r>
    </w:p>
    <w:p w14:paraId="71A5DA11" w14:textId="77777777" w:rsidR="009E4059" w:rsidRDefault="009E4059" w:rsidP="009E4059">
      <w:pPr>
        <w:pStyle w:val="Prrafodelista"/>
        <w:jc w:val="both"/>
        <w:rPr>
          <w:rFonts w:ascii="Times New Roman" w:eastAsiaTheme="minorEastAsia" w:hAnsi="Times New Roman" w:cs="Times New Roman"/>
        </w:rPr>
      </w:pPr>
    </w:p>
    <w:p w14:paraId="02ABBE02" w14:textId="77777777" w:rsidR="009E4059" w:rsidRDefault="009E4059" w:rsidP="009E4059">
      <w:pPr>
        <w:pStyle w:val="Prrafodelista"/>
        <w:jc w:val="center"/>
        <w:rPr>
          <w:rFonts w:ascii="Times New Roman" w:eastAsiaTheme="minorEastAsia" w:hAnsi="Times New Roman" w:cs="Times New Roman"/>
        </w:rPr>
      </w:pPr>
      <w:r w:rsidRPr="00BD5910">
        <w:rPr>
          <w:rFonts w:ascii="Times New Roman" w:eastAsiaTheme="minorEastAsia" w:hAnsi="Times New Roman" w:cs="Times New Roman"/>
          <w:noProof/>
        </w:rPr>
        <w:drawing>
          <wp:inline distT="0" distB="0" distL="0" distR="0" wp14:anchorId="5823F634" wp14:editId="76A8FE02">
            <wp:extent cx="3867150" cy="281759"/>
            <wp:effectExtent l="0" t="0" r="0" b="4445"/>
            <wp:docPr id="2002892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92289" name=""/>
                    <pic:cNvPicPr/>
                  </pic:nvPicPr>
                  <pic:blipFill>
                    <a:blip r:embed="rId11"/>
                    <a:stretch>
                      <a:fillRect/>
                    </a:stretch>
                  </pic:blipFill>
                  <pic:spPr>
                    <a:xfrm>
                      <a:off x="0" y="0"/>
                      <a:ext cx="3937618" cy="286893"/>
                    </a:xfrm>
                    <a:prstGeom prst="rect">
                      <a:avLst/>
                    </a:prstGeom>
                  </pic:spPr>
                </pic:pic>
              </a:graphicData>
            </a:graphic>
          </wp:inline>
        </w:drawing>
      </w:r>
    </w:p>
    <w:p w14:paraId="11A501B6" w14:textId="77777777" w:rsidR="009E4059" w:rsidRDefault="009E4059" w:rsidP="009E4059">
      <w:pPr>
        <w:pStyle w:val="Prrafodelista"/>
        <w:rPr>
          <w:rFonts w:ascii="Times New Roman" w:eastAsiaTheme="minorEastAsia" w:hAnsi="Times New Roman" w:cs="Times New Roman"/>
        </w:rPr>
      </w:pPr>
      <w:r>
        <w:rPr>
          <w:rFonts w:ascii="Times New Roman" w:eastAsiaTheme="minorEastAsia" w:hAnsi="Times New Roman" w:cs="Times New Roman"/>
        </w:rPr>
        <w:t xml:space="preserve">Sustituyendo </w:t>
      </w:r>
      <m:oMath>
        <m:r>
          <w:rPr>
            <w:rFonts w:ascii="Cambria Math" w:eastAsiaTheme="minorEastAsia" w:hAnsi="Cambria Math" w:cs="Times New Roman"/>
          </w:rPr>
          <m:t>s=σ+jw</m:t>
        </m:r>
      </m:oMath>
    </w:p>
    <w:p w14:paraId="023F5254" w14:textId="77777777" w:rsidR="009E4059" w:rsidRDefault="009E4059" w:rsidP="009E4059">
      <w:pPr>
        <w:pStyle w:val="Prrafodelista"/>
        <w:jc w:val="center"/>
        <w:rPr>
          <w:rFonts w:ascii="Times New Roman" w:eastAsiaTheme="minorEastAsia" w:hAnsi="Times New Roman" w:cs="Times New Roman"/>
        </w:rPr>
      </w:pPr>
      <w:r w:rsidRPr="00BD5910">
        <w:rPr>
          <w:rFonts w:ascii="Times New Roman" w:eastAsiaTheme="minorEastAsia" w:hAnsi="Times New Roman" w:cs="Times New Roman"/>
          <w:noProof/>
        </w:rPr>
        <w:drawing>
          <wp:inline distT="0" distB="0" distL="0" distR="0" wp14:anchorId="4C2579C1" wp14:editId="54BCB1A9">
            <wp:extent cx="4803513" cy="214685"/>
            <wp:effectExtent l="0" t="0" r="0" b="0"/>
            <wp:docPr id="1302834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34650" name=""/>
                    <pic:cNvPicPr/>
                  </pic:nvPicPr>
                  <pic:blipFill>
                    <a:blip r:embed="rId12"/>
                    <a:stretch>
                      <a:fillRect/>
                    </a:stretch>
                  </pic:blipFill>
                  <pic:spPr>
                    <a:xfrm>
                      <a:off x="0" y="0"/>
                      <a:ext cx="5037612" cy="225148"/>
                    </a:xfrm>
                    <a:prstGeom prst="rect">
                      <a:avLst/>
                    </a:prstGeom>
                  </pic:spPr>
                </pic:pic>
              </a:graphicData>
            </a:graphic>
          </wp:inline>
        </w:drawing>
      </w:r>
    </w:p>
    <w:p w14:paraId="52461544" w14:textId="77777777" w:rsidR="009E4059" w:rsidRDefault="009E4059" w:rsidP="009E4059">
      <w:pPr>
        <w:pStyle w:val="Prrafodelista"/>
        <w:jc w:val="center"/>
        <w:rPr>
          <w:rFonts w:ascii="Times New Roman" w:eastAsiaTheme="minorEastAsia" w:hAnsi="Times New Roman" w:cs="Times New Roman"/>
        </w:rPr>
      </w:pPr>
    </w:p>
    <w:p w14:paraId="65AAA6BF" w14:textId="77777777" w:rsidR="009E4059" w:rsidRPr="00427ED6" w:rsidRDefault="009E4059" w:rsidP="009E4059">
      <w:pPr>
        <w:pStyle w:val="Prrafodelista"/>
        <w:jc w:val="cente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w-</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num>
                    <m:den>
                      <m:r>
                        <w:rPr>
                          <w:rFonts w:ascii="Cambria Math" w:eastAsiaTheme="minorEastAsia" w:hAnsi="Cambria Math" w:cs="Times New Roman"/>
                        </w:rPr>
                        <m:t>σ+1</m:t>
                      </m:r>
                    </m:den>
                  </m:f>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w+</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num>
                    <m:den>
                      <m:r>
                        <w:rPr>
                          <w:rFonts w:ascii="Cambria Math" w:eastAsiaTheme="minorEastAsia" w:hAnsi="Cambria Math" w:cs="Times New Roman"/>
                        </w:rPr>
                        <m:t>σ+1</m:t>
                      </m:r>
                    </m:den>
                  </m:f>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σ+2</m:t>
                      </m:r>
                    </m:den>
                  </m:f>
                </m:e>
              </m:d>
              <m:r>
                <w:rPr>
                  <w:rFonts w:ascii="Cambria Math" w:eastAsiaTheme="minorEastAsia" w:hAnsi="Cambria Math" w:cs="Times New Roman"/>
                </w:rPr>
                <m:t>±180°(2k+1)</m:t>
              </m:r>
            </m:e>
          </m:func>
        </m:oMath>
      </m:oMathPara>
    </w:p>
    <w:p w14:paraId="5ECBE472" w14:textId="77777777" w:rsidR="009E4059" w:rsidRDefault="009E4059" w:rsidP="009E4059">
      <w:pPr>
        <w:pStyle w:val="Prrafodelista"/>
        <w:jc w:val="center"/>
        <w:rPr>
          <w:rFonts w:ascii="Times New Roman" w:eastAsiaTheme="minorEastAsia" w:hAnsi="Times New Roman" w:cs="Times New Roman"/>
        </w:rPr>
      </w:pPr>
    </w:p>
    <w:p w14:paraId="4F07DB4E" w14:textId="77777777" w:rsidR="009E4059" w:rsidRPr="00427ED6" w:rsidRDefault="009E4059" w:rsidP="009E4059">
      <w:pPr>
        <w:pStyle w:val="Prrafodelista"/>
        <w:jc w:val="cente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m:t>
              </m:r>
            </m:e>
          </m:func>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x</m:t>
                  </m:r>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y</m:t>
                  </m:r>
                </m:e>
              </m:func>
            </m:num>
            <m:den>
              <m:r>
                <w:rPr>
                  <w:rFonts w:ascii="Cambria Math" w:eastAsiaTheme="minorEastAsia" w:hAnsi="Cambria Math" w:cs="Times New Roman"/>
                </w:rPr>
                <m:t>1±</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x</m:t>
                  </m:r>
                </m:e>
              </m:func>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y</m:t>
                  </m:r>
                </m:e>
              </m:func>
            </m:den>
          </m:f>
        </m:oMath>
      </m:oMathPara>
    </w:p>
    <w:p w14:paraId="7B751CC5" w14:textId="77777777" w:rsidR="009E4059" w:rsidRDefault="009E4059" w:rsidP="009E4059">
      <w:pPr>
        <w:pStyle w:val="Prrafodelista"/>
        <w:jc w:val="center"/>
        <w:rPr>
          <w:rFonts w:ascii="Times New Roman" w:eastAsiaTheme="minorEastAsia" w:hAnsi="Times New Roman" w:cs="Times New Roman"/>
        </w:rPr>
      </w:pPr>
    </w:p>
    <w:p w14:paraId="56DD9ED0" w14:textId="77777777" w:rsidR="009E4059" w:rsidRPr="00427ED6" w:rsidRDefault="009E4059" w:rsidP="009E4059">
      <w:pPr>
        <w:pStyle w:val="Prrafodelista"/>
        <w:jc w:val="center"/>
        <w:rPr>
          <w:rFonts w:ascii="Times New Roman" w:eastAsiaTheme="minorEastAsia" w:hAnsi="Times New Roman" w:cs="Times New Roman"/>
        </w:rPr>
      </w:pPr>
      <m:oMathPara>
        <m:oMath>
          <m:r>
            <m:rPr>
              <m:sty m:val="p"/>
            </m:rPr>
            <w:rPr>
              <w:rFonts w:ascii="Cambria Math" w:eastAsiaTheme="minorEastAsia" w:hAnsi="Cambria Math" w:cs="Times New Roman"/>
            </w:rPr>
            <m:t>tan⁡</m:t>
          </m:r>
          <m:r>
            <w:rPr>
              <w:rFonts w:ascii="Cambria Math" w:eastAsiaTheme="minorEastAsia" w:hAnsi="Cambria Math" w:cs="Times New Roman"/>
            </w:rPr>
            <m:t>[</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w-</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num>
                    <m:den>
                      <m:r>
                        <w:rPr>
                          <w:rFonts w:ascii="Cambria Math" w:eastAsiaTheme="minorEastAsia" w:hAnsi="Cambria Math" w:cs="Times New Roman"/>
                        </w:rPr>
                        <m:t>σ+1</m:t>
                      </m:r>
                    </m:den>
                  </m:f>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w+</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num>
                    <m:den>
                      <m:r>
                        <w:rPr>
                          <w:rFonts w:ascii="Cambria Math" w:eastAsiaTheme="minorEastAsia" w:hAnsi="Cambria Math" w:cs="Times New Roman"/>
                        </w:rPr>
                        <m:t>σ+1</m:t>
                      </m:r>
                    </m:den>
                  </m:f>
                </m:e>
              </m:d>
              <m:r>
                <w:rPr>
                  <w:rFonts w:ascii="Cambria Math" w:eastAsiaTheme="minorEastAsia" w:hAnsi="Cambria Math" w:cs="Times New Roman"/>
                </w:rPr>
                <m:t>]</m:t>
              </m:r>
            </m:e>
          </m:func>
          <m:r>
            <w:rPr>
              <w:rFonts w:ascii="Cambria Math" w:eastAsiaTheme="minorEastAsia" w:hAnsi="Cambria Math" w:cs="Times New Roman"/>
            </w:rPr>
            <m:t>=</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tan⁡[tan</m:t>
                  </m:r>
                </m:e>
                <m:sup>
                  <m:r>
                    <w:rPr>
                      <w:rFonts w:ascii="Cambria Math" w:hAnsi="Cambria Math" w:cs="Times New Roman"/>
                    </w:rPr>
                    <m:t>-1</m:t>
                  </m:r>
                </m:sup>
              </m:sSup>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σ+2</m:t>
                      </m:r>
                    </m:den>
                  </m:f>
                </m:e>
              </m:d>
              <m:r>
                <w:rPr>
                  <w:rFonts w:ascii="Cambria Math" w:eastAsiaTheme="minorEastAsia" w:hAnsi="Cambria Math" w:cs="Times New Roman"/>
                </w:rPr>
                <m:t>±180°</m:t>
              </m:r>
              <m:d>
                <m:dPr>
                  <m:ctrlPr>
                    <w:rPr>
                      <w:rFonts w:ascii="Cambria Math" w:eastAsiaTheme="minorEastAsia" w:hAnsi="Cambria Math" w:cs="Times New Roman"/>
                      <w:i/>
                    </w:rPr>
                  </m:ctrlPr>
                </m:dPr>
                <m:e>
                  <m:r>
                    <w:rPr>
                      <w:rFonts w:ascii="Cambria Math" w:eastAsiaTheme="minorEastAsia" w:hAnsi="Cambria Math" w:cs="Times New Roman"/>
                    </w:rPr>
                    <m:t>2k+1</m:t>
                  </m:r>
                </m:e>
              </m:d>
            </m:e>
          </m:func>
          <m:r>
            <w:rPr>
              <w:rFonts w:ascii="Cambria Math" w:eastAsiaTheme="minorEastAsia" w:hAnsi="Cambria Math" w:cs="Times New Roman"/>
            </w:rPr>
            <m:t>]</m:t>
          </m:r>
        </m:oMath>
      </m:oMathPara>
    </w:p>
    <w:p w14:paraId="0F22651C" w14:textId="77777777" w:rsidR="009E4059" w:rsidRDefault="009E4059" w:rsidP="009E4059">
      <w:pPr>
        <w:pStyle w:val="Prrafodelista"/>
        <w:jc w:val="center"/>
        <w:rPr>
          <w:rFonts w:ascii="Times New Roman" w:eastAsiaTheme="minorEastAsia" w:hAnsi="Times New Roman" w:cs="Times New Roman"/>
        </w:rPr>
      </w:pPr>
    </w:p>
    <w:p w14:paraId="358DAAF4" w14:textId="77777777" w:rsidR="009E4059" w:rsidRPr="00427ED6" w:rsidRDefault="009E4059" w:rsidP="009E4059">
      <w:pPr>
        <w:pStyle w:val="Prrafodelista"/>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w-</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num>
                <m:den>
                  <m:r>
                    <w:rPr>
                      <w:rFonts w:ascii="Cambria Math" w:eastAsiaTheme="minorEastAsia" w:hAnsi="Cambria Math" w:cs="Times New Roman"/>
                    </w:rPr>
                    <m:t>σ+1</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w+</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num>
                <m:den>
                  <m:r>
                    <w:rPr>
                      <w:rFonts w:ascii="Cambria Math" w:eastAsiaTheme="minorEastAsia" w:hAnsi="Cambria Math" w:cs="Times New Roman"/>
                    </w:rPr>
                    <m:t>σ+1</m:t>
                  </m:r>
                </m:den>
              </m:f>
            </m:num>
            <m:den>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w+</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num>
                <m:den>
                  <m:r>
                    <w:rPr>
                      <w:rFonts w:ascii="Cambria Math" w:eastAsiaTheme="minorEastAsia" w:hAnsi="Cambria Math" w:cs="Times New Roman"/>
                    </w:rPr>
                    <m:t>σ+1</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w-</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num>
                <m:den>
                  <m:r>
                    <w:rPr>
                      <w:rFonts w:ascii="Cambria Math" w:eastAsiaTheme="minorEastAsia" w:hAnsi="Cambria Math" w:cs="Times New Roman"/>
                    </w:rPr>
                    <m:t>σ+1</m:t>
                  </m:r>
                </m:den>
              </m:f>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σ+2</m:t>
                  </m:r>
                </m:den>
              </m:f>
              <m:r>
                <w:rPr>
                  <w:rFonts w:ascii="Cambria Math" w:eastAsiaTheme="minorEastAsia" w:hAnsi="Cambria Math" w:cs="Times New Roman"/>
                </w:rPr>
                <m:t>±0</m:t>
              </m:r>
            </m:num>
            <m:den>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σ+2</m:t>
                  </m:r>
                </m:den>
              </m:f>
              <m:r>
                <w:rPr>
                  <w:rFonts w:ascii="Cambria Math" w:eastAsiaTheme="minorEastAsia" w:hAnsi="Cambria Math" w:cs="Times New Roman"/>
                </w:rPr>
                <m:t>*0</m:t>
              </m:r>
            </m:den>
          </m:f>
        </m:oMath>
      </m:oMathPara>
    </w:p>
    <w:p w14:paraId="16E42CEF" w14:textId="77777777" w:rsidR="009E4059" w:rsidRDefault="009E4059" w:rsidP="009E4059">
      <w:pPr>
        <w:pStyle w:val="Prrafodelista"/>
        <w:jc w:val="center"/>
        <w:rPr>
          <w:rFonts w:ascii="Times New Roman" w:eastAsiaTheme="minorEastAsia" w:hAnsi="Times New Roman" w:cs="Times New Roman"/>
        </w:rPr>
      </w:pPr>
    </w:p>
    <w:p w14:paraId="4A9C7B94" w14:textId="77777777" w:rsidR="009E4059" w:rsidRPr="00427ED6" w:rsidRDefault="009E4059" w:rsidP="009E4059">
      <w:pPr>
        <w:pStyle w:val="Prrafodelista"/>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2w(σ+1)</m:t>
              </m:r>
            </m:num>
            <m:den>
              <m:sSup>
                <m:sSupPr>
                  <m:ctrlPr>
                    <w:rPr>
                      <w:rFonts w:ascii="Cambria Math" w:eastAsiaTheme="minorEastAsia" w:hAnsi="Cambria Math" w:cs="Times New Roman"/>
                      <w:i/>
                    </w:rPr>
                  </m:ctrlPr>
                </m:sSupPr>
                <m:e>
                  <m:r>
                    <w:rPr>
                      <w:rFonts w:ascii="Cambria Math" w:eastAsiaTheme="minorEastAsia" w:hAnsi="Cambria Math" w:cs="Times New Roman"/>
                    </w:rPr>
                    <m:t>(σ+1)</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2</m:t>
                  </m:r>
                </m:sup>
              </m:sSup>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σ+2</m:t>
              </m:r>
            </m:den>
          </m:f>
        </m:oMath>
      </m:oMathPara>
    </w:p>
    <w:p w14:paraId="703DC3CA" w14:textId="77777777" w:rsidR="009E4059" w:rsidRDefault="009E4059" w:rsidP="009E4059">
      <w:pPr>
        <w:pStyle w:val="Prrafodelista"/>
        <w:jc w:val="center"/>
        <w:rPr>
          <w:rFonts w:ascii="Times New Roman" w:eastAsiaTheme="minorEastAsia" w:hAnsi="Times New Roman" w:cs="Times New Roman"/>
        </w:rPr>
      </w:pPr>
    </w:p>
    <w:p w14:paraId="0C8D1339" w14:textId="77777777" w:rsidR="009E4059" w:rsidRPr="00427ED6" w:rsidRDefault="009E4059" w:rsidP="009E4059">
      <w:pPr>
        <w:pStyle w:val="Prrafodelista"/>
        <w:jc w:val="center"/>
        <w:rPr>
          <w:rFonts w:ascii="Times New Roman" w:eastAsiaTheme="minorEastAsia" w:hAnsi="Times New Roman" w:cs="Times New Roman"/>
        </w:rPr>
      </w:pPr>
      <m:oMathPara>
        <m:oMath>
          <m:r>
            <w:rPr>
              <w:rFonts w:ascii="Cambria Math" w:eastAsiaTheme="minorEastAsia" w:hAnsi="Cambria Math" w:cs="Times New Roman"/>
            </w:rPr>
            <m:t>w</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σ+2</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2</m:t>
                  </m:r>
                </m:sup>
              </m:sSup>
              <m:r>
                <w:rPr>
                  <w:rFonts w:ascii="Cambria Math" w:eastAsiaTheme="minorEastAsia" w:hAnsi="Cambria Math" w:cs="Times New Roman"/>
                </w:rPr>
                <m:t>-3</m:t>
              </m:r>
            </m:e>
          </m:d>
          <m:r>
            <w:rPr>
              <w:rFonts w:ascii="Cambria Math" w:eastAsiaTheme="minorEastAsia" w:hAnsi="Cambria Math" w:cs="Times New Roman"/>
            </w:rPr>
            <m:t>=0</m:t>
          </m:r>
        </m:oMath>
      </m:oMathPara>
    </w:p>
    <w:p w14:paraId="1B27287B" w14:textId="77777777" w:rsidR="009E4059" w:rsidRDefault="009E4059" w:rsidP="009E4059">
      <w:pPr>
        <w:pStyle w:val="Prrafodelista"/>
        <w:rPr>
          <w:rFonts w:ascii="Times New Roman" w:eastAsiaTheme="minorEastAsia" w:hAnsi="Times New Roman" w:cs="Times New Roman"/>
        </w:rPr>
      </w:pPr>
    </w:p>
    <w:p w14:paraId="4848C80E" w14:textId="77777777" w:rsidR="009E4059" w:rsidRDefault="009E4059" w:rsidP="009E4059">
      <w:pPr>
        <w:pStyle w:val="Prrafodelista"/>
        <w:rPr>
          <w:rFonts w:ascii="Times New Roman" w:eastAsiaTheme="minorEastAsia" w:hAnsi="Times New Roman" w:cs="Times New Roman"/>
        </w:rPr>
      </w:pPr>
      <w:r>
        <w:rPr>
          <w:rFonts w:ascii="Times New Roman" w:eastAsiaTheme="minorEastAsia" w:hAnsi="Times New Roman" w:cs="Times New Roman"/>
        </w:rPr>
        <w:t xml:space="preserve">Con esta ecuación obtenemos </w:t>
      </w:r>
    </w:p>
    <w:p w14:paraId="2B2FA4F8" w14:textId="77777777" w:rsidR="009E4059" w:rsidRDefault="009E4059" w:rsidP="009E4059">
      <w:pPr>
        <w:pStyle w:val="Prrafodelista"/>
        <w:jc w:val="center"/>
        <w:rPr>
          <w:rFonts w:ascii="Times New Roman" w:eastAsiaTheme="minorEastAsia" w:hAnsi="Times New Roman" w:cs="Times New Roman"/>
        </w:rPr>
      </w:pPr>
      <w:r>
        <w:rPr>
          <w:rFonts w:ascii="Times New Roman" w:eastAsiaTheme="minorEastAsia" w:hAnsi="Times New Roman" w:cs="Times New Roman"/>
        </w:rPr>
        <w:t xml:space="preserve">W=0   o    </w:t>
      </w:r>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σ+2</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2</m:t>
            </m:r>
          </m:sup>
        </m:sSup>
        <m:r>
          <w:rPr>
            <w:rFonts w:ascii="Cambria Math" w:eastAsiaTheme="minorEastAsia" w:hAnsi="Cambria Math" w:cs="Times New Roman"/>
          </w:rPr>
          <m:t>=3</m:t>
        </m:r>
      </m:oMath>
    </w:p>
    <w:p w14:paraId="5DD87670" w14:textId="77777777" w:rsidR="009E4059" w:rsidRDefault="009E4059" w:rsidP="009E4059">
      <w:pPr>
        <w:pStyle w:val="Prrafodelista"/>
        <w:jc w:val="both"/>
        <w:rPr>
          <w:rFonts w:ascii="Times New Roman" w:eastAsiaTheme="minorEastAsia" w:hAnsi="Times New Roman" w:cs="Times New Roman"/>
        </w:rPr>
      </w:pPr>
    </w:p>
    <w:p w14:paraId="5444974E" w14:textId="77777777" w:rsidR="009E4059" w:rsidRPr="0013554C" w:rsidRDefault="009E4059" w:rsidP="009E4059">
      <w:pPr>
        <w:pStyle w:val="Prrafodelista"/>
        <w:jc w:val="both"/>
        <w:rPr>
          <w:rFonts w:ascii="Times New Roman" w:eastAsiaTheme="minorEastAsia" w:hAnsi="Times New Roman" w:cs="Times New Roman"/>
        </w:rPr>
      </w:pPr>
      <w:r w:rsidRPr="0013554C">
        <w:rPr>
          <w:rFonts w:ascii="Times New Roman" w:eastAsiaTheme="minorEastAsia" w:hAnsi="Times New Roman" w:cs="Times New Roman"/>
        </w:rPr>
        <w:t>Estas dos ecuaciones son las ecuaciones para los lugares de las raíces del sistema actual. Nótese que la primera</w:t>
      </w:r>
      <w:r>
        <w:rPr>
          <w:rFonts w:ascii="Times New Roman" w:eastAsiaTheme="minorEastAsia" w:hAnsi="Times New Roman" w:cs="Times New Roman"/>
        </w:rPr>
        <w:t xml:space="preserve"> </w:t>
      </w:r>
      <w:r w:rsidRPr="0013554C">
        <w:rPr>
          <w:rFonts w:ascii="Times New Roman" w:eastAsiaTheme="minorEastAsia" w:hAnsi="Times New Roman" w:cs="Times New Roman"/>
        </w:rPr>
        <w:t xml:space="preserve">ecuación, </w:t>
      </w:r>
      <w:r>
        <w:rPr>
          <w:rFonts w:ascii="Times New Roman" w:eastAsiaTheme="minorEastAsia" w:hAnsi="Times New Roman" w:cs="Times New Roman"/>
        </w:rPr>
        <w:t>w</w:t>
      </w:r>
      <w:r w:rsidRPr="0013554C">
        <w:rPr>
          <w:rFonts w:ascii="Times New Roman" w:eastAsiaTheme="minorEastAsia" w:hAnsi="Times New Roman" w:cs="Times New Roman"/>
        </w:rPr>
        <w:t>=0, es la ecuación para el eje real. El eje real desde s=</w:t>
      </w:r>
      <w:r>
        <w:rPr>
          <w:rFonts w:ascii="Times New Roman" w:eastAsiaTheme="minorEastAsia" w:hAnsi="Times New Roman" w:cs="Times New Roman"/>
        </w:rPr>
        <w:t>-</w:t>
      </w:r>
      <w:r w:rsidRPr="0013554C">
        <w:rPr>
          <w:rFonts w:ascii="Times New Roman" w:eastAsiaTheme="minorEastAsia" w:hAnsi="Times New Roman" w:cs="Times New Roman"/>
        </w:rPr>
        <w:t xml:space="preserve">2 </w:t>
      </w:r>
      <w:r w:rsidRPr="0013554C">
        <w:rPr>
          <w:rFonts w:ascii="Times New Roman" w:eastAsiaTheme="minorEastAsia" w:hAnsi="Times New Roman" w:cs="Times New Roman"/>
        </w:rPr>
        <w:lastRenderedPageBreak/>
        <w:t>hasta s=</w:t>
      </w:r>
      <w:r>
        <w:rPr>
          <w:rFonts w:ascii="Times New Roman" w:eastAsiaTheme="minorEastAsia" w:hAnsi="Times New Roman" w:cs="Times New Roman"/>
        </w:rPr>
        <w:t>-</w:t>
      </w:r>
      <w:r w:rsidRPr="0013554C">
        <w:rPr>
          <w:rFonts w:ascii="Times New Roman" w:eastAsiaTheme="minorEastAsia" w:hAnsi="Times New Roman" w:cs="Times New Roman"/>
        </w:rPr>
        <w:t>q corresponde</w:t>
      </w:r>
      <w:r>
        <w:rPr>
          <w:rFonts w:ascii="Times New Roman" w:eastAsiaTheme="minorEastAsia" w:hAnsi="Times New Roman" w:cs="Times New Roman"/>
        </w:rPr>
        <w:t xml:space="preserve"> </w:t>
      </w:r>
      <w:r w:rsidRPr="0013554C">
        <w:rPr>
          <w:rFonts w:ascii="Times New Roman" w:eastAsiaTheme="minorEastAsia" w:hAnsi="Times New Roman" w:cs="Times New Roman"/>
        </w:rPr>
        <w:t>a un lugar de las raíces para K</w:t>
      </w:r>
      <m:oMath>
        <m:r>
          <w:rPr>
            <w:rFonts w:ascii="Cambria Math" w:eastAsiaTheme="minorEastAsia" w:hAnsi="Cambria Math" w:cs="Times New Roman"/>
          </w:rPr>
          <m:t>≥</m:t>
        </m:r>
      </m:oMath>
      <w:r w:rsidRPr="0013554C">
        <w:rPr>
          <w:rFonts w:ascii="Times New Roman" w:eastAsiaTheme="minorEastAsia" w:hAnsi="Times New Roman" w:cs="Times New Roman"/>
        </w:rPr>
        <w:t>0. La parte restante del eje real corresponde a un lugar de las raíces</w:t>
      </w:r>
      <w:r>
        <w:rPr>
          <w:rFonts w:ascii="Times New Roman" w:eastAsiaTheme="minorEastAsia" w:hAnsi="Times New Roman" w:cs="Times New Roman"/>
        </w:rPr>
        <w:t xml:space="preserve"> </w:t>
      </w:r>
      <w:r w:rsidRPr="0013554C">
        <w:rPr>
          <w:rFonts w:ascii="Times New Roman" w:eastAsiaTheme="minorEastAsia" w:hAnsi="Times New Roman" w:cs="Times New Roman"/>
        </w:rPr>
        <w:t>cuando K es negativo. (En el sistema actual, K no es negativo). (Nótese que K &lt; 0 corresponde al</w:t>
      </w:r>
      <w:r>
        <w:rPr>
          <w:rFonts w:ascii="Times New Roman" w:eastAsiaTheme="minorEastAsia" w:hAnsi="Times New Roman" w:cs="Times New Roman"/>
        </w:rPr>
        <w:t xml:space="preserve"> </w:t>
      </w:r>
      <w:r w:rsidRPr="0013554C">
        <w:rPr>
          <w:rFonts w:ascii="Times New Roman" w:eastAsiaTheme="minorEastAsia" w:hAnsi="Times New Roman" w:cs="Times New Roman"/>
        </w:rPr>
        <w:t>caso de retroalimentación positiva). La segunda ecuación para el lugar de las raíces es una ecuación de un círculo con</w:t>
      </w:r>
      <w:r>
        <w:rPr>
          <w:rFonts w:ascii="Times New Roman" w:eastAsiaTheme="minorEastAsia" w:hAnsi="Times New Roman" w:cs="Times New Roman"/>
        </w:rPr>
        <w:t xml:space="preserve"> </w:t>
      </w:r>
      <w:r w:rsidRPr="0013554C">
        <w:rPr>
          <w:rFonts w:ascii="Times New Roman" w:eastAsiaTheme="minorEastAsia" w:hAnsi="Times New Roman" w:cs="Times New Roman"/>
        </w:rPr>
        <w:t xml:space="preserve">centro en </w:t>
      </w:r>
      <m:oMath>
        <m:r>
          <w:rPr>
            <w:rFonts w:ascii="Cambria Math" w:eastAsiaTheme="minorEastAsia" w:hAnsi="Cambria Math" w:cs="Times New Roman"/>
          </w:rPr>
          <m:t>σ</m:t>
        </m:r>
      </m:oMath>
      <w:r w:rsidRPr="0013554C">
        <w:rPr>
          <w:rFonts w:ascii="Times New Roman" w:eastAsiaTheme="minorEastAsia" w:hAnsi="Times New Roman" w:cs="Times New Roman"/>
        </w:rPr>
        <w:t xml:space="preserve"> =</w:t>
      </w:r>
      <w:r>
        <w:rPr>
          <w:rFonts w:ascii="Times New Roman" w:eastAsiaTheme="minorEastAsia" w:hAnsi="Times New Roman" w:cs="Times New Roman"/>
        </w:rPr>
        <w:t>-</w:t>
      </w:r>
      <w:r w:rsidRPr="0013554C">
        <w:rPr>
          <w:rFonts w:ascii="Times New Roman" w:eastAsiaTheme="minorEastAsia" w:hAnsi="Times New Roman" w:cs="Times New Roman"/>
        </w:rPr>
        <w:t xml:space="preserve">2, </w:t>
      </w:r>
      <w:r>
        <w:rPr>
          <w:rFonts w:ascii="Times New Roman" w:eastAsiaTheme="minorEastAsia" w:hAnsi="Times New Roman" w:cs="Times New Roman"/>
        </w:rPr>
        <w:t>w</w:t>
      </w:r>
      <w:r w:rsidRPr="0013554C">
        <w:rPr>
          <w:rFonts w:ascii="Times New Roman" w:eastAsiaTheme="minorEastAsia" w:hAnsi="Times New Roman" w:cs="Times New Roman"/>
        </w:rPr>
        <w:t xml:space="preserve">=0 y el radio igual a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oMath>
      <w:r>
        <w:rPr>
          <w:rFonts w:ascii="Times New Roman" w:eastAsiaTheme="minorEastAsia" w:hAnsi="Times New Roman" w:cs="Times New Roman"/>
        </w:rPr>
        <w:t xml:space="preserve">. </w:t>
      </w:r>
      <w:r w:rsidRPr="0013554C">
        <w:rPr>
          <w:rFonts w:ascii="Times New Roman" w:eastAsiaTheme="minorEastAsia" w:hAnsi="Times New Roman" w:cs="Times New Roman"/>
        </w:rPr>
        <w:t>La parte del círculo a la izquierda de los</w:t>
      </w:r>
      <w:r>
        <w:rPr>
          <w:rFonts w:ascii="Times New Roman" w:eastAsiaTheme="minorEastAsia" w:hAnsi="Times New Roman" w:cs="Times New Roman"/>
        </w:rPr>
        <w:t xml:space="preserve"> </w:t>
      </w:r>
      <w:r w:rsidRPr="0013554C">
        <w:rPr>
          <w:rFonts w:ascii="Times New Roman" w:eastAsiaTheme="minorEastAsia" w:hAnsi="Times New Roman" w:cs="Times New Roman"/>
        </w:rPr>
        <w:t>polos complejos conjugados corresponde a un lugar de las raíces para K</w:t>
      </w:r>
      <m:oMath>
        <m:r>
          <w:rPr>
            <w:rFonts w:ascii="Cambria Math" w:eastAsiaTheme="minorEastAsia" w:hAnsi="Cambria Math" w:cs="Times New Roman"/>
          </w:rPr>
          <m:t>≥</m:t>
        </m:r>
      </m:oMath>
      <w:r w:rsidRPr="0013554C">
        <w:rPr>
          <w:rFonts w:ascii="Times New Roman" w:eastAsiaTheme="minorEastAsia" w:hAnsi="Times New Roman" w:cs="Times New Roman"/>
        </w:rPr>
        <w:t>0. La parte restante del círculo</w:t>
      </w:r>
    </w:p>
    <w:p w14:paraId="666D6566" w14:textId="77777777" w:rsidR="009E4059" w:rsidRDefault="009E4059" w:rsidP="009E4059">
      <w:pPr>
        <w:pStyle w:val="Prrafodelista"/>
        <w:jc w:val="both"/>
        <w:rPr>
          <w:rFonts w:ascii="Times New Roman" w:eastAsiaTheme="minorEastAsia" w:hAnsi="Times New Roman" w:cs="Times New Roman"/>
        </w:rPr>
      </w:pPr>
      <w:r w:rsidRPr="0013554C">
        <w:rPr>
          <w:rFonts w:ascii="Times New Roman" w:eastAsiaTheme="minorEastAsia" w:hAnsi="Times New Roman" w:cs="Times New Roman"/>
        </w:rPr>
        <w:t>corresponde a un lugar de las raíces cuando K es negativo</w:t>
      </w:r>
      <w:r>
        <w:rPr>
          <w:rFonts w:ascii="Times New Roman" w:eastAsiaTheme="minorEastAsia" w:hAnsi="Times New Roman" w:cs="Times New Roman"/>
        </w:rPr>
        <w:t xml:space="preserve">. </w:t>
      </w:r>
    </w:p>
    <w:p w14:paraId="0DD7E0A3" w14:textId="77777777" w:rsidR="009E4059" w:rsidRDefault="009E4059" w:rsidP="009E4059">
      <w:pPr>
        <w:pStyle w:val="Prrafodelista"/>
        <w:jc w:val="center"/>
        <w:rPr>
          <w:rFonts w:ascii="Times New Roman" w:eastAsiaTheme="minorEastAsia" w:hAnsi="Times New Roman" w:cs="Times New Roman"/>
        </w:rPr>
      </w:pPr>
    </w:p>
    <w:p w14:paraId="68EE5A46" w14:textId="77777777" w:rsidR="001824C8" w:rsidRDefault="001824C8"/>
    <w:sectPr w:rsidR="001824C8">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6C94A" w14:textId="77777777" w:rsidR="00FF67D4" w:rsidRDefault="00FF67D4" w:rsidP="009E4059">
      <w:pPr>
        <w:spacing w:after="0" w:line="240" w:lineRule="auto"/>
      </w:pPr>
      <w:r>
        <w:separator/>
      </w:r>
    </w:p>
  </w:endnote>
  <w:endnote w:type="continuationSeparator" w:id="0">
    <w:p w14:paraId="2EA9245D" w14:textId="77777777" w:rsidR="00FF67D4" w:rsidRDefault="00FF67D4" w:rsidP="009E4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A2410" w14:textId="77777777" w:rsidR="00FF67D4" w:rsidRDefault="00FF67D4" w:rsidP="009E4059">
      <w:pPr>
        <w:spacing w:after="0" w:line="240" w:lineRule="auto"/>
      </w:pPr>
      <w:r>
        <w:separator/>
      </w:r>
    </w:p>
  </w:footnote>
  <w:footnote w:type="continuationSeparator" w:id="0">
    <w:p w14:paraId="62C78119" w14:textId="77777777" w:rsidR="00FF67D4" w:rsidRDefault="00FF67D4" w:rsidP="009E4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E26D2" w14:textId="76C67DC3" w:rsidR="009E4059" w:rsidRPr="009E4059" w:rsidRDefault="009E4059">
    <w:pPr>
      <w:pStyle w:val="Encabezado"/>
      <w:rPr>
        <w:rFonts w:ascii="Times New Roman" w:hAnsi="Times New Roman" w:cs="Times New Roman"/>
        <w:sz w:val="24"/>
        <w:szCs w:val="24"/>
      </w:rPr>
    </w:pPr>
    <w:r w:rsidRPr="009E4059">
      <w:rPr>
        <w:rFonts w:ascii="Times New Roman" w:hAnsi="Times New Roman" w:cs="Times New Roman"/>
        <w:sz w:val="24"/>
        <w:szCs w:val="24"/>
      </w:rPr>
      <w:t xml:space="preserve">Nicolas Felipe Macias Paz                         2021200514                                      </w:t>
    </w:r>
    <w:r>
      <w:rPr>
        <w:rFonts w:ascii="Times New Roman" w:hAnsi="Times New Roman" w:cs="Times New Roman"/>
        <w:sz w:val="24"/>
        <w:szCs w:val="24"/>
      </w:rPr>
      <w:t xml:space="preserve">    </w:t>
    </w:r>
    <w:r w:rsidRPr="009E4059">
      <w:rPr>
        <w:rFonts w:ascii="Times New Roman" w:hAnsi="Times New Roman" w:cs="Times New Roman"/>
        <w:sz w:val="24"/>
        <w:szCs w:val="24"/>
      </w:rPr>
      <w:t xml:space="preserve">  20/09/24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348F"/>
    <w:multiLevelType w:val="hybridMultilevel"/>
    <w:tmpl w:val="00B6A3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6128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59"/>
    <w:rsid w:val="001824C8"/>
    <w:rsid w:val="00210B95"/>
    <w:rsid w:val="003974CD"/>
    <w:rsid w:val="005309C1"/>
    <w:rsid w:val="009E4059"/>
    <w:rsid w:val="00FF67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F822"/>
  <w15:chartTrackingRefBased/>
  <w15:docId w15:val="{F62E0239-0F50-4001-AF51-5DCCBC9E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059"/>
  </w:style>
  <w:style w:type="paragraph" w:styleId="Ttulo1">
    <w:name w:val="heading 1"/>
    <w:basedOn w:val="Normal"/>
    <w:next w:val="Normal"/>
    <w:link w:val="Ttulo1Car"/>
    <w:uiPriority w:val="9"/>
    <w:qFormat/>
    <w:rsid w:val="009E40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40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40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40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40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40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40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40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40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40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40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40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40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40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40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40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40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4059"/>
    <w:rPr>
      <w:rFonts w:eastAsiaTheme="majorEastAsia" w:cstheme="majorBidi"/>
      <w:color w:val="272727" w:themeColor="text1" w:themeTint="D8"/>
    </w:rPr>
  </w:style>
  <w:style w:type="paragraph" w:styleId="Ttulo">
    <w:name w:val="Title"/>
    <w:basedOn w:val="Normal"/>
    <w:next w:val="Normal"/>
    <w:link w:val="TtuloCar"/>
    <w:uiPriority w:val="10"/>
    <w:qFormat/>
    <w:rsid w:val="009E4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40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40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40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4059"/>
    <w:pPr>
      <w:spacing w:before="160"/>
      <w:jc w:val="center"/>
    </w:pPr>
    <w:rPr>
      <w:i/>
      <w:iCs/>
      <w:color w:val="404040" w:themeColor="text1" w:themeTint="BF"/>
    </w:rPr>
  </w:style>
  <w:style w:type="character" w:customStyle="1" w:styleId="CitaCar">
    <w:name w:val="Cita Car"/>
    <w:basedOn w:val="Fuentedeprrafopredeter"/>
    <w:link w:val="Cita"/>
    <w:uiPriority w:val="29"/>
    <w:rsid w:val="009E4059"/>
    <w:rPr>
      <w:i/>
      <w:iCs/>
      <w:color w:val="404040" w:themeColor="text1" w:themeTint="BF"/>
    </w:rPr>
  </w:style>
  <w:style w:type="paragraph" w:styleId="Prrafodelista">
    <w:name w:val="List Paragraph"/>
    <w:basedOn w:val="Normal"/>
    <w:uiPriority w:val="34"/>
    <w:qFormat/>
    <w:rsid w:val="009E4059"/>
    <w:pPr>
      <w:ind w:left="720"/>
      <w:contextualSpacing/>
    </w:pPr>
  </w:style>
  <w:style w:type="character" w:styleId="nfasisintenso">
    <w:name w:val="Intense Emphasis"/>
    <w:basedOn w:val="Fuentedeprrafopredeter"/>
    <w:uiPriority w:val="21"/>
    <w:qFormat/>
    <w:rsid w:val="009E4059"/>
    <w:rPr>
      <w:i/>
      <w:iCs/>
      <w:color w:val="0F4761" w:themeColor="accent1" w:themeShade="BF"/>
    </w:rPr>
  </w:style>
  <w:style w:type="paragraph" w:styleId="Citadestacada">
    <w:name w:val="Intense Quote"/>
    <w:basedOn w:val="Normal"/>
    <w:next w:val="Normal"/>
    <w:link w:val="CitadestacadaCar"/>
    <w:uiPriority w:val="30"/>
    <w:qFormat/>
    <w:rsid w:val="009E40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4059"/>
    <w:rPr>
      <w:i/>
      <w:iCs/>
      <w:color w:val="0F4761" w:themeColor="accent1" w:themeShade="BF"/>
    </w:rPr>
  </w:style>
  <w:style w:type="character" w:styleId="Referenciaintensa">
    <w:name w:val="Intense Reference"/>
    <w:basedOn w:val="Fuentedeprrafopredeter"/>
    <w:uiPriority w:val="32"/>
    <w:qFormat/>
    <w:rsid w:val="009E4059"/>
    <w:rPr>
      <w:b/>
      <w:bCs/>
      <w:smallCaps/>
      <w:color w:val="0F4761" w:themeColor="accent1" w:themeShade="BF"/>
      <w:spacing w:val="5"/>
    </w:rPr>
  </w:style>
  <w:style w:type="paragraph" w:styleId="Encabezado">
    <w:name w:val="header"/>
    <w:basedOn w:val="Normal"/>
    <w:link w:val="EncabezadoCar"/>
    <w:uiPriority w:val="99"/>
    <w:unhideWhenUsed/>
    <w:rsid w:val="009E40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059"/>
  </w:style>
  <w:style w:type="paragraph" w:styleId="Piedepgina">
    <w:name w:val="footer"/>
    <w:basedOn w:val="Normal"/>
    <w:link w:val="PiedepginaCar"/>
    <w:uiPriority w:val="99"/>
    <w:unhideWhenUsed/>
    <w:rsid w:val="009E40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1009</Words>
  <Characters>5552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FELIPE MACIAS PAZ</dc:creator>
  <cp:keywords/>
  <dc:description/>
  <cp:lastModifiedBy>NICOLAS FELIPE MACIAS PAZ</cp:lastModifiedBy>
  <cp:revision>1</cp:revision>
  <dcterms:created xsi:type="dcterms:W3CDTF">2024-10-03T00:09:00Z</dcterms:created>
  <dcterms:modified xsi:type="dcterms:W3CDTF">2024-10-03T00:11:00Z</dcterms:modified>
</cp:coreProperties>
</file>