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519309"/>
                <wp:effectExtent b="0" l="0" r="0" t="0"/>
                <wp:wrapNone/>
                <wp:docPr id="63" name=""/>
                <a:graphic>
                  <a:graphicData uri="http://schemas.microsoft.com/office/word/2010/wordprocessingGroup">
                    <wpg:wgp>
                      <wpg:cNvGrpSpPr/>
                      <wpg:grpSpPr>
                        <a:xfrm>
                          <a:off x="2055725" y="3029825"/>
                          <a:ext cx="6580505" cy="1519309"/>
                          <a:chOff x="2055725" y="3029825"/>
                          <a:chExt cx="6580550" cy="1500350"/>
                        </a:xfrm>
                      </wpg:grpSpPr>
                      <wpg:grpSp>
                        <wpg:cNvGrpSpPr/>
                        <wpg:grpSpPr>
                          <a:xfrm>
                            <a:off x="2055748" y="3029842"/>
                            <a:ext cx="6580505" cy="1500317"/>
                            <a:chOff x="2055725" y="3029825"/>
                            <a:chExt cx="6580550" cy="1500350"/>
                          </a:xfrm>
                        </wpg:grpSpPr>
                        <wps:wsp>
                          <wps:cNvSpPr/>
                          <wps:cNvPr id="3" name="Shape 3"/>
                          <wps:spPr>
                            <a:xfrm>
                              <a:off x="2055725" y="3029825"/>
                              <a:ext cx="6580550" cy="15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29842"/>
                              <a:ext cx="6580505" cy="1500317"/>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Guia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Avance Fase 2 proyecto APT</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519309"/>
                <wp:effectExtent b="0" l="0" r="0" t="0"/>
                <wp:wrapNone/>
                <wp:docPr id="6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80505" cy="1519309"/>
                        </a:xfrm>
                        <a:prstGeom prst="rect"/>
                        <a:ln/>
                      </pic:spPr>
                    </pic:pic>
                  </a:graphicData>
                </a:graphic>
              </wp:anchor>
            </w:drawing>
          </mc:Fallback>
        </mc:AlternateConten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b w:val="1"/>
          <w:bCs w:val="1"/>
          <w:smallCaps w:val="0"/>
          <w:strike w:val="0"/>
          <w:sz w:val="32"/>
          <w:szCs w:val="32"/>
          <w:shd w:fill="auto" w:val="clear"/>
          <w:vertAlign w:val="baseline"/>
        </w:rPr>
      </w:pPr>
      <w:r w:rsidDel="00000000" w:rsidR="00000000" w:rsidRPr="00000000">
        <w:rPr>
          <w:b w:val="1"/>
          <w:bCs w:val="1"/>
          <w:rtl w:val="0"/>
        </w:rPr>
        <w:tab/>
      </w:r>
      <w:r w:rsidDel="00000000" w:rsidR="00000000" w:rsidRPr="00000000">
        <w:rPr>
          <w:rtl w:val="0"/>
        </w:rPr>
      </w:r>
    </w:p>
    <w:tbl>
      <w:tblPr>
        <w:tblStyle w:val="Table1"/>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6975"/>
        <w:tblGridChange w:id="0">
          <w:tblGrid>
            <w:gridCol w:w="2520"/>
            <w:gridCol w:w="6975"/>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08">
            <w:pPr>
              <w:pStyle w:val="Heading2"/>
              <w:keepNext w:val="0"/>
              <w:keepLines w:val="0"/>
              <w:spacing w:after="160" w:before="0" w:line="360" w:lineRule="auto"/>
              <w:rPr>
                <w:sz w:val="24"/>
                <w:szCs w:val="24"/>
              </w:rPr>
            </w:pPr>
            <w:bookmarkStart w:colFirst="0" w:colLast="0" w:name="_heading=h.p8kzpnlv6o0y" w:id="0"/>
            <w:bookmarkEnd w:id="0"/>
            <w:r w:rsidDel="00000000" w:rsidR="00000000" w:rsidRPr="00000000">
              <w:rPr>
                <w:sz w:val="24"/>
                <w:szCs w:val="24"/>
                <w:rtl w:val="0"/>
              </w:rPr>
              <w:t xml:space="preserve">1. Antecedentes Personales</w:t>
            </w:r>
          </w:p>
        </w:tc>
      </w:tr>
      <w:tr>
        <w:trPr>
          <w:cantSplit w:val="0"/>
          <w:trHeight w:val="440" w:hRule="atLeast"/>
          <w:tblHeader w:val="0"/>
        </w:trPr>
        <w:tc>
          <w:tcPr>
            <w:vAlign w:val="center"/>
          </w:tcPr>
          <w:p w:rsidR="00000000" w:rsidDel="00000000" w:rsidP="00000000" w:rsidRDefault="00000000" w:rsidRPr="00000000" w14:paraId="0000000A">
            <w:pPr>
              <w:spacing w:line="360" w:lineRule="auto"/>
              <w:rPr/>
            </w:pPr>
            <w:r w:rsidDel="00000000" w:rsidR="00000000" w:rsidRPr="00000000">
              <w:rPr>
                <w:rtl w:val="0"/>
              </w:rPr>
              <w:t xml:space="preserve">Nombre estudiante</w:t>
            </w:r>
          </w:p>
        </w:tc>
        <w:tc>
          <w:tcPr>
            <w:vAlign w:val="center"/>
          </w:tcPr>
          <w:p w:rsidR="00000000" w:rsidDel="00000000" w:rsidP="00000000" w:rsidRDefault="00000000" w:rsidRPr="00000000" w14:paraId="0000000B">
            <w:pPr>
              <w:spacing w:line="360" w:lineRule="auto"/>
              <w:rPr/>
            </w:pPr>
            <w:r w:rsidDel="00000000" w:rsidR="00000000" w:rsidRPr="00000000">
              <w:rPr>
                <w:rtl w:val="0"/>
              </w:rPr>
              <w:t xml:space="preserve">Francisco Pantoja / Nicolás Molina</w:t>
            </w:r>
          </w:p>
        </w:tc>
      </w:tr>
      <w:tr>
        <w:trPr>
          <w:cantSplit w:val="0"/>
          <w:trHeight w:val="418" w:hRule="atLeast"/>
          <w:tblHeader w:val="0"/>
        </w:trPr>
        <w:tc>
          <w:tcPr>
            <w:vAlign w:val="center"/>
          </w:tcPr>
          <w:p w:rsidR="00000000" w:rsidDel="00000000" w:rsidP="00000000" w:rsidRDefault="00000000" w:rsidRPr="00000000" w14:paraId="0000000C">
            <w:pPr>
              <w:spacing w:line="360" w:lineRule="auto"/>
              <w:rPr/>
            </w:pPr>
            <w:r w:rsidDel="00000000" w:rsidR="00000000" w:rsidRPr="00000000">
              <w:rPr>
                <w:rtl w:val="0"/>
              </w:rPr>
              <w:t xml:space="preserve">Rut</w:t>
            </w:r>
          </w:p>
        </w:tc>
        <w:tc>
          <w:tcPr>
            <w:vAlign w:val="center"/>
          </w:tcPr>
          <w:p w:rsidR="00000000" w:rsidDel="00000000" w:rsidP="00000000" w:rsidRDefault="00000000" w:rsidRPr="00000000" w14:paraId="0000000D">
            <w:pPr>
              <w:spacing w:line="360" w:lineRule="auto"/>
              <w:rPr/>
            </w:pPr>
            <w:r w:rsidDel="00000000" w:rsidR="00000000" w:rsidRPr="00000000">
              <w:rPr>
                <w:rtl w:val="0"/>
              </w:rPr>
              <w:t xml:space="preserve">Francisco Pantoja: 20.905.132-k</w:t>
            </w:r>
          </w:p>
          <w:p w:rsidR="00000000" w:rsidDel="00000000" w:rsidP="00000000" w:rsidRDefault="00000000" w:rsidRPr="00000000" w14:paraId="0000000E">
            <w:pPr>
              <w:spacing w:line="360" w:lineRule="auto"/>
              <w:rPr/>
            </w:pPr>
            <w:r w:rsidDel="00000000" w:rsidR="00000000" w:rsidRPr="00000000">
              <w:rPr>
                <w:rtl w:val="0"/>
              </w:rPr>
              <w:t xml:space="preserve">Nicolas Molina: 21.243.482-5</w:t>
            </w:r>
          </w:p>
        </w:tc>
      </w:tr>
      <w:tr>
        <w:trPr>
          <w:cantSplit w:val="0"/>
          <w:trHeight w:val="425" w:hRule="atLeast"/>
          <w:tblHeader w:val="0"/>
        </w:trPr>
        <w:tc>
          <w:tcPr>
            <w:vAlign w:val="center"/>
          </w:tcPr>
          <w:p w:rsidR="00000000" w:rsidDel="00000000" w:rsidP="00000000" w:rsidRDefault="00000000" w:rsidRPr="00000000" w14:paraId="0000000F">
            <w:pPr>
              <w:spacing w:line="360" w:lineRule="auto"/>
              <w:rPr/>
            </w:pPr>
            <w:r w:rsidDel="00000000" w:rsidR="00000000" w:rsidRPr="00000000">
              <w:rPr>
                <w:rtl w:val="0"/>
              </w:rPr>
              <w:t xml:space="preserve">Carrera</w:t>
            </w:r>
          </w:p>
        </w:tc>
        <w:tc>
          <w:tcPr>
            <w:vAlign w:val="center"/>
          </w:tcPr>
          <w:p w:rsidR="00000000" w:rsidDel="00000000" w:rsidP="00000000" w:rsidRDefault="00000000" w:rsidRPr="00000000" w14:paraId="00000010">
            <w:pPr>
              <w:spacing w:line="360" w:lineRule="auto"/>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spacing w:line="360" w:lineRule="auto"/>
              <w:rPr/>
            </w:pPr>
            <w:r w:rsidDel="00000000" w:rsidR="00000000" w:rsidRPr="00000000">
              <w:rPr>
                <w:rtl w:val="0"/>
              </w:rPr>
              <w:t xml:space="preserve">Sede</w:t>
            </w:r>
          </w:p>
        </w:tc>
        <w:tc>
          <w:tcPr>
            <w:vAlign w:val="center"/>
          </w:tcPr>
          <w:p w:rsidR="00000000" w:rsidDel="00000000" w:rsidP="00000000" w:rsidRDefault="00000000" w:rsidRPr="00000000" w14:paraId="00000012">
            <w:pPr>
              <w:spacing w:line="360" w:lineRule="auto"/>
              <w:rPr>
                <w:b w:val="1"/>
                <w:bCs w:val="1"/>
              </w:rPr>
            </w:pPr>
            <w:r w:rsidDel="00000000" w:rsidR="00000000" w:rsidRPr="00000000">
              <w:rPr>
                <w:rtl w:val="0"/>
              </w:rPr>
              <w:t xml:space="preserve">San Bernardo</w:t>
            </w:r>
            <w:r w:rsidDel="00000000" w:rsidR="00000000" w:rsidRPr="00000000">
              <w:rPr>
                <w:rtl w:val="0"/>
              </w:rPr>
            </w:r>
          </w:p>
        </w:tc>
      </w:tr>
    </w:tbl>
    <w:p w:rsidR="00000000" w:rsidDel="00000000" w:rsidP="00000000" w:rsidRDefault="00000000" w:rsidRPr="00000000" w14:paraId="0000001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b w:val="1"/>
          <w:bCs w:val="1"/>
          <w:sz w:val="24"/>
          <w:szCs w:val="24"/>
        </w:rPr>
      </w:pPr>
      <w:bookmarkStart w:colFirst="0" w:colLast="0" w:name="_heading=h.t6vsku4p976f" w:id="1"/>
      <w:bookmarkEnd w:id="1"/>
      <w:r w:rsidDel="00000000" w:rsidR="00000000" w:rsidRPr="00000000">
        <w:rPr>
          <w:sz w:val="24"/>
          <w:szCs w:val="24"/>
          <w:rtl w:val="0"/>
        </w:rPr>
        <w:t xml:space="preserve">Índice</w:t>
      </w:r>
      <w:r w:rsidDel="00000000" w:rsidR="00000000" w:rsidRPr="00000000">
        <w:rPr>
          <w:rtl w:val="0"/>
        </w:rPr>
      </w:r>
    </w:p>
    <w:sdt>
      <w:sdtPr>
        <w:id w:val="30013515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p8kzpnlv6o0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Antecedentes Personales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rPr>
              <w:b w:val="1"/>
              <w:bCs w:val="1"/>
              <w:color w:val="000000"/>
              <w:u w:val="none"/>
            </w:rPr>
          </w:pPr>
          <w:hyperlink w:anchor="_heading=h.t6vsku4p976f">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rPr>
              <w:b w:val="1"/>
              <w:bCs w:val="1"/>
              <w:color w:val="000000"/>
              <w:u w:val="none"/>
            </w:rPr>
          </w:pPr>
          <w:hyperlink w:anchor="_heading=h.9bjs64x8s6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360" w:lineRule="auto"/>
            <w:rPr>
              <w:b w:val="1"/>
              <w:bCs w:val="1"/>
              <w:color w:val="000000"/>
              <w:u w:val="none"/>
            </w:rPr>
          </w:pPr>
          <w:hyperlink w:anchor="_heading=h.wudr4mvq26n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Estado de avance del Proyecto APT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360" w:lineRule="auto"/>
            <w:ind w:left="360" w:firstLine="0"/>
            <w:rPr>
              <w:color w:val="000000"/>
              <w:u w:val="none"/>
            </w:rPr>
          </w:pPr>
          <w:hyperlink w:anchor="_heading=h.pl6rvrycgq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Estado general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360" w:lineRule="auto"/>
            <w:ind w:left="360" w:firstLine="0"/>
            <w:rPr>
              <w:color w:val="000000"/>
              <w:u w:val="none"/>
            </w:rPr>
          </w:pPr>
          <w:hyperlink w:anchor="_heading=h.d0ztmk1rk5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Actividades desarrolladas respecto del plan de trabajo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360" w:lineRule="auto"/>
            <w:ind w:left="360" w:firstLine="0"/>
            <w:rPr>
              <w:color w:val="000000"/>
              <w:u w:val="none"/>
            </w:rPr>
          </w:pPr>
          <w:hyperlink w:anchor="_heading=h.mcvklv33pc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Facilitadores y dificultades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360" w:lineRule="auto"/>
            <w:rPr>
              <w:b w:val="1"/>
              <w:bCs w:val="1"/>
              <w:color w:val="000000"/>
              <w:u w:val="none"/>
            </w:rPr>
          </w:pPr>
          <w:hyperlink w:anchor="_heading=h.sml3mjqss23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Ajustes al Proyecto APT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360" w:lineRule="auto"/>
            <w:ind w:left="360" w:firstLine="0"/>
            <w:rPr>
              <w:color w:val="000000"/>
              <w:u w:val="none"/>
            </w:rPr>
          </w:pPr>
          <w:hyperlink w:anchor="_heading=h.wfsj0qdfs4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Ajuste del enfoque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360" w:lineRule="auto"/>
            <w:ind w:left="360" w:firstLine="0"/>
            <w:rPr>
              <w:color w:val="000000"/>
              <w:u w:val="none"/>
            </w:rPr>
          </w:pPr>
          <w:hyperlink w:anchor="_heading=h.muhy96305k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Ajustes realizados y justificación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360" w:lineRule="auto"/>
            <w:rPr>
              <w:b w:val="1"/>
              <w:bCs w:val="1"/>
              <w:color w:val="000000"/>
              <w:u w:val="none"/>
            </w:rPr>
          </w:pPr>
          <w:hyperlink w:anchor="_heading=h.fhh7m9wmwoy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Retroalimentación incorporada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360" w:lineRule="auto"/>
            <w:rPr>
              <w:b w:val="1"/>
              <w:bCs w:val="1"/>
              <w:color w:val="000000"/>
              <w:u w:val="none"/>
            </w:rPr>
          </w:pPr>
          <w:hyperlink w:anchor="_heading=h.rezfc9bwbsn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Metodología de trabajo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360" w:lineRule="auto"/>
            <w:ind w:left="360" w:firstLine="0"/>
            <w:rPr>
              <w:color w:val="000000"/>
              <w:u w:val="none"/>
            </w:rPr>
          </w:pPr>
          <w:hyperlink w:anchor="_heading=h.apn3c6ultl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Async Scrum for Research (metodología principal)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360" w:lineRule="auto"/>
            <w:ind w:left="360" w:firstLine="0"/>
            <w:rPr>
              <w:color w:val="000000"/>
              <w:u w:val="none"/>
            </w:rPr>
          </w:pPr>
          <w:hyperlink w:anchor="_heading=h.6hoemqmtyq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SDD y evaluación continua como prácticas complementarias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360" w:lineRule="auto"/>
            <w:ind w:left="360" w:firstLine="0"/>
            <w:rPr>
              <w:color w:val="000000"/>
              <w:u w:val="none"/>
            </w:rPr>
          </w:pPr>
          <w:hyperlink w:anchor="_heading=h.47tpvzbxqb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Aplicación de la metodología al proyecto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360" w:lineRule="auto"/>
            <w:rPr>
              <w:b w:val="1"/>
              <w:bCs w:val="1"/>
              <w:color w:val="000000"/>
              <w:u w:val="none"/>
            </w:rPr>
          </w:pPr>
          <w:hyperlink w:anchor="_heading=h.pygiquxav2u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Evidencias de avance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360" w:lineRule="auto"/>
            <w:ind w:left="360" w:firstLine="0"/>
            <w:rPr>
              <w:color w:val="000000"/>
              <w:u w:val="none"/>
            </w:rPr>
          </w:pPr>
          <w:hyperlink w:anchor="_heading=h.k9vqd1ss2a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Pruebas funcionales e incidencias detectadas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360" w:lineRule="auto"/>
            <w:ind w:left="360" w:firstLine="0"/>
            <w:rPr>
              <w:color w:val="000000"/>
              <w:u w:val="none"/>
            </w:rPr>
          </w:pPr>
          <w:hyperlink w:anchor="_heading=h.fviecdz5xx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Diseño de trazabilidad y observabilidad</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360" w:lineRule="auto"/>
            <w:ind w:left="360" w:firstLine="0"/>
            <w:rPr>
              <w:color w:val="000000"/>
              <w:u w:val="none"/>
            </w:rPr>
          </w:pPr>
          <w:hyperlink w:anchor="_heading=h.y9lo9dlls5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Vista de ejecución y artículo en tiempo real</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360" w:lineRule="auto"/>
            <w:ind w:left="360" w:firstLine="0"/>
            <w:rPr>
              <w:color w:val="000000"/>
              <w:u w:val="none"/>
            </w:rPr>
          </w:pPr>
          <w:hyperlink w:anchor="_heading=h.8z74fdwl3o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Evidencias generadas hasta la fecha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360" w:lineRule="auto"/>
            <w:rPr>
              <w:b w:val="1"/>
              <w:bCs w:val="1"/>
              <w:color w:val="000000"/>
              <w:u w:val="none"/>
            </w:rPr>
          </w:pPr>
          <w:hyperlink w:anchor="_heading=h.osviynear9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Relación con los indicadores de calidad</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360" w:lineRule="auto"/>
            <w:rPr>
              <w:b w:val="1"/>
              <w:bCs w:val="1"/>
              <w:color w:val="000000"/>
              <w:u w:val="none"/>
            </w:rPr>
          </w:pPr>
          <w:hyperlink w:anchor="_heading=h.1vpvdfogah1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Próximas actividades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360" w:lineRule="auto"/>
            <w:rPr>
              <w:b w:val="1"/>
              <w:bCs w:val="1"/>
              <w:color w:val="000000"/>
              <w:u w:val="none"/>
            </w:rPr>
          </w:pPr>
          <w:hyperlink w:anchor="_heading=h.huzcaqyvxyl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Individual Conclusions (English)</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360" w:lineRule="auto"/>
            <w:rPr>
              <w:b w:val="1"/>
              <w:bCs w:val="1"/>
              <w:color w:val="000000"/>
              <w:u w:val="none"/>
            </w:rPr>
          </w:pPr>
          <w:hyperlink w:anchor="_heading=h.9o753n4vyig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Individual Reflections (English)</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360" w:lineRule="auto"/>
            <w:rPr>
              <w:b w:val="1"/>
              <w:bCs w:val="1"/>
              <w:color w:val="000000"/>
              <w:u w:val="none"/>
            </w:rPr>
          </w:pPr>
          <w:hyperlink w:anchor="_heading=h.avepuijoto1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7">
      <w:pPr>
        <w:spacing w:line="360" w:lineRule="auto"/>
        <w:rPr>
          <w:b w:val="1"/>
          <w:bCs w:val="1"/>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644.2431640625" w:hRule="atLeast"/>
          <w:tblHeader w:val="0"/>
        </w:trPr>
        <w:tc>
          <w:tcPr>
            <w:tcBorders>
              <w:top w:color="999999" w:space="0" w:sz="4" w:val="single"/>
              <w:left w:color="999999" w:space="0" w:sz="4" w:val="single"/>
              <w:bottom w:color="999999" w:space="0" w:sz="4" w:val="single"/>
              <w:right w:color="999999" w:space="0" w:sz="4" w:val="single"/>
            </w:tcBorders>
            <w:shd w:fill="f3f3f3" w:val="clear"/>
            <w:vAlign w:val="center"/>
          </w:tcPr>
          <w:p w:rsidR="00000000" w:rsidDel="00000000" w:rsidP="00000000" w:rsidRDefault="00000000" w:rsidRPr="00000000" w14:paraId="00000038">
            <w:pPr>
              <w:pStyle w:val="Heading2"/>
              <w:spacing w:line="360" w:lineRule="auto"/>
              <w:rPr>
                <w:sz w:val="24"/>
                <w:szCs w:val="24"/>
              </w:rPr>
            </w:pPr>
            <w:bookmarkStart w:colFirst="0" w:colLast="0" w:name="_heading=h.9bjs64x8s64" w:id="2"/>
            <w:bookmarkEnd w:id="2"/>
            <w:r w:rsidDel="00000000" w:rsidR="00000000" w:rsidRPr="00000000">
              <w:rPr>
                <w:sz w:val="24"/>
                <w:szCs w:val="24"/>
                <w:rtl w:val="0"/>
              </w:rPr>
              <w:t xml:space="preserve">2. Abstract</w:t>
            </w:r>
          </w:p>
        </w:tc>
      </w:tr>
      <w:tr>
        <w:trPr>
          <w:cantSplit w:val="0"/>
          <w:trHeight w:val="440" w:hRule="atLeast"/>
          <w:tblHeader w:val="0"/>
        </w:trPr>
        <w:tc>
          <w:tcPr>
            <w:tcBorders>
              <w:top w:color="999999" w:space="0" w:sz="4" w:val="single"/>
            </w:tcBorders>
            <w:vAlign w:val="center"/>
          </w:tcPr>
          <w:p w:rsidR="00000000" w:rsidDel="00000000" w:rsidP="00000000" w:rsidRDefault="00000000" w:rsidRPr="00000000" w14:paraId="00000039">
            <w:pPr>
              <w:spacing w:after="0" w:before="0" w:line="360" w:lineRule="auto"/>
              <w:jc w:val="both"/>
              <w:rPr/>
            </w:pPr>
            <w:r w:rsidDel="00000000" w:rsidR="00000000" w:rsidRPr="00000000">
              <w:rPr>
                <w:rtl w:val="0"/>
              </w:rPr>
              <w:t xml:space="preserve">Abstract English</w:t>
            </w:r>
          </w:p>
          <w:p w:rsidR="00000000" w:rsidDel="00000000" w:rsidP="00000000" w:rsidRDefault="00000000" w:rsidRPr="00000000" w14:paraId="0000003A">
            <w:pPr>
              <w:spacing w:after="0" w:before="0" w:line="360" w:lineRule="auto"/>
              <w:jc w:val="both"/>
              <w:rPr/>
            </w:pPr>
            <w:r w:rsidDel="00000000" w:rsidR="00000000" w:rsidRPr="00000000">
              <w:rPr>
                <w:rtl w:val="0"/>
              </w:rPr>
            </w:r>
          </w:p>
          <w:p w:rsidR="00000000" w:rsidDel="00000000" w:rsidP="00000000" w:rsidRDefault="00000000" w:rsidRPr="00000000" w14:paraId="0000003B">
            <w:pPr>
              <w:spacing w:after="0" w:before="0" w:line="360" w:lineRule="auto"/>
              <w:jc w:val="both"/>
              <w:rPr/>
            </w:pPr>
            <w:r w:rsidDel="00000000" w:rsidR="00000000" w:rsidRPr="00000000">
              <w:rPr>
                <w:rtl w:val="0"/>
              </w:rPr>
              <w:t xml:space="preserve">AlejandrIA (Swarm Platform Builder) is an existing multi-agent platform designed to support scientific-content generation workflows. During Phase 2 of the Capstone project, the team has focused on understanding the current system, executing functional tests, documenting defects, and defining improvements based on evidence obtained from the platform. The work completed so far includes the review of the five-agent workflow, the identification and classification of usability and integration issues, and the design of traceability and observability interfaces for monitoring executions. The project uses Async Scrum for Research as its main work methodology, complemented by Spec-Driven Development (SDD) and continuous evaluation. Async Scrum for Research organizes and tracks the team's work through short, asynchronously coordinated cycles; SDD ensures that corrections and new features are defined through explicit specifications and acceptance criteria; and continuous evaluation validates each iteration through functional, integration, and regression testing. The next stage will prioritize high-impact defects, integrate selected improvements, and perform regression and end-to-end tests to verify that the changes preserve the stability of existing functions.</w:t>
            </w:r>
          </w:p>
          <w:p w:rsidR="00000000" w:rsidDel="00000000" w:rsidP="00000000" w:rsidRDefault="00000000" w:rsidRPr="00000000" w14:paraId="0000003C">
            <w:pPr>
              <w:spacing w:after="0" w:before="0" w:line="360" w:lineRule="auto"/>
              <w:jc w:val="both"/>
              <w:rPr/>
            </w:pPr>
            <w:r w:rsidDel="00000000" w:rsidR="00000000" w:rsidRPr="00000000">
              <w:rPr>
                <w:rtl w:val="0"/>
              </w:rPr>
            </w:r>
          </w:p>
          <w:p w:rsidR="00000000" w:rsidDel="00000000" w:rsidP="00000000" w:rsidRDefault="00000000" w:rsidRPr="00000000" w14:paraId="0000003D">
            <w:pPr>
              <w:spacing w:after="0" w:before="0" w:line="360" w:lineRule="auto"/>
              <w:jc w:val="both"/>
              <w:rPr/>
            </w:pPr>
            <w:r w:rsidDel="00000000" w:rsidR="00000000" w:rsidRPr="00000000">
              <w:rPr>
                <w:rtl w:val="0"/>
              </w:rPr>
              <w:t xml:space="preserve">Resumen Español</w:t>
            </w:r>
          </w:p>
          <w:p w:rsidR="00000000" w:rsidDel="00000000" w:rsidP="00000000" w:rsidRDefault="00000000" w:rsidRPr="00000000" w14:paraId="0000003E">
            <w:pPr>
              <w:spacing w:after="0" w:before="0" w:line="360" w:lineRule="auto"/>
              <w:jc w:val="both"/>
              <w:rPr/>
            </w:pPr>
            <w:r w:rsidDel="00000000" w:rsidR="00000000" w:rsidRPr="00000000">
              <w:rPr>
                <w:rtl w:val="0"/>
              </w:rPr>
            </w:r>
          </w:p>
          <w:p w:rsidR="00000000" w:rsidDel="00000000" w:rsidP="00000000" w:rsidRDefault="00000000" w:rsidRPr="00000000" w14:paraId="0000003F">
            <w:pPr>
              <w:spacing w:after="0" w:before="0" w:line="360" w:lineRule="auto"/>
              <w:jc w:val="both"/>
              <w:rPr/>
            </w:pPr>
            <w:r w:rsidDel="00000000" w:rsidR="00000000" w:rsidRPr="00000000">
              <w:rPr>
                <w:rtl w:val="0"/>
              </w:rPr>
              <w:t xml:space="preserve">AlejandrIA (Swarm Platform Builder) es una plataforma multiagente existente orientada a apoyar flujos de generación de contenido científico. Durante la Fase 2 del proyecto Capstone, el equipo se ha concentrado en comprender el sistema actual, ejecutar pruebas funcionales, documentar defectos y definir mejoras a partir de evidencia obtenida directamente de la plataforma. El trabajo realizado incluye la revisión del flujo de cinco agentes, la identificación y clasificación de problemas de usabilidad e integración, y el diseño de interfaces de trazabilidad y observabilidad para monitorear las ejecuciones. La metodología principal del proyecto es Async Scrum for Research, complementada con Spec-Driven Development (SDD) y evaluación continua. Async Scrum for Research organiza y da seguimiento al trabajo mediante ciclos cortos y coordinación asincrónica; SDD permite definir cada corrección o nueva funcionalidad mediante especificaciones y criterios de aceptación; y la evaluación continua valida cada iteración mediante pruebas funcionales, de integración y regresión. La siguiente etapa priorizará incidencias de mayor impacto, integrará mejoras seleccionadas y aplicará pruebas de regresión y extremo a extremo.</w:t>
            </w:r>
          </w:p>
          <w:p w:rsidR="00000000" w:rsidDel="00000000" w:rsidP="00000000" w:rsidRDefault="00000000" w:rsidRPr="00000000" w14:paraId="00000040">
            <w:pPr>
              <w:spacing w:after="0" w:before="0" w:line="360" w:lineRule="auto"/>
              <w:jc w:val="both"/>
              <w:rPr>
                <w:sz w:val="18"/>
                <w:szCs w:val="18"/>
              </w:rPr>
            </w:pPr>
            <w:r w:rsidDel="00000000" w:rsidR="00000000" w:rsidRPr="00000000">
              <w:rPr>
                <w:rtl w:val="0"/>
              </w:rPr>
            </w:r>
          </w:p>
        </w:tc>
      </w:tr>
    </w:tbl>
    <w:p w:rsidR="00000000" w:rsidDel="00000000" w:rsidP="00000000" w:rsidRDefault="00000000" w:rsidRPr="00000000" w14:paraId="00000041">
      <w:pPr>
        <w:spacing w:line="360" w:lineRule="auto"/>
        <w:rPr>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1"/>
        </w:trPr>
        <w:tc>
          <w:tcPr>
            <w:gridSpan w:val="2"/>
            <w:shd w:fill="f1f3f4" w:val="clear"/>
            <w:vAlign w:val="center"/>
          </w:tcPr>
          <w:p w:rsidR="00000000" w:rsidDel="00000000" w:rsidP="00000000" w:rsidRDefault="00000000" w:rsidRPr="00000000" w14:paraId="00000042">
            <w:pPr>
              <w:pStyle w:val="Heading2"/>
              <w:spacing w:after="120" w:before="120" w:line="360" w:lineRule="auto"/>
              <w:rPr>
                <w:sz w:val="24"/>
                <w:szCs w:val="24"/>
              </w:rPr>
            </w:pPr>
            <w:bookmarkStart w:colFirst="0" w:colLast="0" w:name="_heading=h.wudr4mvq26nj" w:id="3"/>
            <w:bookmarkEnd w:id="3"/>
            <w:r w:rsidDel="00000000" w:rsidR="00000000" w:rsidRPr="00000000">
              <w:rPr>
                <w:sz w:val="24"/>
                <w:szCs w:val="24"/>
                <w:rtl w:val="0"/>
              </w:rPr>
              <w:t xml:space="preserve">3. Estado de avance del Proyecto APT</w:t>
            </w:r>
          </w:p>
        </w:tc>
      </w:tr>
      <w:tr>
        <w:trPr>
          <w:cantSplit w:val="0"/>
          <w:trHeight w:val="440" w:hRule="atLeast"/>
          <w:tblHeader w:val="1"/>
        </w:trPr>
        <w:tc>
          <w:tcPr>
            <w:gridSpan w:val="2"/>
            <w:vAlign w:val="center"/>
          </w:tcPr>
          <w:p w:rsidR="00000000" w:rsidDel="00000000" w:rsidP="00000000" w:rsidRDefault="00000000" w:rsidRPr="00000000" w14:paraId="00000044">
            <w:pPr>
              <w:pStyle w:val="Heading3"/>
              <w:spacing w:after="120" w:before="120" w:line="360" w:lineRule="auto"/>
              <w:rPr>
                <w:b w:val="1"/>
                <w:bCs w:val="1"/>
                <w:color w:val="000000"/>
                <w:sz w:val="22"/>
                <w:szCs w:val="22"/>
              </w:rPr>
            </w:pPr>
            <w:bookmarkStart w:colFirst="0" w:colLast="0" w:name="_heading=h.pl6rvrycgq16" w:id="4"/>
            <w:bookmarkEnd w:id="4"/>
            <w:r w:rsidDel="00000000" w:rsidR="00000000" w:rsidRPr="00000000">
              <w:rPr>
                <w:b w:val="1"/>
                <w:bCs w:val="1"/>
                <w:color w:val="000000"/>
                <w:sz w:val="22"/>
                <w:szCs w:val="22"/>
                <w:rtl w:val="0"/>
              </w:rPr>
              <w:t xml:space="preserve">3.1 Estado general</w:t>
            </w:r>
          </w:p>
          <w:p w:rsidR="00000000" w:rsidDel="00000000" w:rsidP="00000000" w:rsidRDefault="00000000" w:rsidRPr="00000000" w14:paraId="00000045">
            <w:pPr>
              <w:spacing w:after="120" w:before="120" w:line="360" w:lineRule="auto"/>
              <w:rPr/>
            </w:pPr>
            <w:r w:rsidDel="00000000" w:rsidR="00000000" w:rsidRPr="00000000">
              <w:rPr>
                <w:rtl w:val="0"/>
              </w:rPr>
              <w:t xml:space="preserve">Al cierre de la semana 7, el proyecto mantiene un avance acorde con la planificación general, aunque algunas actividades han requerido más tiempo del previsto debido a la necesidad de comprender el comportamiento de una plataforma existente y sus dependencias. Se ha logrado ejecutar AlejandrIA en entorno local, revisar los principales flujos funcionales, detectar incidencias y documentar oportunidades de mejora. Paralelamente, se ha trabajado en el diseño de la nueva capa de trazabilidad y observabilidad, incluyendo vistas de resumen, trazas por agente, logs, métricas, fuentes y ejecución en tiempo real.</w:t>
            </w:r>
          </w:p>
          <w:p w:rsidR="00000000" w:rsidDel="00000000" w:rsidP="00000000" w:rsidRDefault="00000000" w:rsidRPr="00000000" w14:paraId="00000046">
            <w:pPr>
              <w:spacing w:after="120" w:before="120" w:line="360" w:lineRule="auto"/>
              <w:rPr/>
            </w:pPr>
            <w:r w:rsidDel="00000000" w:rsidR="00000000" w:rsidRPr="00000000">
              <w:rPr>
                <w:rtl w:val="0"/>
              </w:rPr>
            </w:r>
          </w:p>
          <w:p w:rsidR="00000000" w:rsidDel="00000000" w:rsidP="00000000" w:rsidRDefault="00000000" w:rsidRPr="00000000" w14:paraId="00000047">
            <w:pPr>
              <w:spacing w:after="120" w:before="120" w:line="360" w:lineRule="auto"/>
              <w:rPr/>
            </w:pPr>
            <w:r w:rsidDel="00000000" w:rsidR="00000000" w:rsidRPr="00000000">
              <w:rPr>
                <w:rtl w:val="0"/>
              </w:rPr>
              <w:t xml:space="preserve">El avance de esta fase se ha orientado principalmente a obtener evidencia antes de modificar el código. Esto permite distinguir problemas de configuración, errores funcionales, limitaciones de usabilidad y necesidades de integración, reduciendo el riesgo de implementar cambios sin conocer su impacto sobre el sistema actual.</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pStyle w:val="Heading3"/>
        <w:keepNext w:val="1"/>
        <w:spacing w:after="60" w:before="100" w:line="360" w:lineRule="auto"/>
        <w:rPr>
          <w:b w:val="1"/>
          <w:bCs w:val="1"/>
          <w:color w:val="000000"/>
          <w:sz w:val="22"/>
          <w:szCs w:val="22"/>
        </w:rPr>
      </w:pPr>
      <w:bookmarkStart w:colFirst="0" w:colLast="0" w:name="_heading=h.d0ztmk1rk5xc" w:id="5"/>
      <w:bookmarkEnd w:id="5"/>
      <w:r w:rsidDel="00000000" w:rsidR="00000000" w:rsidRPr="00000000">
        <w:rPr>
          <w:b w:val="1"/>
          <w:bCs w:val="1"/>
          <w:color w:val="000000"/>
          <w:sz w:val="22"/>
          <w:szCs w:val="22"/>
          <w:rtl w:val="0"/>
        </w:rPr>
        <w:t xml:space="preserve">3.2 Actividades desarrolladas respecto del plan de trabajo</w:t>
      </w:r>
    </w:p>
    <w:tbl>
      <w:tblPr>
        <w:tblStyle w:val="Table4"/>
        <w:tblW w:w="8430.0" w:type="dxa"/>
        <w:jc w:val="center"/>
        <w:tblLayout w:type="fixed"/>
        <w:tblLook w:val="0400"/>
      </w:tblPr>
      <w:tblGrid>
        <w:gridCol w:w="2955"/>
        <w:gridCol w:w="945"/>
        <w:gridCol w:w="1365"/>
        <w:gridCol w:w="3165"/>
        <w:tblGridChange w:id="0">
          <w:tblGrid>
            <w:gridCol w:w="2955"/>
            <w:gridCol w:w="945"/>
            <w:gridCol w:w="1365"/>
            <w:gridCol w:w="3165"/>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B">
            <w:pPr>
              <w:spacing w:after="0" w:line="360" w:lineRule="auto"/>
              <w:jc w:val="center"/>
              <w:rPr/>
            </w:pPr>
            <w:r w:rsidDel="00000000" w:rsidR="00000000" w:rsidRPr="00000000">
              <w:rPr>
                <w:b w:val="1"/>
                <w:bCs w:val="1"/>
                <w:rtl w:val="0"/>
              </w:rPr>
              <w:t xml:space="preserve">Actividad planificada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C">
            <w:pPr>
              <w:spacing w:after="0" w:line="360" w:lineRule="auto"/>
              <w:jc w:val="center"/>
              <w:rPr/>
            </w:pPr>
            <w:r w:rsidDel="00000000" w:rsidR="00000000" w:rsidRPr="00000000">
              <w:rPr>
                <w:b w:val="1"/>
                <w:bCs w:val="1"/>
                <w:rtl w:val="0"/>
              </w:rPr>
              <w:t xml:space="preserve">Periodo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D">
            <w:pPr>
              <w:spacing w:after="0" w:line="36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4E">
            <w:pPr>
              <w:spacing w:after="0" w:line="360" w:lineRule="auto"/>
              <w:jc w:val="center"/>
              <w:rPr/>
            </w:pPr>
            <w:r w:rsidDel="00000000" w:rsidR="00000000" w:rsidRPr="00000000">
              <w:rPr>
                <w:b w:val="1"/>
                <w:bCs w:val="1"/>
                <w:rtl w:val="0"/>
              </w:rPr>
              <w:t xml:space="preserve">Evidencia / resultado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4F">
            <w:pPr>
              <w:spacing w:after="0" w:line="360" w:lineRule="auto"/>
              <w:rPr/>
            </w:pPr>
            <w:r w:rsidDel="00000000" w:rsidR="00000000" w:rsidRPr="00000000">
              <w:rPr>
                <w:rtl w:val="0"/>
              </w:rPr>
              <w:t xml:space="preserve">Levantamiento de requerimientos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0">
            <w:pPr>
              <w:spacing w:after="0" w:line="360" w:lineRule="auto"/>
              <w:rPr/>
            </w:pPr>
            <w:r w:rsidDel="00000000" w:rsidR="00000000" w:rsidRPr="00000000">
              <w:rPr>
                <w:rtl w:val="0"/>
              </w:rPr>
              <w:t xml:space="preserve">S1-S2</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1">
            <w:pPr>
              <w:spacing w:after="0" w:line="360" w:lineRule="auto"/>
              <w:rPr/>
            </w:pPr>
            <w:r w:rsidDel="00000000" w:rsidR="00000000" w:rsidRPr="00000000">
              <w:rPr>
                <w:rtl w:val="0"/>
              </w:rPr>
              <w:t xml:space="preserve">Completado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2">
            <w:pPr>
              <w:spacing w:after="0" w:line="360" w:lineRule="auto"/>
              <w:rPr/>
            </w:pPr>
            <w:r w:rsidDel="00000000" w:rsidR="00000000" w:rsidRPr="00000000">
              <w:rPr>
                <w:rtl w:val="0"/>
              </w:rPr>
              <w:t xml:space="preserve">Revisión del sistema y necesidades con la contraparte.</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3">
            <w:pPr>
              <w:spacing w:after="0" w:line="360" w:lineRule="auto"/>
              <w:rPr/>
            </w:pPr>
            <w:r w:rsidDel="00000000" w:rsidR="00000000" w:rsidRPr="00000000">
              <w:rPr>
                <w:rtl w:val="0"/>
              </w:rPr>
              <w:t xml:space="preserve">Definición de alcance y criterios de aceptación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4">
            <w:pPr>
              <w:spacing w:after="0" w:line="360" w:lineRule="auto"/>
              <w:rPr/>
            </w:pPr>
            <w:r w:rsidDel="00000000" w:rsidR="00000000" w:rsidRPr="00000000">
              <w:rPr>
                <w:rtl w:val="0"/>
              </w:rPr>
              <w:t xml:space="preserve">S2-S3</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5">
            <w:pPr>
              <w:spacing w:after="0" w:line="360" w:lineRule="auto"/>
              <w:rPr/>
            </w:pPr>
            <w:r w:rsidDel="00000000" w:rsidR="00000000" w:rsidRPr="00000000">
              <w:rPr>
                <w:rtl w:val="0"/>
              </w:rPr>
              <w:t xml:space="preserve">Completado / ajustado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6">
            <w:pPr>
              <w:spacing w:after="0" w:line="360" w:lineRule="auto"/>
              <w:rPr/>
            </w:pPr>
            <w:r w:rsidDel="00000000" w:rsidR="00000000" w:rsidRPr="00000000">
              <w:rPr>
                <w:rtl w:val="0"/>
              </w:rPr>
              <w:t xml:space="preserve">Alcance orientado a pruebas, corrección, trazabilidad y observabilidad.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7">
            <w:pPr>
              <w:spacing w:after="0" w:line="360" w:lineRule="auto"/>
              <w:rPr/>
            </w:pPr>
            <w:r w:rsidDel="00000000" w:rsidR="00000000" w:rsidRPr="00000000">
              <w:rPr>
                <w:rtl w:val="0"/>
              </w:rPr>
              <w:t xml:space="preserve">Diseño y validación de mockups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8">
            <w:pPr>
              <w:spacing w:after="0" w:line="360" w:lineRule="auto"/>
              <w:rPr/>
            </w:pPr>
            <w:r w:rsidDel="00000000" w:rsidR="00000000" w:rsidRPr="00000000">
              <w:rPr>
                <w:rtl w:val="0"/>
              </w:rPr>
              <w:t xml:space="preserve">S2-S4</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9">
            <w:pPr>
              <w:spacing w:after="0" w:line="360" w:lineRule="auto"/>
              <w:rPr/>
            </w:pPr>
            <w:r w:rsidDel="00000000" w:rsidR="00000000" w:rsidRPr="00000000">
              <w:rPr>
                <w:rtl w:val="0"/>
              </w:rPr>
              <w:t xml:space="preserve">Avanzado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A">
            <w:pPr>
              <w:spacing w:after="0" w:line="360" w:lineRule="auto"/>
              <w:rPr/>
            </w:pPr>
            <w:r w:rsidDel="00000000" w:rsidR="00000000" w:rsidRPr="00000000">
              <w:rPr>
                <w:rtl w:val="0"/>
              </w:rPr>
              <w:t xml:space="preserve">Mockups de resumen, trazas por agente, logs, métricas, fuentes y ejecución en tiempo real.</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B">
            <w:pPr>
              <w:spacing w:after="0" w:line="360" w:lineRule="auto"/>
              <w:rPr/>
            </w:pPr>
            <w:r w:rsidDel="00000000" w:rsidR="00000000" w:rsidRPr="00000000">
              <w:rPr>
                <w:rtl w:val="0"/>
              </w:rPr>
              <w:t xml:space="preserve">Pruebas funcionales del sistema actual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C">
            <w:pPr>
              <w:spacing w:after="0" w:line="360" w:lineRule="auto"/>
              <w:rPr/>
            </w:pPr>
            <w:r w:rsidDel="00000000" w:rsidR="00000000" w:rsidRPr="00000000">
              <w:rPr>
                <w:rtl w:val="0"/>
              </w:rPr>
              <w:t xml:space="preserve">S4-S6</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D">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E">
            <w:pPr>
              <w:spacing w:after="0" w:line="360" w:lineRule="auto"/>
              <w:rPr/>
            </w:pPr>
            <w:r w:rsidDel="00000000" w:rsidR="00000000" w:rsidRPr="00000000">
              <w:rPr>
                <w:rtl w:val="0"/>
              </w:rPr>
              <w:t xml:space="preserve">Ejecución de flujos y registro de errores funcionales y de usabilidad.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5F">
            <w:pPr>
              <w:spacing w:after="0" w:line="360" w:lineRule="auto"/>
              <w:rPr/>
            </w:pPr>
            <w:r w:rsidDel="00000000" w:rsidR="00000000" w:rsidRPr="00000000">
              <w:rPr>
                <w:rtl w:val="0"/>
              </w:rPr>
              <w:t xml:space="preserve">Pruebas de integración del flujo existente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0">
            <w:pPr>
              <w:spacing w:after="0" w:line="360" w:lineRule="auto"/>
              <w:rPr/>
            </w:pPr>
            <w:r w:rsidDel="00000000" w:rsidR="00000000" w:rsidRPr="00000000">
              <w:rPr>
                <w:rtl w:val="0"/>
              </w:rPr>
              <w:t xml:space="preserve">S5-S8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1">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2">
            <w:pPr>
              <w:spacing w:after="0" w:line="360" w:lineRule="auto"/>
              <w:rPr/>
            </w:pPr>
            <w:r w:rsidDel="00000000" w:rsidR="00000000" w:rsidRPr="00000000">
              <w:rPr>
                <w:rtl w:val="0"/>
              </w:rPr>
              <w:t xml:space="preserve">Pruebas de agentes y servicios; detección de fallas de conexión e integración.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3">
            <w:pPr>
              <w:spacing w:after="0" w:line="360" w:lineRule="auto"/>
              <w:rPr/>
            </w:pPr>
            <w:r w:rsidDel="00000000" w:rsidR="00000000" w:rsidRPr="00000000">
              <w:rPr>
                <w:rtl w:val="0"/>
              </w:rPr>
              <w:t xml:space="preserve">Registro, clasificación y priorización de errores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4">
            <w:pPr>
              <w:spacing w:after="0" w:line="360" w:lineRule="auto"/>
              <w:rPr/>
            </w:pPr>
            <w:r w:rsidDel="00000000" w:rsidR="00000000" w:rsidRPr="00000000">
              <w:rPr>
                <w:rtl w:val="0"/>
              </w:rPr>
              <w:t xml:space="preserve">S6-S8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5">
            <w:pPr>
              <w:spacing w:after="0" w:line="360" w:lineRule="auto"/>
              <w:rPr/>
            </w:pPr>
            <w:r w:rsidDel="00000000" w:rsidR="00000000" w:rsidRPr="00000000">
              <w:rPr>
                <w:rtl w:val="0"/>
              </w:rPr>
              <w:t xml:space="preserve">En curso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6">
            <w:pPr>
              <w:spacing w:after="0" w:line="360" w:lineRule="auto"/>
              <w:rPr/>
            </w:pPr>
            <w:r w:rsidDel="00000000" w:rsidR="00000000" w:rsidRPr="00000000">
              <w:rPr>
                <w:rtl w:val="0"/>
              </w:rPr>
              <w:t xml:space="preserve">Documento de incidencias y priorización inicial.</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7">
            <w:pPr>
              <w:spacing w:after="0" w:line="360" w:lineRule="auto"/>
              <w:rPr/>
            </w:pPr>
            <w:r w:rsidDel="00000000" w:rsidR="00000000" w:rsidRPr="00000000">
              <w:rPr>
                <w:rtl w:val="0"/>
              </w:rPr>
              <w:t xml:space="preserve">Corrección de errores prioritarios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8">
            <w:pPr>
              <w:spacing w:after="0" w:line="360" w:lineRule="auto"/>
              <w:rPr/>
            </w:pPr>
            <w:r w:rsidDel="00000000" w:rsidR="00000000" w:rsidRPr="00000000">
              <w:rPr>
                <w:rtl w:val="0"/>
              </w:rPr>
              <w:t xml:space="preserve">S7-S10</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9">
            <w:pPr>
              <w:spacing w:after="0" w:line="360" w:lineRule="auto"/>
              <w:rPr/>
            </w:pPr>
            <w:r w:rsidDel="00000000" w:rsidR="00000000" w:rsidRPr="00000000">
              <w:rPr>
                <w:rtl w:val="0"/>
              </w:rPr>
              <w:t xml:space="preserve">Inicio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6A">
            <w:pPr>
              <w:spacing w:after="0" w:line="360" w:lineRule="auto"/>
              <w:rPr/>
            </w:pPr>
            <w:r w:rsidDel="00000000" w:rsidR="00000000" w:rsidRPr="00000000">
              <w:rPr>
                <w:rtl w:val="0"/>
              </w:rPr>
              <w:t xml:space="preserve">Preparación de correcciones según criticidad y criterios de aceptación.</w:t>
            </w:r>
          </w:p>
        </w:tc>
      </w:tr>
    </w:tbl>
    <w:p w:rsidR="00000000" w:rsidDel="00000000" w:rsidP="00000000" w:rsidRDefault="00000000" w:rsidRPr="00000000" w14:paraId="0000006B">
      <w:pPr>
        <w:keepNext w:val="1"/>
        <w:spacing w:after="60" w:before="100" w:line="360" w:lineRule="auto"/>
        <w:rPr>
          <w:b w:val="1"/>
          <w:bCs w:val="1"/>
          <w:sz w:val="20"/>
          <w:szCs w:val="20"/>
        </w:rPr>
      </w:pPr>
      <w:r w:rsidDel="00000000" w:rsidR="00000000" w:rsidRPr="00000000">
        <w:rPr>
          <w:rtl w:val="0"/>
        </w:rPr>
      </w:r>
    </w:p>
    <w:p w:rsidR="00000000" w:rsidDel="00000000" w:rsidP="00000000" w:rsidRDefault="00000000" w:rsidRPr="00000000" w14:paraId="0000006C">
      <w:pPr>
        <w:spacing w:line="36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1"/>
        </w:trPr>
        <w:tc>
          <w:tcPr>
            <w:gridSpan w:val="2"/>
            <w:vAlign w:val="center"/>
          </w:tcPr>
          <w:p w:rsidR="00000000" w:rsidDel="00000000" w:rsidP="00000000" w:rsidRDefault="00000000" w:rsidRPr="00000000" w14:paraId="0000006D">
            <w:pPr>
              <w:pStyle w:val="Heading3"/>
              <w:keepNext w:val="1"/>
              <w:spacing w:after="60" w:before="100" w:line="360" w:lineRule="auto"/>
              <w:rPr>
                <w:b w:val="1"/>
                <w:bCs w:val="1"/>
                <w:color w:val="000000"/>
                <w:sz w:val="22"/>
                <w:szCs w:val="22"/>
              </w:rPr>
            </w:pPr>
            <w:bookmarkStart w:colFirst="0" w:colLast="0" w:name="_heading=h.mcvklv33pcpe" w:id="6"/>
            <w:bookmarkEnd w:id="6"/>
            <w:r w:rsidDel="00000000" w:rsidR="00000000" w:rsidRPr="00000000">
              <w:rPr>
                <w:b w:val="1"/>
                <w:bCs w:val="1"/>
                <w:color w:val="000000"/>
                <w:sz w:val="22"/>
                <w:szCs w:val="22"/>
                <w:rtl w:val="0"/>
              </w:rPr>
              <w:t xml:space="preserve">3.3 Facilitadores y dificultades</w:t>
            </w:r>
          </w:p>
          <w:p w:rsidR="00000000" w:rsidDel="00000000" w:rsidP="00000000" w:rsidRDefault="00000000" w:rsidRPr="00000000" w14:paraId="0000006E">
            <w:pPr>
              <w:spacing w:after="80" w:line="360" w:lineRule="auto"/>
              <w:jc w:val="both"/>
              <w:rPr/>
            </w:pPr>
            <w:r w:rsidDel="00000000" w:rsidR="00000000" w:rsidRPr="00000000">
              <w:rPr>
                <w:rtl w:val="0"/>
              </w:rPr>
              <w:t xml:space="preserve">Entre los principales facilitadores se encuentran la disponibilidad del repositorio, la existencia de una base funcional y el acceso a herramientas de desarrollo y prueba. Esto ha permitido comenzar directamente con diagnóstico y validación, sin reconstruir la plataforma desde cero.</w:t>
            </w:r>
          </w:p>
          <w:p w:rsidR="00000000" w:rsidDel="00000000" w:rsidP="00000000" w:rsidRDefault="00000000" w:rsidRPr="00000000" w14:paraId="0000006F">
            <w:pPr>
              <w:spacing w:after="80" w:line="360" w:lineRule="auto"/>
              <w:jc w:val="both"/>
              <w:rPr/>
            </w:pPr>
            <w:r w:rsidDel="00000000" w:rsidR="00000000" w:rsidRPr="00000000">
              <w:rPr>
                <w:rtl w:val="0"/>
              </w:rPr>
              <w:t xml:space="preserve">Las principales dificultades han sido comprender código preexistente y dependencias entre componentes, reproducir errores que aparecen solo durante la integración, distinguir fallas de configuración de fallas de software y ajustar las prioridades a partir de los resultados de las pruebas. Estas dificultades se han abordado mediante registro de incidencias, pruebas repetibles y priorización según impacto.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564.2431640625" w:hRule="atLeast"/>
          <w:tblHeader w:val="1"/>
        </w:trPr>
        <w:tc>
          <w:tcPr>
            <w:gridSpan w:val="2"/>
            <w:shd w:fill="f1f3f4" w:val="clear"/>
            <w:vAlign w:val="center"/>
          </w:tcPr>
          <w:p w:rsidR="00000000" w:rsidDel="00000000" w:rsidP="00000000" w:rsidRDefault="00000000" w:rsidRPr="00000000" w14:paraId="00000072">
            <w:pPr>
              <w:pStyle w:val="Heading2"/>
              <w:spacing w:after="120" w:before="120" w:line="360" w:lineRule="auto"/>
              <w:rPr>
                <w:sz w:val="24"/>
                <w:szCs w:val="24"/>
              </w:rPr>
            </w:pPr>
            <w:bookmarkStart w:colFirst="0" w:colLast="0" w:name="_heading=h.sml3mjqss23c" w:id="7"/>
            <w:bookmarkEnd w:id="7"/>
            <w:r w:rsidDel="00000000" w:rsidR="00000000" w:rsidRPr="00000000">
              <w:rPr>
                <w:sz w:val="24"/>
                <w:szCs w:val="24"/>
                <w:rtl w:val="0"/>
              </w:rPr>
              <w:t xml:space="preserve">4. Ajustes al Proyecto APT</w:t>
            </w:r>
          </w:p>
        </w:tc>
      </w:tr>
      <w:tr>
        <w:trPr>
          <w:cantSplit w:val="0"/>
          <w:trHeight w:val="564.2431640625" w:hRule="atLeast"/>
          <w:tblHeader w:val="1"/>
        </w:trPr>
        <w:tc>
          <w:tcPr>
            <w:gridSpan w:val="2"/>
            <w:vAlign w:val="center"/>
          </w:tcPr>
          <w:p w:rsidR="00000000" w:rsidDel="00000000" w:rsidP="00000000" w:rsidRDefault="00000000" w:rsidRPr="00000000" w14:paraId="00000074">
            <w:pPr>
              <w:pStyle w:val="Heading3"/>
              <w:keepNext w:val="1"/>
              <w:spacing w:after="60" w:before="100" w:line="360" w:lineRule="auto"/>
              <w:rPr>
                <w:b w:val="1"/>
                <w:bCs w:val="1"/>
                <w:color w:val="000000"/>
                <w:sz w:val="22"/>
                <w:szCs w:val="22"/>
              </w:rPr>
            </w:pPr>
            <w:bookmarkStart w:colFirst="0" w:colLast="0" w:name="_heading=h.wfsj0qdfs4jx" w:id="8"/>
            <w:bookmarkEnd w:id="8"/>
            <w:r w:rsidDel="00000000" w:rsidR="00000000" w:rsidRPr="00000000">
              <w:rPr>
                <w:b w:val="1"/>
                <w:bCs w:val="1"/>
                <w:color w:val="000000"/>
                <w:sz w:val="22"/>
                <w:szCs w:val="22"/>
                <w:rtl w:val="0"/>
              </w:rPr>
              <w:t xml:space="preserve">4.1 Ajuste del enfoque</w:t>
            </w:r>
          </w:p>
          <w:p w:rsidR="00000000" w:rsidDel="00000000" w:rsidP="00000000" w:rsidRDefault="00000000" w:rsidRPr="00000000" w14:paraId="00000075">
            <w:pPr>
              <w:spacing w:after="80" w:line="360" w:lineRule="auto"/>
              <w:jc w:val="both"/>
              <w:rPr>
                <w:sz w:val="24"/>
                <w:szCs w:val="24"/>
              </w:rPr>
            </w:pPr>
            <w:r w:rsidDel="00000000" w:rsidR="00000000" w:rsidRPr="00000000">
              <w:rPr>
                <w:sz w:val="20"/>
                <w:szCs w:val="20"/>
                <w:rtl w:val="0"/>
              </w:rPr>
              <w:t xml:space="preserve">El enfoque inicial daba mayor protagonismo al desarrollo de nuevas funcionalidades. A partir de la revisión del sistema y de las pruebas realizadas, se determinó que la prioridad debe ser comprender, probar y estabilizar la plataforma antes de ampliar su alcance. Por esta razón, el trabajo se reorganizó para que cada nueva funcionalidad esté respaldada por evidencia y por criterios de aceptación definidos previamente.</w:t>
            </w:r>
            <w:r w:rsidDel="00000000" w:rsidR="00000000" w:rsidRPr="00000000">
              <w:rPr>
                <w:rtl w:val="0"/>
              </w:rPr>
            </w:r>
          </w:p>
        </w:tc>
      </w:tr>
    </w:tbl>
    <w:p w:rsidR="00000000" w:rsidDel="00000000" w:rsidP="00000000" w:rsidRDefault="00000000" w:rsidRPr="00000000" w14:paraId="00000077">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78">
      <w:pPr>
        <w:pStyle w:val="Heading3"/>
        <w:keepNext w:val="1"/>
        <w:spacing w:after="60" w:before="100" w:line="360" w:lineRule="auto"/>
        <w:rPr>
          <w:b w:val="1"/>
          <w:bCs w:val="1"/>
          <w:color w:val="000000"/>
          <w:sz w:val="22"/>
          <w:szCs w:val="22"/>
        </w:rPr>
      </w:pPr>
      <w:bookmarkStart w:colFirst="0" w:colLast="0" w:name="_heading=h.muhy96305kr8" w:id="9"/>
      <w:bookmarkEnd w:id="9"/>
      <w:r w:rsidDel="00000000" w:rsidR="00000000" w:rsidRPr="00000000">
        <w:rPr>
          <w:b w:val="1"/>
          <w:bCs w:val="1"/>
          <w:color w:val="000000"/>
          <w:sz w:val="22"/>
          <w:szCs w:val="22"/>
          <w:rtl w:val="0"/>
        </w:rPr>
        <w:t xml:space="preserve">4.2 Ajustes realizados y justificación</w:t>
      </w:r>
    </w:p>
    <w:sdt>
      <w:sdtPr>
        <w:lock w:val="contentLocked"/>
        <w:id w:val="1395870086"/>
        <w:tag w:val="goog_rdk_0"/>
      </w:sdtPr>
      <w:sdtContent>
        <w:tbl>
          <w:tblPr>
            <w:tblStyle w:val="Table7"/>
            <w:tblW w:w="8424.0" w:type="dxa"/>
            <w:jc w:val="center"/>
            <w:tblLayout w:type="fixed"/>
            <w:tblLook w:val="0400"/>
          </w:tblPr>
          <w:tblGrid>
            <w:gridCol w:w="2088"/>
            <w:gridCol w:w="3672"/>
            <w:gridCol w:w="2664"/>
            <w:tblGridChange w:id="0">
              <w:tblGrid>
                <w:gridCol w:w="2088"/>
                <w:gridCol w:w="3672"/>
                <w:gridCol w:w="2664"/>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79">
                <w:pPr>
                  <w:spacing w:after="0" w:line="360" w:lineRule="auto"/>
                  <w:jc w:val="center"/>
                  <w:rPr/>
                </w:pPr>
                <w:r w:rsidDel="00000000" w:rsidR="00000000" w:rsidRPr="00000000">
                  <w:rPr>
                    <w:b w:val="1"/>
                    <w:bCs w:val="1"/>
                    <w:rtl w:val="0"/>
                  </w:rPr>
                  <w:t xml:space="preserve">Ajuste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7A">
                <w:pPr>
                  <w:spacing w:after="0" w:line="36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7B">
                <w:pPr>
                  <w:spacing w:after="0" w:line="360" w:lineRule="auto"/>
                  <w:jc w:val="center"/>
                  <w:rPr/>
                </w:pPr>
                <w:r w:rsidDel="00000000" w:rsidR="00000000" w:rsidRPr="00000000">
                  <w:rPr>
                    <w:b w:val="1"/>
                    <w:bCs w:val="1"/>
                    <w:rtl w:val="0"/>
                  </w:rPr>
                  <w:t xml:space="preserve">Impacto esperado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7C">
                <w:pPr>
                  <w:spacing w:after="0" w:line="360" w:lineRule="auto"/>
                  <w:rPr/>
                </w:pPr>
                <w:r w:rsidDel="00000000" w:rsidR="00000000" w:rsidRPr="00000000">
                  <w:rPr>
                    <w:rtl w:val="0"/>
                  </w:rPr>
                  <w:t xml:space="preserve">Priorizar pruebas y diagnóstico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7D">
                <w:pPr>
                  <w:spacing w:after="0" w:line="360" w:lineRule="auto"/>
                  <w:rPr/>
                </w:pPr>
                <w:r w:rsidDel="00000000" w:rsidR="00000000" w:rsidRPr="00000000">
                  <w:rPr>
                    <w:rtl w:val="0"/>
                  </w:rPr>
                  <w:t xml:space="preserve">Se detectaron errores funcionales y de integración que deben comprenderse antes de modificar el sistema.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7E">
                <w:pPr>
                  <w:spacing w:after="0" w:line="360" w:lineRule="auto"/>
                  <w:rPr/>
                </w:pPr>
                <w:r w:rsidDel="00000000" w:rsidR="00000000" w:rsidRPr="00000000">
                  <w:rPr>
                    <w:rtl w:val="0"/>
                  </w:rPr>
                  <w:t xml:space="preserve">Reducción del riesgo de regresiones y cambios innecesarios.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7F">
                <w:pPr>
                  <w:spacing w:after="0" w:line="360" w:lineRule="auto"/>
                  <w:rPr/>
                </w:pPr>
                <w:r w:rsidDel="00000000" w:rsidR="00000000" w:rsidRPr="00000000">
                  <w:rPr>
                    <w:rtl w:val="0"/>
                  </w:rPr>
                  <w:t xml:space="preserve">Registrar y priorizar incidencias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0">
                <w:pPr>
                  <w:spacing w:after="0" w:line="360" w:lineRule="auto"/>
                  <w:rPr/>
                </w:pPr>
                <w:r w:rsidDel="00000000" w:rsidR="00000000" w:rsidRPr="00000000">
                  <w:rPr>
                    <w:rtl w:val="0"/>
                  </w:rPr>
                  <w:t xml:space="preserve">No todos los defectos tienen el mismo impacto sobre el flujo principal.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1">
                <w:pPr>
                  <w:spacing w:after="0" w:line="360" w:lineRule="auto"/>
                  <w:rPr/>
                </w:pPr>
                <w:r w:rsidDel="00000000" w:rsidR="00000000" w:rsidRPr="00000000">
                  <w:rPr>
                    <w:rtl w:val="0"/>
                  </w:rPr>
                  <w:t xml:space="preserve">Concentrar el esfuerzo en problemas críticos y de mayor valor para el usuario.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2">
                <w:pPr>
                  <w:spacing w:after="0" w:line="360" w:lineRule="auto"/>
                  <w:rPr/>
                </w:pPr>
                <w:r w:rsidDel="00000000" w:rsidR="00000000" w:rsidRPr="00000000">
                  <w:rPr>
                    <w:rtl w:val="0"/>
                  </w:rPr>
                  <w:t xml:space="preserve">Incorporar trazabilidad y observabilidad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3">
                <w:pPr>
                  <w:spacing w:after="0" w:line="360" w:lineRule="auto"/>
                  <w:rPr/>
                </w:pPr>
                <w:r w:rsidDel="00000000" w:rsidR="00000000" w:rsidRPr="00000000">
                  <w:rPr>
                    <w:rtl w:val="0"/>
                  </w:rPr>
                  <w:t xml:space="preserve">La ejecución de agentes requiere mayor visibilidad sobre estados, logs, métricas y resultados.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4">
                <w:pPr>
                  <w:spacing w:after="0" w:line="360" w:lineRule="auto"/>
                  <w:rPr/>
                </w:pPr>
                <w:r w:rsidDel="00000000" w:rsidR="00000000" w:rsidRPr="00000000">
                  <w:rPr>
                    <w:rtl w:val="0"/>
                  </w:rPr>
                  <w:t xml:space="preserve">Facilitar diagnóstico, auditoría y seguimiento de cada ejecución.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5">
                <w:pPr>
                  <w:spacing w:after="0" w:line="360" w:lineRule="auto"/>
                  <w:rPr/>
                </w:pPr>
                <w:r w:rsidDel="00000000" w:rsidR="00000000" w:rsidRPr="00000000">
                  <w:rPr>
                    <w:rtl w:val="0"/>
                  </w:rPr>
                  <w:t xml:space="preserve">Mantener vista del artículo en tiempo real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6">
                <w:pPr>
                  <w:spacing w:after="0" w:line="360" w:lineRule="auto"/>
                  <w:rPr/>
                </w:pPr>
                <w:r w:rsidDel="00000000" w:rsidR="00000000" w:rsidRPr="00000000">
                  <w:rPr>
                    <w:rtl w:val="0"/>
                  </w:rPr>
                  <w:t xml:space="preserve">La plataforma ya permite observar la generación del artículo; la mejora debe integrarse sin perder esta funcionalidad.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7">
                <w:pPr>
                  <w:spacing w:after="0" w:line="360" w:lineRule="auto"/>
                  <w:rPr/>
                </w:pPr>
                <w:r w:rsidDel="00000000" w:rsidR="00000000" w:rsidRPr="00000000">
                  <w:rPr>
                    <w:rtl w:val="0"/>
                  </w:rPr>
                  <w:t xml:space="preserve">Conservar la experiencia existente y complementar con información técnica.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8">
                <w:pPr>
                  <w:spacing w:after="0" w:line="360" w:lineRule="auto"/>
                  <w:rPr/>
                </w:pPr>
                <w:r w:rsidDel="00000000" w:rsidR="00000000" w:rsidRPr="00000000">
                  <w:rPr>
                    <w:rtl w:val="0"/>
                  </w:rPr>
                  <w:t xml:space="preserve">Adoptar Async Scrum for Research con SDD y evaluación continua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9">
                <w:pPr>
                  <w:spacing w:after="0" w:line="360" w:lineRule="auto"/>
                  <w:rPr/>
                </w:pPr>
                <w:r w:rsidDel="00000000" w:rsidR="00000000" w:rsidRPr="00000000">
                  <w:rPr>
                    <w:rtl w:val="0"/>
                  </w:rPr>
                  <w:t xml:space="preserve">El proyecto requiere una metodología principal que permita coordinar el trabajo asincrónico y, al mismo tiempo, definir cambios verificables y evaluarlos durante cada iteración.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8A">
                <w:pPr>
                  <w:spacing w:after="0" w:line="360" w:lineRule="auto"/>
                  <w:rPr/>
                </w:pPr>
                <w:r w:rsidDel="00000000" w:rsidR="00000000" w:rsidRPr="00000000">
                  <w:rPr>
                    <w:rtl w:val="0"/>
                  </w:rPr>
                  <w:t xml:space="preserve">Mejor coordinación del equipo, control del alcance y validación continua de las mejoras implementadas.</w:t>
                </w:r>
              </w:p>
            </w:tc>
          </w:tr>
        </w:tbl>
      </w:sdtContent>
    </w:sdt>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smallCaps w:val="0"/>
          <w:strike w:val="0"/>
          <w:sz w:val="32"/>
          <w:szCs w:val="32"/>
          <w:shd w:fill="auto" w:val="clear"/>
          <w:vertAlign w:val="baseline"/>
        </w:rPr>
      </w:pPr>
      <w:r w:rsidDel="00000000" w:rsidR="00000000" w:rsidRPr="00000000">
        <w:rPr>
          <w:rtl w:val="0"/>
        </w:rPr>
      </w:r>
    </w:p>
    <w:tbl>
      <w:tblPr>
        <w:tblStyle w:val="Table8"/>
        <w:tblW w:w="92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0"/>
        <w:gridCol w:w="7215"/>
        <w:tblGridChange w:id="0">
          <w:tblGrid>
            <w:gridCol w:w="2070"/>
            <w:gridCol w:w="7215"/>
          </w:tblGrid>
        </w:tblGridChange>
      </w:tblGrid>
      <w:tr>
        <w:trPr>
          <w:cantSplit w:val="0"/>
          <w:trHeight w:val="534.2431640625" w:hRule="atLeast"/>
          <w:tblHeader w:val="1"/>
        </w:trPr>
        <w:tc>
          <w:tcPr>
            <w:gridSpan w:val="2"/>
            <w:vAlign w:val="center"/>
          </w:tcPr>
          <w:p w:rsidR="00000000" w:rsidDel="00000000" w:rsidP="00000000" w:rsidRDefault="00000000" w:rsidRPr="00000000" w14:paraId="0000008C">
            <w:pPr>
              <w:pStyle w:val="Heading2"/>
              <w:spacing w:after="120" w:before="120" w:line="360" w:lineRule="auto"/>
              <w:rPr>
                <w:sz w:val="22"/>
                <w:szCs w:val="22"/>
              </w:rPr>
            </w:pPr>
            <w:bookmarkStart w:colFirst="0" w:colLast="0" w:name="_heading=h.fhh7m9wmwoyb" w:id="10"/>
            <w:bookmarkEnd w:id="10"/>
            <w:r w:rsidDel="00000000" w:rsidR="00000000" w:rsidRPr="00000000">
              <w:rPr>
                <w:sz w:val="22"/>
                <w:szCs w:val="22"/>
                <w:rtl w:val="0"/>
              </w:rPr>
              <w:t xml:space="preserve">4</w:t>
            </w:r>
            <w:r w:rsidDel="00000000" w:rsidR="00000000" w:rsidRPr="00000000">
              <w:rPr>
                <w:sz w:val="22"/>
                <w:szCs w:val="22"/>
                <w:rtl w:val="0"/>
              </w:rPr>
              <w:t xml:space="preserve">.3 Retroalimentación incorporada</w:t>
            </w:r>
          </w:p>
          <w:p w:rsidR="00000000" w:rsidDel="00000000" w:rsidP="00000000" w:rsidRDefault="00000000" w:rsidRPr="00000000" w14:paraId="0000008D">
            <w:pPr>
              <w:spacing w:after="120" w:before="120" w:line="360" w:lineRule="auto"/>
              <w:rPr/>
            </w:pPr>
            <w:r w:rsidDel="00000000" w:rsidR="00000000" w:rsidRPr="00000000">
              <w:rPr>
                <w:rtl w:val="0"/>
              </w:rPr>
              <w:t xml:space="preserve">La retroalimentación recibida durante la revisión del proyecto reforzó la necesidad de representar con mayor claridad el estado real de AlejandrIA: una plataforma existente y funcional, pero todavía incompleta y con errores por resolver. En consecuencia, los mockups y la planificación se ajustaron para integrarse al diseño actual del producto, evitar duplicación de información y separar claramente las vistas de resumen, trazabilidad por agente, logs, métricas, fuentes y ejecución en tiempo real.</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090">
            <w:pPr>
              <w:pStyle w:val="Heading2"/>
              <w:spacing w:line="360" w:lineRule="auto"/>
              <w:rPr>
                <w:sz w:val="24"/>
                <w:szCs w:val="24"/>
              </w:rPr>
            </w:pPr>
            <w:bookmarkStart w:colFirst="0" w:colLast="0" w:name="_heading=h.rezfc9bwbsn6" w:id="11"/>
            <w:bookmarkEnd w:id="11"/>
            <w:r w:rsidDel="00000000" w:rsidR="00000000" w:rsidRPr="00000000">
              <w:rPr>
                <w:sz w:val="24"/>
                <w:szCs w:val="24"/>
                <w:rtl w:val="0"/>
              </w:rPr>
              <w:t xml:space="preserve">5. Metodología de trabajo</w:t>
            </w:r>
          </w:p>
        </w:tc>
      </w:tr>
      <w:tr>
        <w:trPr>
          <w:cantSplit w:val="0"/>
          <w:trHeight w:val="1920" w:hRule="atLeast"/>
          <w:tblHeader w:val="0"/>
        </w:trPr>
        <w:tc>
          <w:tcPr>
            <w:tcBorders>
              <w:top w:color="d9d9d9" w:space="0" w:sz="4" w:val="single"/>
            </w:tcBorders>
          </w:tcPr>
          <w:p w:rsidR="00000000" w:rsidDel="00000000" w:rsidP="00000000" w:rsidRDefault="00000000" w:rsidRPr="00000000" w14:paraId="00000091">
            <w:pPr>
              <w:pStyle w:val="Heading3"/>
              <w:spacing w:after="120" w:line="360" w:lineRule="auto"/>
              <w:jc w:val="both"/>
              <w:rPr>
                <w:b w:val="1"/>
                <w:bCs w:val="1"/>
                <w:color w:val="000000"/>
                <w:sz w:val="22"/>
                <w:szCs w:val="22"/>
              </w:rPr>
            </w:pPr>
            <w:bookmarkStart w:colFirst="0" w:colLast="0" w:name="_heading=h.apn3c6ultl66" w:id="12"/>
            <w:bookmarkEnd w:id="12"/>
            <w:r w:rsidDel="00000000" w:rsidR="00000000" w:rsidRPr="00000000">
              <w:rPr>
                <w:b w:val="1"/>
                <w:bCs w:val="1"/>
                <w:color w:val="000000"/>
                <w:sz w:val="22"/>
                <w:szCs w:val="22"/>
                <w:rtl w:val="0"/>
              </w:rPr>
              <w:t xml:space="preserve">5.1 Async Scrum for Research (metodología principal)</w:t>
            </w:r>
          </w:p>
          <w:p w:rsidR="00000000" w:rsidDel="00000000" w:rsidP="00000000" w:rsidRDefault="00000000" w:rsidRPr="00000000" w14:paraId="00000092">
            <w:pPr>
              <w:spacing w:after="120" w:before="0" w:line="360" w:lineRule="auto"/>
              <w:jc w:val="both"/>
              <w:rPr/>
            </w:pPr>
            <w:r w:rsidDel="00000000" w:rsidR="00000000" w:rsidRPr="00000000">
              <w:rPr>
                <w:rtl w:val="0"/>
              </w:rPr>
              <w:t xml:space="preserve">El proyecto utilizará Async Scrum for Research como metodología principal para organizar, priorizar y dar seguimiento al trabajo. Este enfoque permite distribuir las actividades en ciclos cortos y mantener coordinación asincrónica entre los integrantes, registrando avances, dificultades y decisiones sin depender de reuniones constantes. Las tareas se </w:t>
            </w:r>
            <w:r w:rsidDel="00000000" w:rsidR="00000000" w:rsidRPr="00000000">
              <w:rPr>
                <w:rtl w:val="0"/>
              </w:rPr>
              <w:t xml:space="preserve">priorizarán</w:t>
            </w:r>
            <w:r w:rsidDel="00000000" w:rsidR="00000000" w:rsidRPr="00000000">
              <w:rPr>
                <w:rtl w:val="0"/>
              </w:rPr>
              <w:t xml:space="preserve"> según los objetivos del proyecto, la criticidad de las incidencias, la Carta Gantt y la retroalimentación de la contraparte.</w:t>
            </w:r>
          </w:p>
          <w:p w:rsidR="00000000" w:rsidDel="00000000" w:rsidP="00000000" w:rsidRDefault="00000000" w:rsidRPr="00000000" w14:paraId="00000093">
            <w:pPr>
              <w:pStyle w:val="Heading3"/>
              <w:spacing w:after="120" w:line="360" w:lineRule="auto"/>
              <w:jc w:val="both"/>
              <w:rPr>
                <w:b w:val="1"/>
                <w:bCs w:val="1"/>
                <w:color w:val="000000"/>
                <w:sz w:val="22"/>
                <w:szCs w:val="22"/>
              </w:rPr>
            </w:pPr>
            <w:bookmarkStart w:colFirst="0" w:colLast="0" w:name="_heading=h.6hoemqmtyqjt" w:id="13"/>
            <w:bookmarkEnd w:id="13"/>
            <w:r w:rsidDel="00000000" w:rsidR="00000000" w:rsidRPr="00000000">
              <w:rPr>
                <w:b w:val="1"/>
                <w:bCs w:val="1"/>
                <w:color w:val="000000"/>
                <w:sz w:val="22"/>
                <w:szCs w:val="22"/>
                <w:rtl w:val="0"/>
              </w:rPr>
              <w:t xml:space="preserve">5.2 SDD y evaluación continua como prácticas complementarias</w:t>
            </w:r>
          </w:p>
          <w:p w:rsidR="00000000" w:rsidDel="00000000" w:rsidP="00000000" w:rsidRDefault="00000000" w:rsidRPr="00000000" w14:paraId="00000094">
            <w:pPr>
              <w:spacing w:after="120" w:before="0" w:line="360" w:lineRule="auto"/>
              <w:jc w:val="both"/>
              <w:rPr/>
            </w:pPr>
            <w:r w:rsidDel="00000000" w:rsidR="00000000" w:rsidRPr="00000000">
              <w:rPr>
                <w:rtl w:val="0"/>
              </w:rPr>
              <w:t xml:space="preserve">• Planificar y priorizar: mantener un backlog de actividades, incidencias y mejoras, ordenado según impacto, urgencia y objetivos del proyecto.</w:t>
            </w:r>
          </w:p>
          <w:p w:rsidR="00000000" w:rsidDel="00000000" w:rsidP="00000000" w:rsidRDefault="00000000" w:rsidRPr="00000000" w14:paraId="00000095">
            <w:pPr>
              <w:spacing w:after="120" w:before="0" w:line="360" w:lineRule="auto"/>
              <w:jc w:val="both"/>
              <w:rPr/>
            </w:pPr>
            <w:r w:rsidDel="00000000" w:rsidR="00000000" w:rsidRPr="00000000">
              <w:rPr>
                <w:rtl w:val="0"/>
              </w:rPr>
              <w:t xml:space="preserve">• Coordinar de forma asincrónica: registrar avances, bloqueos, decisiones y responsables para que ambos integrantes puedan continuar el trabajo sin depender de una sincronización permanente.</w:t>
            </w:r>
          </w:p>
          <w:p w:rsidR="00000000" w:rsidDel="00000000" w:rsidP="00000000" w:rsidRDefault="00000000" w:rsidRPr="00000000" w14:paraId="00000096">
            <w:pPr>
              <w:spacing w:after="120" w:before="0" w:line="360" w:lineRule="auto"/>
              <w:jc w:val="both"/>
              <w:rPr/>
            </w:pPr>
            <w:r w:rsidDel="00000000" w:rsidR="00000000" w:rsidRPr="00000000">
              <w:rPr>
                <w:rtl w:val="0"/>
              </w:rPr>
              <w:t xml:space="preserve">• Especificar con SDD: definir el problema o necesidad, el comportamiento esperado y los criterios de aceptación antes de implementar una corrección o nueva funcionalidad.</w:t>
            </w:r>
          </w:p>
          <w:p w:rsidR="00000000" w:rsidDel="00000000" w:rsidP="00000000" w:rsidRDefault="00000000" w:rsidRPr="00000000" w14:paraId="00000097">
            <w:pPr>
              <w:spacing w:after="120" w:before="0" w:line="360" w:lineRule="auto"/>
              <w:jc w:val="both"/>
              <w:rPr/>
            </w:pPr>
            <w:r w:rsidDel="00000000" w:rsidR="00000000" w:rsidRPr="00000000">
              <w:rPr>
                <w:rtl w:val="0"/>
              </w:rPr>
              <w:t xml:space="preserve">• Implementar: desarrollar la corrección o funcionalidad sobre la arquitectura existente, manteniendo compatibilidad con los componentes actuales.</w:t>
            </w:r>
          </w:p>
          <w:p w:rsidR="00000000" w:rsidDel="00000000" w:rsidP="00000000" w:rsidRDefault="00000000" w:rsidRPr="00000000" w14:paraId="00000098">
            <w:pPr>
              <w:spacing w:after="120" w:before="0" w:line="360" w:lineRule="auto"/>
              <w:jc w:val="both"/>
              <w:rPr/>
            </w:pPr>
            <w:r w:rsidDel="00000000" w:rsidR="00000000" w:rsidRPr="00000000">
              <w:rPr>
                <w:rtl w:val="0"/>
              </w:rPr>
              <w:t xml:space="preserve">• Evaluar continuamente: ejecutar pruebas funcionales, de integración y regresión durante cada iteración para verificar el comportamiento del sistema y detectar efectos no deseados.</w:t>
            </w:r>
          </w:p>
          <w:p w:rsidR="00000000" w:rsidDel="00000000" w:rsidP="00000000" w:rsidRDefault="00000000" w:rsidRPr="00000000" w14:paraId="00000099">
            <w:pPr>
              <w:spacing w:after="120" w:before="0" w:line="360" w:lineRule="auto"/>
              <w:jc w:val="both"/>
              <w:rPr/>
            </w:pPr>
            <w:r w:rsidDel="00000000" w:rsidR="00000000" w:rsidRPr="00000000">
              <w:rPr>
                <w:rtl w:val="0"/>
              </w:rPr>
              <w:t xml:space="preserve">• Revisar e iterar: utilizar los resultados de las pruebas y la retroalimentación de la contraparte para ajustar prioridades, actualizar el backlog y definir el siguiente ciclo de trabajo.</w:t>
            </w:r>
          </w:p>
          <w:p w:rsidR="00000000" w:rsidDel="00000000" w:rsidP="00000000" w:rsidRDefault="00000000" w:rsidRPr="00000000" w14:paraId="0000009A">
            <w:pPr>
              <w:spacing w:after="120" w:before="0" w:line="360" w:lineRule="auto"/>
              <w:jc w:val="both"/>
              <w:rPr>
                <w:sz w:val="18"/>
                <w:szCs w:val="18"/>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pStyle w:val="Heading3"/>
        <w:keepNext w:val="1"/>
        <w:spacing w:after="60" w:before="100" w:line="360" w:lineRule="auto"/>
        <w:rPr>
          <w:b w:val="1"/>
          <w:bCs w:val="1"/>
          <w:color w:val="000000"/>
          <w:sz w:val="22"/>
          <w:szCs w:val="22"/>
        </w:rPr>
      </w:pPr>
      <w:bookmarkStart w:colFirst="0" w:colLast="0" w:name="_heading=h.47tpvzbxqbaf" w:id="14"/>
      <w:bookmarkEnd w:id="14"/>
      <w:r w:rsidDel="00000000" w:rsidR="00000000" w:rsidRPr="00000000">
        <w:rPr>
          <w:b w:val="1"/>
          <w:bCs w:val="1"/>
          <w:color w:val="000000"/>
          <w:sz w:val="22"/>
          <w:szCs w:val="22"/>
          <w:rtl w:val="0"/>
        </w:rPr>
        <w:t xml:space="preserve">5.3 Aplicación de la metodología al proyecto</w:t>
      </w:r>
    </w:p>
    <w:sdt>
      <w:sdtPr>
        <w:lock w:val="contentLocked"/>
        <w:id w:val="863601395"/>
        <w:tag w:val="goog_rdk_1"/>
      </w:sdtPr>
      <w:sdtContent>
        <w:tbl>
          <w:tblPr>
            <w:tblStyle w:val="Table10"/>
            <w:tblW w:w="8424.0" w:type="dxa"/>
            <w:jc w:val="center"/>
            <w:tblLayout w:type="fixed"/>
            <w:tblLook w:val="0400"/>
          </w:tblPr>
          <w:tblGrid>
            <w:gridCol w:w="2016"/>
            <w:gridCol w:w="2376"/>
            <w:gridCol w:w="2376"/>
            <w:gridCol w:w="1656"/>
            <w:tblGridChange w:id="0">
              <w:tblGrid>
                <w:gridCol w:w="2016"/>
                <w:gridCol w:w="2376"/>
                <w:gridCol w:w="2376"/>
                <w:gridCol w:w="1656"/>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9D">
                <w:pPr>
                  <w:spacing w:after="0" w:line="360" w:lineRule="auto"/>
                  <w:jc w:val="center"/>
                  <w:rPr/>
                </w:pPr>
                <w:r w:rsidDel="00000000" w:rsidR="00000000" w:rsidRPr="00000000">
                  <w:rPr>
                    <w:b w:val="1"/>
                    <w:bCs w:val="1"/>
                    <w:rtl w:val="0"/>
                  </w:rPr>
                  <w:t xml:space="preserve">Necesidad / problema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9E">
                <w:pPr>
                  <w:spacing w:after="0" w:line="360" w:lineRule="auto"/>
                  <w:jc w:val="center"/>
                  <w:rPr/>
                </w:pPr>
                <w:r w:rsidDel="00000000" w:rsidR="00000000" w:rsidRPr="00000000">
                  <w:rPr>
                    <w:b w:val="1"/>
                    <w:bCs w:val="1"/>
                    <w:rtl w:val="0"/>
                  </w:rPr>
                  <w:t xml:space="preserve">Especificación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9F">
                <w:pPr>
                  <w:spacing w:after="0" w:line="360" w:lineRule="auto"/>
                  <w:jc w:val="center"/>
                  <w:rPr/>
                </w:pPr>
                <w:r w:rsidDel="00000000" w:rsidR="00000000" w:rsidRPr="00000000">
                  <w:rPr>
                    <w:b w:val="1"/>
                    <w:bCs w:val="1"/>
                    <w:rtl w:val="0"/>
                  </w:rPr>
                  <w:t xml:space="preserve">Criterio de aceptación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A0">
                <w:pPr>
                  <w:spacing w:after="0" w:line="360" w:lineRule="auto"/>
                  <w:jc w:val="center"/>
                  <w:rPr/>
                </w:pPr>
                <w:r w:rsidDel="00000000" w:rsidR="00000000" w:rsidRPr="00000000">
                  <w:rPr>
                    <w:b w:val="1"/>
                    <w:bCs w:val="1"/>
                    <w:rtl w:val="0"/>
                  </w:rPr>
                  <w:t xml:space="preserve">Evidencia esperada</w:t>
                </w:r>
                <w:r w:rsidDel="00000000" w:rsidR="00000000" w:rsidRPr="00000000">
                  <w:rPr>
                    <w:rtl w:val="0"/>
                  </w:rPr>
                </w:r>
              </w:p>
            </w:tc>
          </w:tr>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A1">
                <w:pPr>
                  <w:spacing w:after="0" w:line="360" w:lineRule="auto"/>
                  <w:jc w:val="center"/>
                  <w:rPr>
                    <w:b w:val="1"/>
                    <w:bCs w:val="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A2">
                <w:pPr>
                  <w:spacing w:after="0" w:line="360" w:lineRule="auto"/>
                  <w:jc w:val="center"/>
                  <w:rPr>
                    <w:b w:val="1"/>
                    <w:bCs w:val="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A3">
                <w:pPr>
                  <w:spacing w:after="0" w:line="360" w:lineRule="auto"/>
                  <w:jc w:val="center"/>
                  <w:rPr>
                    <w:b w:val="1"/>
                    <w:bCs w:val="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A4">
                <w:pPr>
                  <w:spacing w:after="0" w:line="360" w:lineRule="auto"/>
                  <w:jc w:val="center"/>
                  <w:rPr>
                    <w:b w:val="1"/>
                    <w:bCs w:val="1"/>
                  </w:rPr>
                </w:pP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5">
                <w:pPr>
                  <w:spacing w:after="0" w:line="360" w:lineRule="auto"/>
                  <w:rPr/>
                </w:pPr>
                <w:r w:rsidDel="00000000" w:rsidR="00000000" w:rsidRPr="00000000">
                  <w:rPr>
                    <w:rtl w:val="0"/>
                  </w:rPr>
                  <w:t xml:space="preserve">Falta de visibilidad durante la ejecución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6">
                <w:pPr>
                  <w:spacing w:after="0" w:line="360" w:lineRule="auto"/>
                  <w:rPr/>
                </w:pPr>
                <w:r w:rsidDel="00000000" w:rsidR="00000000" w:rsidRPr="00000000">
                  <w:rPr>
                    <w:rtl w:val="0"/>
                  </w:rPr>
                  <w:t xml:space="preserve">Mostrar estado, agente actual, tokens, latencia, logs y trazas.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7">
                <w:pPr>
                  <w:spacing w:after="0" w:line="360" w:lineRule="auto"/>
                  <w:rPr/>
                </w:pPr>
                <w:r w:rsidDel="00000000" w:rsidR="00000000" w:rsidRPr="00000000">
                  <w:rPr>
                    <w:rtl w:val="0"/>
                  </w:rPr>
                  <w:t xml:space="preserve">La información debe actualizarse durante la ejecución y asociarse al mismo Trace ID.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8">
                <w:pPr>
                  <w:spacing w:after="0" w:line="360" w:lineRule="auto"/>
                  <w:rPr/>
                </w:pPr>
                <w:r w:rsidDel="00000000" w:rsidR="00000000" w:rsidRPr="00000000">
                  <w:rPr>
                    <w:rtl w:val="0"/>
                  </w:rPr>
                  <w:t xml:space="preserve">Mockup + prueba funcional + registro de eventos.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9">
                <w:pPr>
                  <w:spacing w:after="0" w:line="360" w:lineRule="auto"/>
                  <w:rPr/>
                </w:pPr>
                <w:r w:rsidDel="00000000" w:rsidR="00000000" w:rsidRPr="00000000">
                  <w:rPr>
                    <w:rtl w:val="0"/>
                  </w:rPr>
                  <w:t xml:space="preserve">Errores difíciles de diagnosticar</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A">
                <w:pPr>
                  <w:spacing w:after="0" w:line="360" w:lineRule="auto"/>
                  <w:rPr/>
                </w:pPr>
                <w:r w:rsidDel="00000000" w:rsidR="00000000" w:rsidRPr="00000000">
                  <w:rPr>
                    <w:rtl w:val="0"/>
                  </w:rPr>
                  <w:t xml:space="preserve">Registrar nivel, agente, mensaje, hora y Trace ID.</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B">
                <w:pPr>
                  <w:spacing w:after="0" w:line="360" w:lineRule="auto"/>
                  <w:rPr/>
                </w:pPr>
                <w:r w:rsidDel="00000000" w:rsidR="00000000" w:rsidRPr="00000000">
                  <w:rPr>
                    <w:rtl w:val="0"/>
                  </w:rPr>
                  <w:t xml:space="preserve">Un error debe poder localizarse y relacionarse con la ejecución que lo produjo.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C">
                <w:pPr>
                  <w:spacing w:after="0" w:line="360" w:lineRule="auto"/>
                  <w:rPr/>
                </w:pPr>
                <w:r w:rsidDel="00000000" w:rsidR="00000000" w:rsidRPr="00000000">
                  <w:rPr>
                    <w:rtl w:val="0"/>
                  </w:rPr>
                  <w:t xml:space="preserve">Log estructurado y pantalla de diagnóstico.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D">
                <w:pPr>
                  <w:spacing w:after="0" w:line="360" w:lineRule="auto"/>
                  <w:rPr/>
                </w:pPr>
                <w:r w:rsidDel="00000000" w:rsidR="00000000" w:rsidRPr="00000000">
                  <w:rPr>
                    <w:rtl w:val="0"/>
                  </w:rPr>
                  <w:t xml:space="preserve">Recuperación desde fallas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E">
                <w:pPr>
                  <w:spacing w:after="0" w:line="360" w:lineRule="auto"/>
                  <w:rPr/>
                </w:pPr>
                <w:r w:rsidDel="00000000" w:rsidR="00000000" w:rsidRPr="00000000">
                  <w:rPr>
                    <w:rtl w:val="0"/>
                  </w:rPr>
                  <w:t xml:space="preserve">Conservar el último checkpoint válido y permitir reanudar.</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AF">
                <w:pPr>
                  <w:spacing w:after="0" w:line="360" w:lineRule="auto"/>
                  <w:rPr/>
                </w:pPr>
                <w:r w:rsidDel="00000000" w:rsidR="00000000" w:rsidRPr="00000000">
                  <w:rPr>
                    <w:rtl w:val="0"/>
                  </w:rPr>
                  <w:t xml:space="preserve">El usuario puede continuar desde el checkpoint sin repetir pasos completados.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B0">
                <w:pPr>
                  <w:spacing w:after="0" w:line="360" w:lineRule="auto"/>
                  <w:rPr/>
                </w:pPr>
                <w:r w:rsidDel="00000000" w:rsidR="00000000" w:rsidRPr="00000000">
                  <w:rPr>
                    <w:rtl w:val="0"/>
                  </w:rPr>
                  <w:t xml:space="preserve">Prueba de recuperación y evidencia de estado.</w:t>
                </w:r>
              </w:p>
            </w:tc>
          </w:tr>
        </w:tbl>
      </w:sdtContent>
    </w:sdt>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sdt>
      <w:sdtPr>
        <w:lock w:val="contentLocked"/>
        <w:id w:val="-1967273381"/>
        <w:tag w:val="goog_rdk_2"/>
      </w:sdtPr>
      <w:sdtContent>
        <w:tbl>
          <w:tblPr>
            <w:tblStyle w:val="Table11"/>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shd w:fill="f1f3f4" w:val="clear"/>
              </w:tcPr>
              <w:p w:rsidR="00000000" w:rsidDel="00000000" w:rsidP="00000000" w:rsidRDefault="00000000" w:rsidRPr="00000000" w14:paraId="000000B2">
                <w:pPr>
                  <w:pStyle w:val="Heading2"/>
                  <w:spacing w:line="360" w:lineRule="auto"/>
                  <w:rPr>
                    <w:sz w:val="24"/>
                    <w:szCs w:val="24"/>
                  </w:rPr>
                </w:pPr>
                <w:bookmarkStart w:colFirst="0" w:colLast="0" w:name="_heading=h.pygiquxav2ud" w:id="15"/>
                <w:bookmarkEnd w:id="15"/>
                <w:r w:rsidDel="00000000" w:rsidR="00000000" w:rsidRPr="00000000">
                  <w:rPr>
                    <w:sz w:val="24"/>
                    <w:szCs w:val="24"/>
                    <w:rtl w:val="0"/>
                  </w:rPr>
                  <w:t xml:space="preserve">6. Evidencias de avance</w:t>
                </w:r>
              </w:p>
            </w:tc>
          </w:tr>
          <w:tr>
            <w:trPr>
              <w:cantSplit w:val="0"/>
              <w:trHeight w:val="450" w:hRule="atLeast"/>
              <w:tblHeader w:val="1"/>
            </w:trPr>
            <w:tc>
              <w:tcPr>
                <w:gridSpan w:val="21"/>
              </w:tcPr>
              <w:p w:rsidR="00000000" w:rsidDel="00000000" w:rsidP="00000000" w:rsidRDefault="00000000" w:rsidRPr="00000000" w14:paraId="000000C7">
                <w:pPr>
                  <w:spacing w:line="360" w:lineRule="auto"/>
                  <w:rPr/>
                </w:pPr>
                <w:r w:rsidDel="00000000" w:rsidR="00000000" w:rsidRPr="00000000">
                  <w:rPr>
                    <w:rtl w:val="0"/>
                  </w:rPr>
                  <w:t xml:space="preserve">Las evidencias reunidas hasta esta etapa se concentran en pruebas del sistema existente, registro de incidencias, análisis del comportamiento del flujo y diseño de mejoras. Las propuestas visuales incluidas en esta sección corresponden a funcionalidades en diseño y no se presentan como componentes ya implementados.</w:t>
                </w:r>
              </w:p>
              <w:p w:rsidR="00000000" w:rsidDel="00000000" w:rsidP="00000000" w:rsidRDefault="00000000" w:rsidRPr="00000000" w14:paraId="000000C8">
                <w:pPr>
                  <w:pStyle w:val="Heading3"/>
                  <w:spacing w:line="360" w:lineRule="auto"/>
                  <w:rPr>
                    <w:b w:val="1"/>
                    <w:bCs w:val="1"/>
                    <w:color w:val="000000"/>
                    <w:sz w:val="22"/>
                    <w:szCs w:val="22"/>
                  </w:rPr>
                </w:pPr>
                <w:bookmarkStart w:colFirst="0" w:colLast="0" w:name="_heading=h.k9vqd1ss2azx" w:id="16"/>
                <w:bookmarkEnd w:id="16"/>
                <w:r w:rsidDel="00000000" w:rsidR="00000000" w:rsidRPr="00000000">
                  <w:rPr>
                    <w:b w:val="1"/>
                    <w:bCs w:val="1"/>
                    <w:color w:val="000000"/>
                    <w:sz w:val="22"/>
                    <w:szCs w:val="22"/>
                    <w:rtl w:val="0"/>
                  </w:rPr>
                  <w:t xml:space="preserve">6.1 Pruebas funcionales e incidencias detectadas</w:t>
                </w:r>
              </w:p>
              <w:p w:rsidR="00000000" w:rsidDel="00000000" w:rsidP="00000000" w:rsidRDefault="00000000" w:rsidRPr="00000000" w14:paraId="000000C9">
                <w:pPr>
                  <w:spacing w:line="360" w:lineRule="auto"/>
                  <w:rPr/>
                </w:pPr>
                <w:r w:rsidDel="00000000" w:rsidR="00000000" w:rsidRPr="00000000">
                  <w:rPr>
                    <w:rtl w:val="0"/>
                  </w:rPr>
                  <w:t xml:space="preserve">Las pruebas realizadas sobre el flujo actual permitieron identificar problemas de comportamiento y usabilidad que serán considerados en la priorización de correcciones.</w:t>
                </w:r>
              </w:p>
            </w:tc>
          </w:tr>
        </w:tbl>
      </w:sdtContent>
    </w:sdt>
    <w:p w:rsidR="00000000" w:rsidDel="00000000" w:rsidP="00000000" w:rsidRDefault="00000000" w:rsidRPr="00000000" w14:paraId="000000DE">
      <w:pPr>
        <w:spacing w:after="80" w:line="360" w:lineRule="auto"/>
        <w:jc w:val="both"/>
        <w:rPr/>
      </w:pPr>
      <w:r w:rsidDel="00000000" w:rsidR="00000000" w:rsidRPr="00000000">
        <w:rPr>
          <w:rtl w:val="0"/>
        </w:rPr>
      </w:r>
    </w:p>
    <w:sdt>
      <w:sdtPr>
        <w:lock w:val="contentLocked"/>
        <w:id w:val="-553936873"/>
        <w:tag w:val="goog_rdk_3"/>
      </w:sdtPr>
      <w:sdtContent>
        <w:tbl>
          <w:tblPr>
            <w:tblStyle w:val="Table12"/>
            <w:tblW w:w="8424.0" w:type="dxa"/>
            <w:jc w:val="center"/>
            <w:tblLayout w:type="fixed"/>
            <w:tblLook w:val="0400"/>
          </w:tblPr>
          <w:tblGrid>
            <w:gridCol w:w="2592"/>
            <w:gridCol w:w="4752"/>
            <w:gridCol w:w="1080"/>
            <w:tblGridChange w:id="0">
              <w:tblGrid>
                <w:gridCol w:w="2592"/>
                <w:gridCol w:w="4752"/>
                <w:gridCol w:w="1080"/>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DF">
                <w:pPr>
                  <w:spacing w:after="0" w:line="360" w:lineRule="auto"/>
                  <w:jc w:val="center"/>
                  <w:rPr/>
                </w:pPr>
                <w:r w:rsidDel="00000000" w:rsidR="00000000" w:rsidRPr="00000000">
                  <w:rPr>
                    <w:b w:val="1"/>
                    <w:bCs w:val="1"/>
                    <w:rtl w:val="0"/>
                  </w:rPr>
                  <w:t xml:space="preserve">Incidencia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E0">
                <w:pPr>
                  <w:spacing w:after="0" w:line="36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0E1">
                <w:pPr>
                  <w:spacing w:after="0" w:line="360" w:lineRule="auto"/>
                  <w:jc w:val="center"/>
                  <w:rPr/>
                </w:pPr>
                <w:r w:rsidDel="00000000" w:rsidR="00000000" w:rsidRPr="00000000">
                  <w:rPr>
                    <w:b w:val="1"/>
                    <w:bCs w:val="1"/>
                    <w:rtl w:val="0"/>
                  </w:rPr>
                  <w:t xml:space="preserve">Prioridad inicial</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2">
                <w:pPr>
                  <w:spacing w:after="0" w:line="360" w:lineRule="auto"/>
                  <w:rPr/>
                </w:pPr>
                <w:r w:rsidDel="00000000" w:rsidR="00000000" w:rsidRPr="00000000">
                  <w:rPr>
                    <w:rtl w:val="0"/>
                  </w:rPr>
                  <w:t xml:space="preserve">Conexión de un bloque consigo mismo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3">
                <w:pPr>
                  <w:spacing w:after="0" w:line="360" w:lineRule="auto"/>
                  <w:rPr/>
                </w:pPr>
                <w:r w:rsidDel="00000000" w:rsidR="00000000" w:rsidRPr="00000000">
                  <w:rPr>
                    <w:rtl w:val="0"/>
                  </w:rPr>
                  <w:t xml:space="preserve">El diseñador permite crear una unión del mismo bloque hacia sí mismo.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4">
                <w:pPr>
                  <w:spacing w:after="0" w:line="360" w:lineRule="auto"/>
                  <w:rPr/>
                </w:pPr>
                <w:r w:rsidDel="00000000" w:rsidR="00000000" w:rsidRPr="00000000">
                  <w:rPr>
                    <w:rtl w:val="0"/>
                  </w:rPr>
                  <w:t xml:space="preserve">Alta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5">
                <w:pPr>
                  <w:spacing w:after="0" w:line="360" w:lineRule="auto"/>
                  <w:rPr/>
                </w:pPr>
                <w:r w:rsidDel="00000000" w:rsidR="00000000" w:rsidRPr="00000000">
                  <w:rPr>
                    <w:rtl w:val="0"/>
                  </w:rPr>
                  <w:t xml:space="preserve">Logo desalineado al crear un flujo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6">
                <w:pPr>
                  <w:spacing w:after="0" w:line="360" w:lineRule="auto"/>
                  <w:rPr/>
                </w:pPr>
                <w:r w:rsidDel="00000000" w:rsidR="00000000" w:rsidRPr="00000000">
                  <w:rPr>
                    <w:rtl w:val="0"/>
                  </w:rPr>
                  <w:t xml:space="preserve">Al ingresar al creador de flujos el logo aparece mal posicionado.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7">
                <w:pPr>
                  <w:spacing w:after="0" w:line="360" w:lineRule="auto"/>
                  <w:rPr/>
                </w:pPr>
                <w:r w:rsidDel="00000000" w:rsidR="00000000" w:rsidRPr="00000000">
                  <w:rPr>
                    <w:rtl w:val="0"/>
                  </w:rPr>
                  <w:t xml:space="preserve">Baja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8">
                <w:pPr>
                  <w:spacing w:after="0" w:line="360" w:lineRule="auto"/>
                  <w:rPr/>
                </w:pPr>
                <w:r w:rsidDel="00000000" w:rsidR="00000000" w:rsidRPr="00000000">
                  <w:rPr>
                    <w:rtl w:val="0"/>
                  </w:rPr>
                  <w:t xml:space="preserve">Conexiones no eliminables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9">
                <w:pPr>
                  <w:spacing w:after="0" w:line="360" w:lineRule="auto"/>
                  <w:rPr/>
                </w:pPr>
                <w:r w:rsidDel="00000000" w:rsidR="00000000" w:rsidRPr="00000000">
                  <w:rPr>
                    <w:rtl w:val="0"/>
                  </w:rPr>
                  <w:t xml:space="preserve">Las conexiones creadas no pueden eliminarse de forma directa.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A">
                <w:pPr>
                  <w:spacing w:after="0" w:line="360" w:lineRule="auto"/>
                  <w:rPr/>
                </w:pPr>
                <w:r w:rsidDel="00000000" w:rsidR="00000000" w:rsidRPr="00000000">
                  <w:rPr>
                    <w:rtl w:val="0"/>
                  </w:rPr>
                  <w:t xml:space="preserve">Media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B">
                <w:pPr>
                  <w:spacing w:after="0" w:line="360" w:lineRule="auto"/>
                  <w:rPr/>
                </w:pPr>
                <w:r w:rsidDel="00000000" w:rsidR="00000000" w:rsidRPr="00000000">
                  <w:rPr>
                    <w:rtl w:val="0"/>
                  </w:rPr>
                  <w:t xml:space="preserve">El orden del flujo influye en el resultado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C">
                <w:pPr>
                  <w:spacing w:after="0" w:line="360" w:lineRule="auto"/>
                  <w:rPr/>
                </w:pPr>
                <w:r w:rsidDel="00000000" w:rsidR="00000000" w:rsidRPr="00000000">
                  <w:rPr>
                    <w:rtl w:val="0"/>
                  </w:rPr>
                  <w:t xml:space="preserve">Ubicar etapas en un orden incorrecto puede producir un flujo inválido.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D">
                <w:pPr>
                  <w:spacing w:after="0" w:line="360" w:lineRule="auto"/>
                  <w:rPr/>
                </w:pPr>
                <w:r w:rsidDel="00000000" w:rsidR="00000000" w:rsidRPr="00000000">
                  <w:rPr>
                    <w:rtl w:val="0"/>
                  </w:rPr>
                  <w:t xml:space="preserve">Alta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E">
                <w:pPr>
                  <w:spacing w:after="0" w:line="360" w:lineRule="auto"/>
                  <w:rPr/>
                </w:pPr>
                <w:r w:rsidDel="00000000" w:rsidR="00000000" w:rsidRPr="00000000">
                  <w:rPr>
                    <w:rtl w:val="0"/>
                  </w:rPr>
                  <w:t xml:space="preserve">Botón volver requiere dos clics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EF">
                <w:pPr>
                  <w:spacing w:after="0" w:line="360" w:lineRule="auto"/>
                  <w:rPr/>
                </w:pPr>
                <w:r w:rsidDel="00000000" w:rsidR="00000000" w:rsidRPr="00000000">
                  <w:rPr>
                    <w:rtl w:val="0"/>
                  </w:rPr>
                  <w:t xml:space="preserve">Desde la vista del artículo el primer clic no vuelve al menú correspondiente.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0">
                <w:pPr>
                  <w:spacing w:after="0" w:line="360" w:lineRule="auto"/>
                  <w:rPr/>
                </w:pPr>
                <w:r w:rsidDel="00000000" w:rsidR="00000000" w:rsidRPr="00000000">
                  <w:rPr>
                    <w:rtl w:val="0"/>
                  </w:rPr>
                  <w:t xml:space="preserve">Media</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1">
                <w:pPr>
                  <w:spacing w:after="0" w:line="360" w:lineRule="auto"/>
                  <w:rPr/>
                </w:pPr>
                <w:r w:rsidDel="00000000" w:rsidR="00000000" w:rsidRPr="00000000">
                  <w:rPr>
                    <w:rtl w:val="0"/>
                  </w:rPr>
                  <w:t xml:space="preserve">Falla de conexión con Ollama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2">
                <w:pPr>
                  <w:spacing w:after="0" w:line="360" w:lineRule="auto"/>
                  <w:rPr/>
                </w:pPr>
                <w:r w:rsidDel="00000000" w:rsidR="00000000" w:rsidRPr="00000000">
                  <w:rPr>
                    <w:rtl w:val="0"/>
                  </w:rPr>
                  <w:t xml:space="preserve">La generación puede detenerse por indisponibilidad del servicio de modelo.</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0F3">
                <w:pPr>
                  <w:spacing w:after="0" w:line="360" w:lineRule="auto"/>
                  <w:rPr/>
                </w:pPr>
                <w:r w:rsidDel="00000000" w:rsidR="00000000" w:rsidRPr="00000000">
                  <w:rPr>
                    <w:rtl w:val="0"/>
                  </w:rPr>
                  <w:t xml:space="preserve">Alta</w:t>
                </w:r>
              </w:p>
            </w:tc>
          </w:tr>
        </w:tbl>
      </w:sdtContent>
    </w:sdt>
    <w:p w:rsidR="00000000" w:rsidDel="00000000" w:rsidP="00000000" w:rsidRDefault="00000000" w:rsidRPr="00000000" w14:paraId="000000F4">
      <w:pPr>
        <w:spacing w:after="60" w:before="80" w:line="360" w:lineRule="auto"/>
        <w:jc w:val="left"/>
        <w:rPr>
          <w:b w:val="1"/>
          <w:bCs w:val="1"/>
          <w:sz w:val="20"/>
          <w:szCs w:val="20"/>
        </w:rPr>
      </w:pPr>
      <w:r w:rsidDel="00000000" w:rsidR="00000000" w:rsidRPr="00000000">
        <w:rPr>
          <w:rtl w:val="0"/>
        </w:rPr>
      </w:r>
    </w:p>
    <w:p w:rsidR="00000000" w:rsidDel="00000000" w:rsidP="00000000" w:rsidRDefault="00000000" w:rsidRPr="00000000" w14:paraId="000000F5">
      <w:pPr>
        <w:spacing w:after="60" w:before="80" w:line="360" w:lineRule="auto"/>
        <w:jc w:val="center"/>
        <w:rPr/>
      </w:pPr>
      <w:r w:rsidDel="00000000" w:rsidR="00000000" w:rsidRPr="00000000">
        <w:rPr/>
        <w:drawing>
          <wp:inline distB="0" distT="0" distL="114300" distR="114300">
            <wp:extent cx="5257800" cy="2515077"/>
            <wp:effectExtent b="0" l="0" r="0" t="0"/>
            <wp:docPr id="6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7800" cy="251507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00" w:line="360" w:lineRule="auto"/>
        <w:jc w:val="center"/>
        <w:rPr>
          <w:b w:val="1"/>
          <w:bCs w:val="1"/>
          <w:sz w:val="20"/>
          <w:szCs w:val="20"/>
        </w:rPr>
      </w:pPr>
      <w:r w:rsidDel="00000000" w:rsidR="00000000" w:rsidRPr="00000000">
        <w:rPr>
          <w:i w:val="1"/>
          <w:iCs w:val="1"/>
          <w:sz w:val="17"/>
          <w:szCs w:val="17"/>
          <w:rtl w:val="0"/>
        </w:rPr>
        <w:t xml:space="preserve">Figura 1. Evidencia de ejecución fallida por indisponibilidad de Ollama en el sistema actual.</w:t>
      </w: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sdt>
      <w:sdtPr>
        <w:lock w:val="contentLocked"/>
        <w:id w:val="954155087"/>
        <w:tag w:val="goog_rdk_4"/>
      </w:sdtPr>
      <w:sdtContent>
        <w:tbl>
          <w:tblPr>
            <w:tblStyle w:val="Table13"/>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0F8">
                <w:pPr>
                  <w:pStyle w:val="Heading3"/>
                  <w:spacing w:line="360" w:lineRule="auto"/>
                  <w:rPr>
                    <w:b w:val="1"/>
                    <w:bCs w:val="1"/>
                    <w:color w:val="000000"/>
                    <w:sz w:val="22"/>
                    <w:szCs w:val="22"/>
                  </w:rPr>
                </w:pPr>
                <w:bookmarkStart w:colFirst="0" w:colLast="0" w:name="_heading=h.fviecdz5xxnv" w:id="17"/>
                <w:bookmarkEnd w:id="17"/>
                <w:r w:rsidDel="00000000" w:rsidR="00000000" w:rsidRPr="00000000">
                  <w:rPr>
                    <w:b w:val="1"/>
                    <w:bCs w:val="1"/>
                    <w:color w:val="000000"/>
                    <w:sz w:val="22"/>
                    <w:szCs w:val="22"/>
                    <w:rtl w:val="0"/>
                  </w:rPr>
                  <w:t xml:space="preserve">6.2 Diseño de trazabilidad y observabilidad</w:t>
                </w:r>
              </w:p>
              <w:p w:rsidR="00000000" w:rsidDel="00000000" w:rsidP="00000000" w:rsidRDefault="00000000" w:rsidRPr="00000000" w14:paraId="000000F9">
                <w:pPr>
                  <w:spacing w:line="360" w:lineRule="auto"/>
                  <w:rPr/>
                </w:pPr>
                <w:r w:rsidDel="00000000" w:rsidR="00000000" w:rsidRPr="00000000">
                  <w:rPr>
                    <w:rtl w:val="0"/>
                  </w:rPr>
                  <w:t xml:space="preserve">Se diseñaron mockups alineados con la interfaz real de AlejandrIA para organizar la información de observabilidad en secciones diferenciadas: Resumen, Trazas por agente, Logs, Métricas, Fuentes y Ejecución en tiempo real. El objetivo es evitar información repetida y permitir que cada sección responda a una necesidad específica: visión general, análisis técnico por agente, diagnóstico, métricas de rendimiento, trazabilidad de fuentes y seguimiento del artículo mientras se genera.</w:t>
                </w:r>
              </w:p>
            </w:tc>
          </w:tr>
        </w:tbl>
      </w:sdtContent>
    </w:sdt>
    <w:p w:rsidR="00000000" w:rsidDel="00000000" w:rsidP="00000000" w:rsidRDefault="00000000" w:rsidRPr="00000000" w14:paraId="0000010E">
      <w:pPr>
        <w:spacing w:after="8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0F">
      <w:pPr>
        <w:spacing w:after="60" w:before="8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10">
      <w:pPr>
        <w:spacing w:after="60" w:before="80" w:line="360" w:lineRule="auto"/>
        <w:jc w:val="center"/>
        <w:rPr>
          <w:b w:val="1"/>
          <w:bCs w:val="1"/>
          <w:sz w:val="20"/>
          <w:szCs w:val="20"/>
        </w:rPr>
      </w:pPr>
      <w:r w:rsidDel="00000000" w:rsidR="00000000" w:rsidRPr="00000000">
        <w:rPr/>
        <w:drawing>
          <wp:inline distB="0" distT="0" distL="114300" distR="114300">
            <wp:extent cx="5257800" cy="2959085"/>
            <wp:effectExtent b="0" l="0" r="0" t="0"/>
            <wp:docPr id="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57800" cy="295908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00" w:line="360" w:lineRule="auto"/>
        <w:jc w:val="center"/>
        <w:rPr>
          <w:b w:val="1"/>
          <w:bCs w:val="1"/>
          <w:sz w:val="24"/>
          <w:szCs w:val="24"/>
        </w:rPr>
      </w:pPr>
      <w:r w:rsidDel="00000000" w:rsidR="00000000" w:rsidRPr="00000000">
        <w:rPr>
          <w:i w:val="1"/>
          <w:iCs w:val="1"/>
          <w:sz w:val="17"/>
          <w:szCs w:val="17"/>
          <w:rtl w:val="0"/>
        </w:rPr>
        <w:t xml:space="preserve">Figura 2. Mockup propuesto de trazabilidad y observabilidad durante una ejecución.</w:t>
      </w:r>
      <w:r w:rsidDel="00000000" w:rsidR="00000000" w:rsidRPr="00000000">
        <w:rPr>
          <w:rtl w:val="0"/>
        </w:rPr>
      </w:r>
    </w:p>
    <w:sdt>
      <w:sdtPr>
        <w:lock w:val="contentLocked"/>
        <w:id w:val="1965709542"/>
        <w:tag w:val="goog_rdk_5"/>
      </w:sdtPr>
      <w:sdtContent>
        <w:tbl>
          <w:tblPr>
            <w:tblStyle w:val="Table14"/>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112">
                <w:pPr>
                  <w:pStyle w:val="Heading3"/>
                  <w:spacing w:line="360" w:lineRule="auto"/>
                  <w:rPr>
                    <w:b w:val="1"/>
                    <w:bCs w:val="1"/>
                    <w:color w:val="000000"/>
                    <w:sz w:val="22"/>
                    <w:szCs w:val="22"/>
                  </w:rPr>
                </w:pPr>
                <w:bookmarkStart w:colFirst="0" w:colLast="0" w:name="_heading=h.y9lo9dlls5z0" w:id="18"/>
                <w:bookmarkEnd w:id="18"/>
                <w:r w:rsidDel="00000000" w:rsidR="00000000" w:rsidRPr="00000000">
                  <w:rPr>
                    <w:b w:val="1"/>
                    <w:bCs w:val="1"/>
                    <w:color w:val="000000"/>
                    <w:sz w:val="22"/>
                    <w:szCs w:val="22"/>
                    <w:rtl w:val="0"/>
                  </w:rPr>
                  <w:t xml:space="preserve">6.3 Vista de ejecución y artículo en tiempo real</w:t>
                </w:r>
              </w:p>
              <w:p w:rsidR="00000000" w:rsidDel="00000000" w:rsidP="00000000" w:rsidRDefault="00000000" w:rsidRPr="00000000" w14:paraId="00000113">
                <w:pPr>
                  <w:spacing w:line="360" w:lineRule="auto"/>
                  <w:rPr/>
                </w:pPr>
                <w:r w:rsidDel="00000000" w:rsidR="00000000" w:rsidRPr="00000000">
                  <w:rPr>
                    <w:rtl w:val="0"/>
                  </w:rPr>
                  <w:t xml:space="preserve">La propuesta conserva la funcionalidad actual de visualizar el artículo mientras se genera. La nueva vista complementa el preview con el estado de los cinco agentes, eventos recientes y datos básicos de trazabilidad, manteniendo la revista como elemento principal durante la ejecución. La siguiente captura muestra el estado actual de esta vista en el sistema, obtenida durante las pruebas funcionales en entorno local. </w:t>
                </w:r>
              </w:p>
            </w:tc>
          </w:tr>
        </w:tbl>
      </w:sdtContent>
    </w:sdt>
    <w:p w:rsidR="00000000" w:rsidDel="00000000" w:rsidP="00000000" w:rsidRDefault="00000000" w:rsidRPr="00000000" w14:paraId="00000128">
      <w:pPr>
        <w:spacing w:after="60" w:before="8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29">
      <w:pPr>
        <w:spacing w:after="60" w:before="80" w:line="360" w:lineRule="auto"/>
        <w:jc w:val="center"/>
        <w:rPr>
          <w:b w:val="1"/>
          <w:bCs w:val="1"/>
          <w:sz w:val="20"/>
          <w:szCs w:val="20"/>
        </w:rPr>
      </w:pPr>
      <w:r w:rsidDel="00000000" w:rsidR="00000000" w:rsidRPr="00000000">
        <w:rPr/>
        <w:drawing>
          <wp:inline distB="0" distT="0" distL="114300" distR="114300">
            <wp:extent cx="5257800" cy="2959085"/>
            <wp:effectExtent b="0" l="0" r="0" t="0"/>
            <wp:docPr id="6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57800" cy="295908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00" w:line="360" w:lineRule="auto"/>
        <w:jc w:val="center"/>
        <w:rPr/>
      </w:pPr>
      <w:r w:rsidDel="00000000" w:rsidR="00000000" w:rsidRPr="00000000">
        <w:rPr>
          <w:i w:val="1"/>
          <w:iCs w:val="1"/>
          <w:sz w:val="17"/>
          <w:szCs w:val="17"/>
          <w:rtl w:val="0"/>
        </w:rPr>
        <w:t xml:space="preserve">Figura 3. Mockup propuesto de ejecución del flujo y generación de la revista científica en tiempo real.</w:t>
      </w:r>
      <w:r w:rsidDel="00000000" w:rsidR="00000000" w:rsidRPr="00000000">
        <w:rPr>
          <w:rtl w:val="0"/>
        </w:rPr>
      </w:r>
    </w:p>
    <w:p w:rsidR="00000000" w:rsidDel="00000000" w:rsidP="00000000" w:rsidRDefault="00000000" w:rsidRPr="00000000" w14:paraId="0000012B">
      <w:pPr>
        <w:spacing w:after="100" w:line="360" w:lineRule="auto"/>
        <w:jc w:val="left"/>
        <w:rPr>
          <w:b w:val="1"/>
          <w:bCs w:val="1"/>
          <w:sz w:val="24"/>
          <w:szCs w:val="24"/>
        </w:rPr>
      </w:pPr>
      <w:r w:rsidDel="00000000" w:rsidR="00000000" w:rsidRPr="00000000">
        <w:rPr>
          <w:b w:val="1"/>
          <w:bCs w:val="1"/>
          <w:sz w:val="24"/>
          <w:szCs w:val="24"/>
        </w:rPr>
        <w:drawing>
          <wp:inline distB="114300" distT="114300" distL="114300" distR="114300">
            <wp:extent cx="5399730" cy="2552700"/>
            <wp:effectExtent b="0" l="0" r="0" t="0"/>
            <wp:docPr id="6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jc w:val="center"/>
        <w:rPr>
          <w:b w:val="1"/>
          <w:bCs w:val="1"/>
          <w:sz w:val="24"/>
          <w:szCs w:val="24"/>
        </w:rPr>
      </w:pPr>
      <w:r w:rsidDel="00000000" w:rsidR="00000000" w:rsidRPr="00000000">
        <w:rPr>
          <w:i w:val="1"/>
          <w:iCs w:val="1"/>
          <w:sz w:val="17"/>
          <w:szCs w:val="17"/>
          <w:rtl w:val="0"/>
        </w:rPr>
        <w:t xml:space="preserve">Figura 4. Estado actual de la vista de ejecución en </w:t>
      </w:r>
      <w:r w:rsidDel="00000000" w:rsidR="00000000" w:rsidRPr="00000000">
        <w:rPr>
          <w:i w:val="1"/>
          <w:iCs w:val="1"/>
          <w:sz w:val="17"/>
          <w:szCs w:val="17"/>
          <w:rtl w:val="0"/>
        </w:rPr>
        <w:t xml:space="preserve">AlejandrIA</w:t>
      </w:r>
      <w:r w:rsidDel="00000000" w:rsidR="00000000" w:rsidRPr="00000000">
        <w:rPr>
          <w:i w:val="1"/>
          <w:iCs w:val="1"/>
          <w:sz w:val="17"/>
          <w:szCs w:val="17"/>
          <w:rtl w:val="0"/>
        </w:rPr>
        <w:t xml:space="preserve"> durante pruebas funcionales.</w:t>
      </w:r>
      <w:r w:rsidDel="00000000" w:rsidR="00000000" w:rsidRPr="00000000">
        <w:rPr>
          <w:rtl w:val="0"/>
        </w:rPr>
      </w:r>
    </w:p>
    <w:sdt>
      <w:sdtPr>
        <w:lock w:val="contentLocked"/>
        <w:id w:val="-224458598"/>
        <w:tag w:val="goog_rdk_7"/>
      </w:sdtPr>
      <w:sdtContent>
        <w:tbl>
          <w:tblPr>
            <w:tblStyle w:val="Table15"/>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34.24316406249994" w:hRule="atLeast"/>
              <w:tblHeader w:val="1"/>
            </w:trPr>
            <w:tc>
              <w:tcPr>
                <w:gridSpan w:val="21"/>
              </w:tcPr>
              <w:p w:rsidR="00000000" w:rsidDel="00000000" w:rsidP="00000000" w:rsidRDefault="00000000" w:rsidRPr="00000000" w14:paraId="0000012D">
                <w:pPr>
                  <w:pStyle w:val="Heading3"/>
                  <w:spacing w:line="360" w:lineRule="auto"/>
                  <w:rPr>
                    <w:sz w:val="22"/>
                    <w:szCs w:val="22"/>
                  </w:rPr>
                </w:pPr>
                <w:bookmarkStart w:colFirst="0" w:colLast="0" w:name="_heading=h.8z74fdwl3ocs" w:id="19"/>
                <w:bookmarkEnd w:id="19"/>
                <w:r w:rsidDel="00000000" w:rsidR="00000000" w:rsidRPr="00000000">
                  <w:rPr>
                    <w:b w:val="1"/>
                    <w:bCs w:val="1"/>
                    <w:color w:val="000000"/>
                    <w:sz w:val="22"/>
                    <w:szCs w:val="22"/>
                    <w:rtl w:val="0"/>
                  </w:rPr>
                  <w:t xml:space="preserve">6.4 Evidencias generadas hasta la fecha</w:t>
                </w:r>
                <w:r w:rsidDel="00000000" w:rsidR="00000000" w:rsidRPr="00000000">
                  <w:rPr>
                    <w:rtl w:val="0"/>
                  </w:rPr>
                </w:r>
              </w:p>
              <w:p w:rsidR="00000000" w:rsidDel="00000000" w:rsidP="00000000" w:rsidRDefault="00000000" w:rsidRPr="00000000" w14:paraId="0000012E">
                <w:pPr>
                  <w:spacing w:after="80" w:line="360" w:lineRule="auto"/>
                  <w:jc w:val="both"/>
                  <w:rPr/>
                </w:pPr>
                <w:r w:rsidDel="00000000" w:rsidR="00000000" w:rsidRPr="00000000">
                  <w:rPr>
                    <w:rtl w:val="0"/>
                  </w:rPr>
                </w:r>
              </w:p>
              <w:sdt>
                <w:sdtPr>
                  <w:lock w:val="contentLocked"/>
                  <w:id w:val="-1518620066"/>
                  <w:tag w:val="goog_rdk_6"/>
                </w:sdtPr>
                <w:sdtContent>
                  <w:tbl>
                    <w:tblPr>
                      <w:tblStyle w:val="Table16"/>
                      <w:tblW w:w="8430.0" w:type="dxa"/>
                      <w:jc w:val="center"/>
                      <w:tblLayout w:type="fixed"/>
                      <w:tblLook w:val="0400"/>
                    </w:tblPr>
                    <w:tblGrid>
                      <w:gridCol w:w="2595"/>
                      <w:gridCol w:w="3645"/>
                      <w:gridCol w:w="2190"/>
                      <w:tblGridChange w:id="0">
                        <w:tblGrid>
                          <w:gridCol w:w="2595"/>
                          <w:gridCol w:w="3645"/>
                          <w:gridCol w:w="2190"/>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2F">
                          <w:pPr>
                            <w:spacing w:after="0" w:line="360" w:lineRule="auto"/>
                            <w:jc w:val="center"/>
                            <w:rPr/>
                          </w:pPr>
                          <w:r w:rsidDel="00000000" w:rsidR="00000000" w:rsidRPr="00000000">
                            <w:rPr>
                              <w:b w:val="1"/>
                              <w:bCs w:val="1"/>
                              <w:rtl w:val="0"/>
                            </w:rPr>
                            <w:t xml:space="preserve">Incidencia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30">
                          <w:pPr>
                            <w:spacing w:after="0" w:line="360" w:lineRule="auto"/>
                            <w:jc w:val="center"/>
                            <w:rPr/>
                          </w:pPr>
                          <w:r w:rsidDel="00000000" w:rsidR="00000000" w:rsidRPr="00000000">
                            <w:rPr>
                              <w:b w:val="1"/>
                              <w:bCs w:val="1"/>
                              <w:rtl w:val="0"/>
                            </w:rPr>
                            <w:t xml:space="preserve">Formato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31">
                          <w:pPr>
                            <w:spacing w:after="0" w:line="360" w:lineRule="auto"/>
                            <w:jc w:val="center"/>
                            <w:rPr/>
                          </w:pPr>
                          <w:r w:rsidDel="00000000" w:rsidR="00000000" w:rsidRPr="00000000">
                            <w:rPr>
                              <w:b w:val="1"/>
                              <w:bCs w:val="1"/>
                              <w:rtl w:val="0"/>
                            </w:rPr>
                            <w:t xml:space="preserve">Ubicación en informe</w:t>
                          </w:r>
                          <w:r w:rsidDel="00000000" w:rsidR="00000000" w:rsidRPr="00000000">
                            <w:rPr>
                              <w:rtl w:val="0"/>
                            </w:rPr>
                          </w:r>
                        </w:p>
                      </w:tc>
                    </w:tr>
                    <w:tr>
                      <w:trPr>
                        <w:cantSplit w:val="1"/>
                        <w:trHeight w:val="1243.8736979166665" w:hRule="atLeast"/>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2">
                          <w:pPr>
                            <w:spacing w:line="360" w:lineRule="auto"/>
                            <w:rPr/>
                          </w:pPr>
                          <w:r w:rsidDel="00000000" w:rsidR="00000000" w:rsidRPr="00000000">
                            <w:rPr>
                              <w:rtl w:val="0"/>
                            </w:rPr>
                            <w:t xml:space="preserve">Capturas de errores y comportamientos inesperados del sistema actual.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3">
                          <w:pPr>
                            <w:spacing w:after="0" w:line="360" w:lineRule="auto"/>
                            <w:jc w:val="center"/>
                            <w:rPr/>
                          </w:pPr>
                          <w:r w:rsidDel="00000000" w:rsidR="00000000" w:rsidRPr="00000000">
                            <w:rPr>
                              <w:rtl w:val="0"/>
                            </w:rPr>
                            <w:t xml:space="preserve">Imagen/captura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4">
                          <w:pPr>
                            <w:spacing w:after="0" w:line="360" w:lineRule="auto"/>
                            <w:rPr/>
                          </w:pPr>
                          <w:r w:rsidDel="00000000" w:rsidR="00000000" w:rsidRPr="00000000">
                            <w:rPr>
                              <w:rtl w:val="0"/>
                            </w:rPr>
                            <w:t xml:space="preserve">Figura 1 </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5">
                          <w:pPr>
                            <w:spacing w:after="0" w:line="360" w:lineRule="auto"/>
                            <w:rPr/>
                          </w:pPr>
                          <w:r w:rsidDel="00000000" w:rsidR="00000000" w:rsidRPr="00000000">
                            <w:rPr>
                              <w:rtl w:val="0"/>
                            </w:rPr>
                            <w:t xml:space="preserve">Tabla de incidencias clasificadas </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6">
                          <w:pPr>
                            <w:spacing w:after="0" w:line="360" w:lineRule="auto"/>
                            <w:jc w:val="center"/>
                            <w:rPr/>
                          </w:pPr>
                          <w:r w:rsidDel="00000000" w:rsidR="00000000" w:rsidRPr="00000000">
                            <w:rPr>
                              <w:rtl w:val="0"/>
                            </w:rPr>
                            <w:t xml:space="preserve">Tabla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7">
                          <w:pPr>
                            <w:spacing w:after="0" w:line="360" w:lineRule="auto"/>
                            <w:rPr/>
                          </w:pPr>
                          <w:r w:rsidDel="00000000" w:rsidR="00000000" w:rsidRPr="00000000">
                            <w:rPr>
                              <w:rtl w:val="0"/>
                            </w:rPr>
                            <w:t xml:space="preserve">Sección 6.1</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8">
                          <w:pPr>
                            <w:spacing w:line="360" w:lineRule="auto"/>
                            <w:rPr/>
                          </w:pPr>
                          <w:r w:rsidDel="00000000" w:rsidR="00000000" w:rsidRPr="00000000">
                            <w:rPr>
                              <w:rtl w:val="0"/>
                            </w:rPr>
                            <w:t xml:space="preserve">Mockup trazabilidad y observabilidad </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9">
                          <w:pPr>
                            <w:spacing w:after="0" w:line="360" w:lineRule="auto"/>
                            <w:jc w:val="center"/>
                            <w:rPr/>
                          </w:pPr>
                          <w:r w:rsidDel="00000000" w:rsidR="00000000" w:rsidRPr="00000000">
                            <w:rPr>
                              <w:rtl w:val="0"/>
                            </w:rPr>
                            <w:t xml:space="preserve">Imagen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A">
                          <w:pPr>
                            <w:spacing w:after="0" w:line="360" w:lineRule="auto"/>
                            <w:rPr/>
                          </w:pPr>
                          <w:r w:rsidDel="00000000" w:rsidR="00000000" w:rsidRPr="00000000">
                            <w:rPr>
                              <w:rtl w:val="0"/>
                            </w:rPr>
                            <w:t xml:space="preserve">Figura 2</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B">
                          <w:pPr>
                            <w:spacing w:after="0" w:line="360" w:lineRule="auto"/>
                            <w:rPr/>
                          </w:pPr>
                          <w:r w:rsidDel="00000000" w:rsidR="00000000" w:rsidRPr="00000000">
                            <w:rPr>
                              <w:rtl w:val="0"/>
                            </w:rPr>
                            <w:t xml:space="preserve">Mockup ejecución en tiempo real </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C">
                          <w:pPr>
                            <w:spacing w:after="0" w:line="360" w:lineRule="auto"/>
                            <w:jc w:val="center"/>
                            <w:rPr/>
                          </w:pPr>
                          <w:r w:rsidDel="00000000" w:rsidR="00000000" w:rsidRPr="00000000">
                            <w:rPr>
                              <w:rtl w:val="0"/>
                            </w:rPr>
                            <w:t xml:space="preserve">Imagen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D">
                          <w:pPr>
                            <w:spacing w:after="0" w:line="360" w:lineRule="auto"/>
                            <w:rPr/>
                          </w:pPr>
                          <w:r w:rsidDel="00000000" w:rsidR="00000000" w:rsidRPr="00000000">
                            <w:rPr>
                              <w:rtl w:val="0"/>
                            </w:rPr>
                            <w:t xml:space="preserve">Figura 3</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E">
                          <w:pPr>
                            <w:spacing w:after="0" w:line="360" w:lineRule="auto"/>
                            <w:rPr/>
                          </w:pPr>
                          <w:r w:rsidDel="00000000" w:rsidR="00000000" w:rsidRPr="00000000">
                            <w:rPr>
                              <w:rtl w:val="0"/>
                            </w:rPr>
                            <w:t xml:space="preserve">Criterios de aceptación definidos </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3F">
                          <w:pPr>
                            <w:spacing w:after="0" w:line="360" w:lineRule="auto"/>
                            <w:jc w:val="center"/>
                            <w:rPr/>
                          </w:pPr>
                          <w:r w:rsidDel="00000000" w:rsidR="00000000" w:rsidRPr="00000000">
                            <w:rPr>
                              <w:rtl w:val="0"/>
                            </w:rPr>
                            <w:t xml:space="preserve">Tabla/lista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40">
                          <w:pPr>
                            <w:spacing w:after="0" w:line="360" w:lineRule="auto"/>
                            <w:rPr/>
                          </w:pPr>
                          <w:r w:rsidDel="00000000" w:rsidR="00000000" w:rsidRPr="00000000">
                            <w:rPr>
                              <w:rtl w:val="0"/>
                            </w:rPr>
                            <w:t xml:space="preserve">Sección 5.3</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41">
                          <w:pPr>
                            <w:spacing w:after="0" w:line="360" w:lineRule="auto"/>
                            <w:rPr/>
                          </w:pPr>
                          <w:r w:rsidDel="00000000" w:rsidR="00000000" w:rsidRPr="00000000">
                            <w:rPr>
                              <w:rtl w:val="0"/>
                            </w:rPr>
                            <w:t xml:space="preserve">Plan de trabajo actualizado </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42">
                          <w:pPr>
                            <w:spacing w:after="0" w:line="360" w:lineRule="auto"/>
                            <w:jc w:val="center"/>
                            <w:rPr/>
                          </w:pPr>
                          <w:r w:rsidDel="00000000" w:rsidR="00000000" w:rsidRPr="00000000">
                            <w:rPr>
                              <w:rtl w:val="0"/>
                            </w:rPr>
                            <w:t xml:space="preserve">Tabla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43">
                          <w:pPr>
                            <w:spacing w:after="0" w:line="360" w:lineRule="auto"/>
                            <w:rPr/>
                          </w:pPr>
                          <w:r w:rsidDel="00000000" w:rsidR="00000000" w:rsidRPr="00000000">
                            <w:rPr>
                              <w:rtl w:val="0"/>
                            </w:rPr>
                            <w:t xml:space="preserve">Sección 5.2</w:t>
                          </w:r>
                        </w:p>
                      </w:tc>
                    </w:tr>
                  </w:tbl>
                </w:sdtContent>
              </w:sdt>
              <w:p w:rsidR="00000000" w:rsidDel="00000000" w:rsidP="00000000" w:rsidRDefault="00000000" w:rsidRPr="00000000" w14:paraId="00000144">
                <w:pPr>
                  <w:spacing w:line="360" w:lineRule="auto"/>
                  <w:rPr/>
                </w:pPr>
                <w:r w:rsidDel="00000000" w:rsidR="00000000" w:rsidRPr="00000000">
                  <w:rPr>
                    <w:rtl w:val="0"/>
                  </w:rPr>
                </w:r>
              </w:p>
            </w:tc>
          </w:tr>
        </w:tbl>
      </w:sdtContent>
    </w:sdt>
    <w:p w:rsidR="00000000" w:rsidDel="00000000" w:rsidP="00000000" w:rsidRDefault="00000000" w:rsidRPr="00000000" w14:paraId="00000159">
      <w:pPr>
        <w:spacing w:after="60" w:before="80" w:line="360" w:lineRule="auto"/>
        <w:rPr>
          <w:b w:val="1"/>
          <w:bCs w:val="1"/>
          <w:sz w:val="20"/>
          <w:szCs w:val="20"/>
        </w:rPr>
      </w:pPr>
      <w:r w:rsidDel="00000000" w:rsidR="00000000" w:rsidRPr="00000000">
        <w:rPr>
          <w:rtl w:val="0"/>
        </w:rPr>
      </w:r>
    </w:p>
    <w:p w:rsidR="00000000" w:rsidDel="00000000" w:rsidP="00000000" w:rsidRDefault="00000000" w:rsidRPr="00000000" w14:paraId="0000015A">
      <w:pPr>
        <w:spacing w:after="60" w:before="80" w:line="360" w:lineRule="auto"/>
        <w:rPr>
          <w:b w:val="1"/>
          <w:bCs w:val="1"/>
          <w:sz w:val="20"/>
          <w:szCs w:val="20"/>
        </w:rPr>
      </w:pPr>
      <w:r w:rsidDel="00000000" w:rsidR="00000000" w:rsidRPr="00000000">
        <w:rPr>
          <w:rtl w:val="0"/>
        </w:rPr>
      </w:r>
    </w:p>
    <w:sdt>
      <w:sdtPr>
        <w:lock w:val="contentLocked"/>
        <w:id w:val="-1651855700"/>
        <w:tag w:val="goog_rdk_8"/>
      </w:sdtPr>
      <w:sdtContent>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929.2431640625" w:hRule="atLeast"/>
              <w:tblHeader w:val="1"/>
            </w:trPr>
            <w:tc>
              <w:tcPr>
                <w:gridSpan w:val="21"/>
                <w:shd w:fill="f1f3f4" w:val="clear"/>
              </w:tcPr>
              <w:p w:rsidR="00000000" w:rsidDel="00000000" w:rsidP="00000000" w:rsidRDefault="00000000" w:rsidRPr="00000000" w14:paraId="0000015B">
                <w:pPr>
                  <w:pStyle w:val="Heading2"/>
                  <w:spacing w:line="360" w:lineRule="auto"/>
                  <w:rPr>
                    <w:sz w:val="24"/>
                    <w:szCs w:val="24"/>
                  </w:rPr>
                </w:pPr>
                <w:bookmarkStart w:colFirst="0" w:colLast="0" w:name="_heading=h.osviynear9tc" w:id="20"/>
                <w:bookmarkEnd w:id="20"/>
                <w:r w:rsidDel="00000000" w:rsidR="00000000" w:rsidRPr="00000000">
                  <w:rPr>
                    <w:sz w:val="24"/>
                    <w:szCs w:val="24"/>
                    <w:rtl w:val="0"/>
                  </w:rPr>
                  <w:t xml:space="preserve">7. Relación con los indicadores de calidad</w:t>
                </w:r>
              </w:p>
            </w:tc>
          </w:tr>
          <w:tr>
            <w:trPr>
              <w:cantSplit w:val="0"/>
              <w:trHeight w:val="450" w:hRule="atLeast"/>
              <w:tblHeader w:val="1"/>
            </w:trPr>
            <w:tc>
              <w:tcPr>
                <w:gridSpan w:val="21"/>
              </w:tcPr>
              <w:p w:rsidR="00000000" w:rsidDel="00000000" w:rsidP="00000000" w:rsidRDefault="00000000" w:rsidRPr="00000000" w14:paraId="00000170">
                <w:pPr>
                  <w:spacing w:line="360" w:lineRule="auto"/>
                  <w:rPr/>
                </w:pPr>
                <w:r w:rsidDel="00000000" w:rsidR="00000000" w:rsidRPr="00000000">
                  <w:rPr>
                    <w:rtl w:val="0"/>
                  </w:rPr>
                  <w:t xml:space="preserve">El avance del proyecto permite relacionar las actividades realizadas con los indicadores disciplinares definidos para la Fase 2.</w:t>
                </w:r>
              </w:p>
            </w:tc>
          </w:tr>
        </w:tbl>
      </w:sdtContent>
    </w:sdt>
    <w:p w:rsidR="00000000" w:rsidDel="00000000" w:rsidP="00000000" w:rsidRDefault="00000000" w:rsidRPr="00000000" w14:paraId="00000185">
      <w:pPr>
        <w:spacing w:after="80" w:line="360" w:lineRule="auto"/>
        <w:jc w:val="both"/>
        <w:rPr/>
      </w:pPr>
      <w:r w:rsidDel="00000000" w:rsidR="00000000" w:rsidRPr="00000000">
        <w:rPr>
          <w:rtl w:val="0"/>
        </w:rPr>
      </w:r>
    </w:p>
    <w:sdt>
      <w:sdtPr>
        <w:lock w:val="contentLocked"/>
        <w:id w:val="-1385008738"/>
        <w:tag w:val="goog_rdk_9"/>
      </w:sdtPr>
      <w:sdtContent>
        <w:tbl>
          <w:tblPr>
            <w:tblStyle w:val="Table18"/>
            <w:tblW w:w="8424.0" w:type="dxa"/>
            <w:jc w:val="center"/>
            <w:tblLayout w:type="fixed"/>
            <w:tblLook w:val="0400"/>
          </w:tblPr>
          <w:tblGrid>
            <w:gridCol w:w="2664"/>
            <w:gridCol w:w="4608"/>
            <w:gridCol w:w="1152"/>
            <w:tblGridChange w:id="0">
              <w:tblGrid>
                <w:gridCol w:w="2664"/>
                <w:gridCol w:w="4608"/>
                <w:gridCol w:w="1152"/>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86">
                <w:pPr>
                  <w:spacing w:after="0" w:line="360" w:lineRule="auto"/>
                  <w:jc w:val="center"/>
                  <w:rPr/>
                </w:pPr>
                <w:r w:rsidDel="00000000" w:rsidR="00000000" w:rsidRPr="00000000">
                  <w:rPr>
                    <w:b w:val="1"/>
                    <w:bCs w:val="1"/>
                    <w:rtl w:val="0"/>
                  </w:rPr>
                  <w:t xml:space="preserve">Competencia / indicador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87">
                <w:pPr>
                  <w:spacing w:after="0" w:line="360" w:lineRule="auto"/>
                  <w:jc w:val="center"/>
                  <w:rPr/>
                </w:pPr>
                <w:r w:rsidDel="00000000" w:rsidR="00000000" w:rsidRPr="00000000">
                  <w:rPr>
                    <w:b w:val="1"/>
                    <w:bCs w:val="1"/>
                    <w:rtl w:val="0"/>
                  </w:rPr>
                  <w:t xml:space="preserve">Evidencia actual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88">
                <w:pPr>
                  <w:spacing w:after="0" w:line="360" w:lineRule="auto"/>
                  <w:jc w:val="center"/>
                  <w:rPr/>
                </w:pPr>
                <w:r w:rsidDel="00000000" w:rsidR="00000000" w:rsidRPr="00000000">
                  <w:rPr>
                    <w:b w:val="1"/>
                    <w:bCs w:val="1"/>
                    <w:rtl w:val="0"/>
                  </w:rPr>
                  <w:t xml:space="preserve">Estado</w:t>
                </w:r>
                <w:r w:rsidDel="00000000" w:rsidR="00000000" w:rsidRPr="00000000">
                  <w:rPr>
                    <w:rtl w:val="0"/>
                  </w:rPr>
                </w:r>
              </w:p>
            </w:tc>
          </w:tr>
          <w:tr>
            <w:trPr>
              <w:cantSplit w:val="1"/>
              <w:tblHeader w:val="1"/>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9">
                <w:pPr>
                  <w:spacing w:after="0" w:line="360" w:lineRule="auto"/>
                  <w:rPr/>
                </w:pPr>
                <w:r w:rsidDel="00000000" w:rsidR="00000000" w:rsidRPr="00000000">
                  <w:rPr>
                    <w:rtl w:val="0"/>
                  </w:rPr>
                  <w:t xml:space="preserve">1.1 Diseña pruebas de validación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A">
                <w:pPr>
                  <w:spacing w:after="0" w:line="360" w:lineRule="auto"/>
                  <w:rPr/>
                </w:pPr>
                <w:r w:rsidDel="00000000" w:rsidR="00000000" w:rsidRPr="00000000">
                  <w:rPr>
                    <w:rtl w:val="0"/>
                  </w:rPr>
                  <w:t xml:space="preserve">Casos de prueba funcionales definidos a partir de los flujos principales y errores observados.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B">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C">
                <w:pPr>
                  <w:spacing w:after="0" w:line="360" w:lineRule="auto"/>
                  <w:rPr/>
                </w:pPr>
                <w:r w:rsidDel="00000000" w:rsidR="00000000" w:rsidRPr="00000000">
                  <w:rPr>
                    <w:rtl w:val="0"/>
                  </w:rPr>
                  <w:t xml:space="preserve">1.2 Aplica pruebas de validación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D">
                <w:pPr>
                  <w:spacing w:after="0" w:line="360" w:lineRule="auto"/>
                  <w:rPr/>
                </w:pPr>
                <w:r w:rsidDel="00000000" w:rsidR="00000000" w:rsidRPr="00000000">
                  <w:rPr>
                    <w:rtl w:val="0"/>
                  </w:rPr>
                  <w:t xml:space="preserve">Ejecuciones reales del sistema y registro de fallas funcionales e integración.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E">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8F">
                <w:pPr>
                  <w:spacing w:after="0" w:line="360" w:lineRule="auto"/>
                  <w:rPr/>
                </w:pPr>
                <w:r w:rsidDel="00000000" w:rsidR="00000000" w:rsidRPr="00000000">
                  <w:rPr>
                    <w:rtl w:val="0"/>
                  </w:rPr>
                  <w:t xml:space="preserve">1.3 Desarrolla mejoras según resultados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0">
                <w:pPr>
                  <w:spacing w:after="0" w:line="360" w:lineRule="auto"/>
                  <w:rPr/>
                </w:pPr>
                <w:r w:rsidDel="00000000" w:rsidR="00000000" w:rsidRPr="00000000">
                  <w:rPr>
                    <w:rtl w:val="0"/>
                  </w:rPr>
                  <w:t xml:space="preserve">Mockups y prioridades definidos a partir de los defectos encontrados.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1">
                <w:pPr>
                  <w:spacing w:after="0" w:line="360" w:lineRule="auto"/>
                  <w:rPr/>
                </w:pPr>
                <w:r w:rsidDel="00000000" w:rsidR="00000000" w:rsidRPr="00000000">
                  <w:rPr>
                    <w:rtl w:val="0"/>
                  </w:rPr>
                  <w:t xml:space="preserve">Avanzado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2">
                <w:pPr>
                  <w:spacing w:after="0" w:line="360" w:lineRule="auto"/>
                  <w:rPr/>
                </w:pPr>
                <w:r w:rsidDel="00000000" w:rsidR="00000000" w:rsidRPr="00000000">
                  <w:rPr>
                    <w:rtl w:val="0"/>
                  </w:rPr>
                  <w:t xml:space="preserve">2.1 Planifica proyectos informáticos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3">
                <w:pPr>
                  <w:spacing w:after="0" w:line="360" w:lineRule="auto"/>
                  <w:rPr/>
                </w:pPr>
                <w:r w:rsidDel="00000000" w:rsidR="00000000" w:rsidRPr="00000000">
                  <w:rPr>
                    <w:rtl w:val="0"/>
                  </w:rPr>
                  <w:t xml:space="preserve">Carta Gantt, alcance, criterios de aceptación y actividades distribuidas por semana.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4">
                <w:pPr>
                  <w:spacing w:after="0" w:line="360" w:lineRule="auto"/>
                  <w:rPr/>
                </w:pPr>
                <w:r w:rsidDel="00000000" w:rsidR="00000000" w:rsidRPr="00000000">
                  <w:rPr>
                    <w:rtl w:val="0"/>
                  </w:rPr>
                  <w:t xml:space="preserve">Cumplido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5">
                <w:pPr>
                  <w:spacing w:after="0" w:line="360" w:lineRule="auto"/>
                  <w:rPr/>
                </w:pPr>
                <w:r w:rsidDel="00000000" w:rsidR="00000000" w:rsidRPr="00000000">
                  <w:rPr>
                    <w:rtl w:val="0"/>
                  </w:rPr>
                  <w:t xml:space="preserve">2.2 Controla proyectos informáticos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6">
                <w:pPr>
                  <w:spacing w:after="0" w:line="360" w:lineRule="auto"/>
                  <w:rPr/>
                </w:pPr>
                <w:r w:rsidDel="00000000" w:rsidR="00000000" w:rsidRPr="00000000">
                  <w:rPr>
                    <w:rtl w:val="0"/>
                  </w:rPr>
                  <w:t xml:space="preserve">Monitoreo del avance, identificación de retrasos y ajuste de prioridades.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7">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8">
                <w:pPr>
                  <w:spacing w:after="0" w:line="360" w:lineRule="auto"/>
                  <w:rPr/>
                </w:pPr>
                <w:r w:rsidDel="00000000" w:rsidR="00000000" w:rsidRPr="00000000">
                  <w:rPr>
                    <w:rtl w:val="0"/>
                  </w:rPr>
                  <w:t xml:space="preserve">3.1 Diseña modelos de datos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9">
                <w:pPr>
                  <w:spacing w:after="0" w:line="360" w:lineRule="auto"/>
                  <w:rPr/>
                </w:pPr>
                <w:r w:rsidDel="00000000" w:rsidR="00000000" w:rsidRPr="00000000">
                  <w:rPr>
                    <w:rtl w:val="0"/>
                  </w:rPr>
                  <w:t xml:space="preserve">Definición de información requerida para trazas, eventos, logs, hashes y fuentes.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A">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B">
                <w:pPr>
                  <w:spacing w:after="0" w:line="360" w:lineRule="auto"/>
                  <w:rPr/>
                </w:pPr>
                <w:r w:rsidDel="00000000" w:rsidR="00000000" w:rsidRPr="00000000">
                  <w:rPr>
                    <w:rtl w:val="0"/>
                  </w:rPr>
                  <w:t xml:space="preserve">3.2 Implementa modelos de datos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C">
                <w:pPr>
                  <w:spacing w:after="0" w:line="360" w:lineRule="auto"/>
                  <w:rPr/>
                </w:pPr>
                <w:r w:rsidDel="00000000" w:rsidR="00000000" w:rsidRPr="00000000">
                  <w:rPr>
                    <w:rtl w:val="0"/>
                  </w:rPr>
                  <w:t xml:space="preserve">La implementación del modelo de datos está planificada para S10-S15, </w:t>
                </w:r>
              </w:p>
              <w:p w:rsidR="00000000" w:rsidDel="00000000" w:rsidP="00000000" w:rsidRDefault="00000000" w:rsidRPr="00000000" w14:paraId="0000019D">
                <w:pPr>
                  <w:spacing w:after="0" w:line="360" w:lineRule="auto"/>
                  <w:rPr/>
                </w:pPr>
                <w:r w:rsidDel="00000000" w:rsidR="00000000" w:rsidRPr="00000000">
                  <w:rPr>
                    <w:rtl w:val="0"/>
                  </w:rPr>
                  <w:t xml:space="preserve">condicionada a la finalización del diseño de trazabilidad (3.1)</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E">
                <w:pPr>
                  <w:spacing w:after="0" w:line="360" w:lineRule="auto"/>
                  <w:rPr/>
                </w:pPr>
                <w:r w:rsidDel="00000000" w:rsidR="00000000" w:rsidRPr="00000000">
                  <w:rPr>
                    <w:rtl w:val="0"/>
                  </w:rPr>
                  <w:t xml:space="preserve">Pendiente</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9F">
                <w:pPr>
                  <w:spacing w:after="0" w:line="360" w:lineRule="auto"/>
                  <w:rPr/>
                </w:pPr>
                <w:r w:rsidDel="00000000" w:rsidR="00000000" w:rsidRPr="00000000">
                  <w:rPr>
                    <w:rtl w:val="0"/>
                  </w:rPr>
                  <w:t xml:space="preserve">4.1 Construye una solución de software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0">
                <w:pPr>
                  <w:spacing w:after="0" w:line="360" w:lineRule="auto"/>
                  <w:rPr/>
                </w:pPr>
                <w:r w:rsidDel="00000000" w:rsidR="00000000" w:rsidRPr="00000000">
                  <w:rPr>
                    <w:rtl w:val="0"/>
                  </w:rPr>
                  <w:t xml:space="preserve">Preparación de correcciones y nuevas funciones sobre la base existente.</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1">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2">
                <w:pPr>
                  <w:spacing w:after="0" w:line="360" w:lineRule="auto"/>
                  <w:rPr/>
                </w:pPr>
                <w:r w:rsidDel="00000000" w:rsidR="00000000" w:rsidRPr="00000000">
                  <w:rPr>
                    <w:rtl w:val="0"/>
                  </w:rPr>
                  <w:t xml:space="preserve">4.2 Integra componentes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3">
                <w:pPr>
                  <w:spacing w:after="0" w:line="360" w:lineRule="auto"/>
                  <w:rPr/>
                </w:pPr>
                <w:r w:rsidDel="00000000" w:rsidR="00000000" w:rsidRPr="00000000">
                  <w:rPr>
                    <w:rtl w:val="0"/>
                  </w:rPr>
                  <w:t xml:space="preserve">Pruebas del flujo entre agentes, servicios y modelo local.</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4">
                <w:pPr>
                  <w:spacing w:after="0" w:line="360" w:lineRule="auto"/>
                  <w:rPr/>
                </w:pPr>
                <w:r w:rsidDel="00000000" w:rsidR="00000000" w:rsidRPr="00000000">
                  <w:rPr>
                    <w:rtl w:val="0"/>
                  </w:rPr>
                  <w:t xml:space="preserve">En desarrollo</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5">
                <w:pPr>
                  <w:spacing w:after="0" w:line="360" w:lineRule="auto"/>
                  <w:rPr/>
                </w:pPr>
                <w:r w:rsidDel="00000000" w:rsidR="00000000" w:rsidRPr="00000000">
                  <w:rPr>
                    <w:rtl w:val="0"/>
                  </w:rPr>
                  <w:t xml:space="preserve">4.3 Implanta una solución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6">
                <w:pPr>
                  <w:spacing w:after="0" w:line="360" w:lineRule="auto"/>
                  <w:rPr/>
                </w:pPr>
                <w:r w:rsidDel="00000000" w:rsidR="00000000" w:rsidRPr="00000000">
                  <w:rPr>
                    <w:rtl w:val="0"/>
                  </w:rPr>
                  <w:t xml:space="preserve">La implantación corresponde a la Fase 3 del proyecto </w:t>
                </w:r>
              </w:p>
              <w:p w:rsidR="00000000" w:rsidDel="00000000" w:rsidP="00000000" w:rsidRDefault="00000000" w:rsidRPr="00000000" w14:paraId="000001A7">
                <w:pPr>
                  <w:spacing w:after="0" w:line="360" w:lineRule="auto"/>
                  <w:rPr/>
                </w:pPr>
                <w:r w:rsidDel="00000000" w:rsidR="00000000" w:rsidRPr="00000000">
                  <w:rPr>
                    <w:rtl w:val="0"/>
                  </w:rPr>
                  <w:t xml:space="preserve">(integración y estabilización final, S15-S16).</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A8">
                <w:pPr>
                  <w:spacing w:after="0" w:line="360" w:lineRule="auto"/>
                  <w:rPr/>
                </w:pPr>
                <w:r w:rsidDel="00000000" w:rsidR="00000000" w:rsidRPr="00000000">
                  <w:rPr>
                    <w:rtl w:val="0"/>
                  </w:rPr>
                  <w:t xml:space="preserve">Pendiente</w:t>
                </w:r>
              </w:p>
            </w:tc>
          </w:tr>
        </w:tbl>
      </w:sdtContent>
    </w:sdt>
    <w:p w:rsidR="00000000" w:rsidDel="00000000" w:rsidP="00000000" w:rsidRDefault="00000000" w:rsidRPr="00000000" w14:paraId="000001A9">
      <w:pPr>
        <w:spacing w:after="8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AA">
      <w:pPr>
        <w:spacing w:after="60" w:before="80" w:line="360" w:lineRule="auto"/>
        <w:rPr>
          <w:b w:val="1"/>
          <w:bCs w:val="1"/>
          <w:sz w:val="20"/>
          <w:szCs w:val="20"/>
        </w:rPr>
      </w:pPr>
      <w:r w:rsidDel="00000000" w:rsidR="00000000" w:rsidRPr="00000000">
        <w:rPr>
          <w:rtl w:val="0"/>
        </w:rPr>
      </w:r>
    </w:p>
    <w:sdt>
      <w:sdtPr>
        <w:lock w:val="contentLocked"/>
        <w:id w:val="1318061358"/>
        <w:tag w:val="goog_rdk_10"/>
      </w:sdtPr>
      <w:sdtContent>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929.2431640625" w:hRule="atLeast"/>
              <w:tblHeader w:val="1"/>
            </w:trPr>
            <w:tc>
              <w:tcPr>
                <w:gridSpan w:val="21"/>
                <w:shd w:fill="f1f3f4" w:val="clear"/>
              </w:tcPr>
              <w:p w:rsidR="00000000" w:rsidDel="00000000" w:rsidP="00000000" w:rsidRDefault="00000000" w:rsidRPr="00000000" w14:paraId="000001AB">
                <w:pPr>
                  <w:pStyle w:val="Heading2"/>
                  <w:spacing w:line="360" w:lineRule="auto"/>
                  <w:rPr>
                    <w:sz w:val="24"/>
                    <w:szCs w:val="24"/>
                  </w:rPr>
                </w:pPr>
                <w:bookmarkStart w:colFirst="0" w:colLast="0" w:name="_heading=h.1vpvdfogah1e" w:id="21"/>
                <w:bookmarkEnd w:id="21"/>
                <w:r w:rsidDel="00000000" w:rsidR="00000000" w:rsidRPr="00000000">
                  <w:rPr>
                    <w:sz w:val="24"/>
                    <w:szCs w:val="24"/>
                    <w:rtl w:val="0"/>
                  </w:rPr>
                  <w:t xml:space="preserve">8. Próximas actividades</w:t>
                </w:r>
              </w:p>
            </w:tc>
          </w:tr>
          <w:tr>
            <w:trPr>
              <w:cantSplit w:val="0"/>
              <w:trHeight w:val="450" w:hRule="atLeast"/>
              <w:tblHeader w:val="1"/>
            </w:trPr>
            <w:tc>
              <w:tcPr>
                <w:gridSpan w:val="21"/>
              </w:tcPr>
              <w:p w:rsidR="00000000" w:rsidDel="00000000" w:rsidP="00000000" w:rsidRDefault="00000000" w:rsidRPr="00000000" w14:paraId="000001C0">
                <w:pPr>
                  <w:spacing w:line="360" w:lineRule="auto"/>
                  <w:rPr/>
                </w:pPr>
                <w:r w:rsidDel="00000000" w:rsidR="00000000" w:rsidRPr="00000000">
                  <w:rPr>
                    <w:rtl w:val="0"/>
                  </w:rPr>
                  <w:t xml:space="preserve">De acuerdo con la Carta Gantt y con los ajustes definidos durante esta fase, las próximas actividades se concentran en cerrar el diagnóstico y avanzar desde la especificación hacia la implementación y validación de mejoras.</w:t>
                </w:r>
              </w:p>
            </w:tc>
          </w:tr>
        </w:tbl>
      </w:sdtContent>
    </w:sdt>
    <w:p w:rsidR="00000000" w:rsidDel="00000000" w:rsidP="00000000" w:rsidRDefault="00000000" w:rsidRPr="00000000" w14:paraId="000001D5">
      <w:pPr>
        <w:spacing w:after="80" w:line="360" w:lineRule="auto"/>
        <w:jc w:val="both"/>
        <w:rPr/>
      </w:pPr>
      <w:r w:rsidDel="00000000" w:rsidR="00000000" w:rsidRPr="00000000">
        <w:rPr>
          <w:rtl w:val="0"/>
        </w:rPr>
      </w:r>
    </w:p>
    <w:sdt>
      <w:sdtPr>
        <w:lock w:val="contentLocked"/>
        <w:id w:val="-325824441"/>
        <w:tag w:val="goog_rdk_11"/>
      </w:sdtPr>
      <w:sdtContent>
        <w:tbl>
          <w:tblPr>
            <w:tblStyle w:val="Table20"/>
            <w:tblW w:w="8424.0" w:type="dxa"/>
            <w:jc w:val="center"/>
            <w:tblLayout w:type="fixed"/>
            <w:tblLook w:val="0400"/>
          </w:tblPr>
          <w:tblGrid>
            <w:gridCol w:w="3456"/>
            <w:gridCol w:w="1080"/>
            <w:gridCol w:w="3888"/>
            <w:tblGridChange w:id="0">
              <w:tblGrid>
                <w:gridCol w:w="3456"/>
                <w:gridCol w:w="1080"/>
                <w:gridCol w:w="38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D6">
                <w:pPr>
                  <w:spacing w:after="0" w:line="36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D7">
                <w:pPr>
                  <w:spacing w:after="0" w:line="360" w:lineRule="auto"/>
                  <w:jc w:val="center"/>
                  <w:rPr/>
                </w:pPr>
                <w:r w:rsidDel="00000000" w:rsidR="00000000" w:rsidRPr="00000000">
                  <w:rPr>
                    <w:b w:val="1"/>
                    <w:bCs w:val="1"/>
                    <w:rtl w:val="0"/>
                  </w:rPr>
                  <w:t xml:space="preserve">Periodo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65.0" w:type="dxa"/>
                  <w:bottom w:w="65.0" w:type="dxa"/>
                </w:tcMar>
                <w:vAlign w:val="center"/>
              </w:tcPr>
              <w:p w:rsidR="00000000" w:rsidDel="00000000" w:rsidP="00000000" w:rsidRDefault="00000000" w:rsidRPr="00000000" w14:paraId="000001D8">
                <w:pPr>
                  <w:spacing w:after="0" w:line="360" w:lineRule="auto"/>
                  <w:jc w:val="center"/>
                  <w:rPr/>
                </w:pPr>
                <w:r w:rsidDel="00000000" w:rsidR="00000000" w:rsidRPr="00000000">
                  <w:rPr>
                    <w:b w:val="1"/>
                    <w:bCs w:val="1"/>
                    <w:rtl w:val="0"/>
                  </w:rPr>
                  <w:t xml:space="preserve">Objetivo inmediato</w:t>
                </w:r>
                <w:r w:rsidDel="00000000" w:rsidR="00000000" w:rsidRPr="00000000">
                  <w:rPr>
                    <w:rtl w:val="0"/>
                  </w:rPr>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9">
                <w:pPr>
                  <w:spacing w:after="0" w:line="360" w:lineRule="auto"/>
                  <w:rPr/>
                </w:pPr>
                <w:r w:rsidDel="00000000" w:rsidR="00000000" w:rsidRPr="00000000">
                  <w:rPr>
                    <w:rtl w:val="0"/>
                  </w:rPr>
                  <w:t xml:space="preserve">Finalizar clasificación y priorización de incidencias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A">
                <w:pPr>
                  <w:spacing w:after="0" w:line="360" w:lineRule="auto"/>
                  <w:rPr/>
                </w:pPr>
                <w:r w:rsidDel="00000000" w:rsidR="00000000" w:rsidRPr="00000000">
                  <w:rPr>
                    <w:rtl w:val="0"/>
                  </w:rPr>
                  <w:t xml:space="preserve">S7-S8</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B">
                <w:pPr>
                  <w:spacing w:after="0" w:line="360" w:lineRule="auto"/>
                  <w:rPr/>
                </w:pPr>
                <w:r w:rsidDel="00000000" w:rsidR="00000000" w:rsidRPr="00000000">
                  <w:rPr>
                    <w:rtl w:val="0"/>
                  </w:rPr>
                  <w:t xml:space="preserve">Definir criticidad y orden de corrección.</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C">
                <w:pPr>
                  <w:spacing w:after="0" w:line="360" w:lineRule="auto"/>
                  <w:rPr/>
                </w:pPr>
                <w:r w:rsidDel="00000000" w:rsidR="00000000" w:rsidRPr="00000000">
                  <w:rPr>
                    <w:rtl w:val="0"/>
                  </w:rPr>
                  <w:t xml:space="preserve">Corregir errores prioritarios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D">
                <w:pPr>
                  <w:spacing w:after="0" w:line="360" w:lineRule="auto"/>
                  <w:rPr/>
                </w:pPr>
                <w:r w:rsidDel="00000000" w:rsidR="00000000" w:rsidRPr="00000000">
                  <w:rPr>
                    <w:rtl w:val="0"/>
                  </w:rPr>
                  <w:t xml:space="preserve">S7-S10</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E">
                <w:pPr>
                  <w:spacing w:after="0" w:line="360" w:lineRule="auto"/>
                  <w:rPr/>
                </w:pPr>
                <w:r w:rsidDel="00000000" w:rsidR="00000000" w:rsidRPr="00000000">
                  <w:rPr>
                    <w:rtl w:val="0"/>
                  </w:rPr>
                  <w:t xml:space="preserve">Resolver defectos que afectan el flujo principal y la usabilidad.</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DF">
                <w:pPr>
                  <w:spacing w:after="0" w:line="360" w:lineRule="auto"/>
                  <w:rPr/>
                </w:pPr>
                <w:r w:rsidDel="00000000" w:rsidR="00000000" w:rsidRPr="00000000">
                  <w:rPr>
                    <w:rtl w:val="0"/>
                  </w:rPr>
                  <w:t xml:space="preserve">Ajustar backend/frontend y componentes existentes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0">
                <w:pPr>
                  <w:spacing w:after="0" w:line="360" w:lineRule="auto"/>
                  <w:rPr/>
                </w:pPr>
                <w:r w:rsidDel="00000000" w:rsidR="00000000" w:rsidRPr="00000000">
                  <w:rPr>
                    <w:rtl w:val="0"/>
                  </w:rPr>
                  <w:t xml:space="preserve">S10-S13</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1">
                <w:pPr>
                  <w:spacing w:after="0" w:line="360" w:lineRule="auto"/>
                  <w:rPr/>
                </w:pPr>
                <w:r w:rsidDel="00000000" w:rsidR="00000000" w:rsidRPr="00000000">
                  <w:rPr>
                    <w:rtl w:val="0"/>
                  </w:rPr>
                  <w:t xml:space="preserve">Implementar cambios definidos mediante especificaciones.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2">
                <w:pPr>
                  <w:spacing w:after="0" w:line="360" w:lineRule="auto"/>
                  <w:rPr/>
                </w:pPr>
                <w:r w:rsidDel="00000000" w:rsidR="00000000" w:rsidRPr="00000000">
                  <w:rPr>
                    <w:rtl w:val="0"/>
                  </w:rPr>
                  <w:t xml:space="preserve">Implementar trazabilidad y observabilidad priorizada</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3">
                <w:pPr>
                  <w:spacing w:after="0" w:line="360" w:lineRule="auto"/>
                  <w:rPr/>
                </w:pPr>
                <w:r w:rsidDel="00000000" w:rsidR="00000000" w:rsidRPr="00000000">
                  <w:rPr>
                    <w:rtl w:val="0"/>
                  </w:rPr>
                  <w:t xml:space="preserve">S10-S15</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4">
                <w:pPr>
                  <w:spacing w:after="0" w:line="360" w:lineRule="auto"/>
                  <w:rPr/>
                </w:pPr>
                <w:r w:rsidDel="00000000" w:rsidR="00000000" w:rsidRPr="00000000">
                  <w:rPr>
                    <w:rtl w:val="0"/>
                  </w:rPr>
                  <w:t xml:space="preserve">Registrar y visualizar trazas, logs, métricas y fuentes.</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5">
                <w:pPr>
                  <w:spacing w:after="0" w:line="360" w:lineRule="auto"/>
                  <w:rPr/>
                </w:pPr>
                <w:r w:rsidDel="00000000" w:rsidR="00000000" w:rsidRPr="00000000">
                  <w:rPr>
                    <w:rtl w:val="0"/>
                  </w:rPr>
                  <w:t xml:space="preserve">Desarrollar nuevas funcionalidades priorizadas</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6">
                <w:pPr>
                  <w:spacing w:after="0" w:line="360" w:lineRule="auto"/>
                  <w:rPr/>
                </w:pPr>
                <w:r w:rsidDel="00000000" w:rsidR="00000000" w:rsidRPr="00000000">
                  <w:rPr>
                    <w:rtl w:val="0"/>
                  </w:rPr>
                  <w:t xml:space="preserve">S12-S15</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7">
                <w:pPr>
                  <w:spacing w:after="0" w:line="360" w:lineRule="auto"/>
                  <w:rPr/>
                </w:pPr>
                <w:r w:rsidDel="00000000" w:rsidR="00000000" w:rsidRPr="00000000">
                  <w:rPr>
                    <w:rtl w:val="0"/>
                  </w:rPr>
                  <w:t xml:space="preserve">Integrar mejoras validadas con la contraparte.</w:t>
                </w:r>
              </w:p>
            </w:tc>
          </w:tr>
          <w:tr>
            <w:trPr>
              <w:cantSplit w:val="1"/>
              <w:tblHeader w:val="0"/>
            </w:trPr>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8">
                <w:pPr>
                  <w:spacing w:after="0" w:line="360" w:lineRule="auto"/>
                  <w:rPr/>
                </w:pPr>
                <w:r w:rsidDel="00000000" w:rsidR="00000000" w:rsidRPr="00000000">
                  <w:rPr>
                    <w:rtl w:val="0"/>
                  </w:rPr>
                  <w:t xml:space="preserve">Pruebas end-to-end y regresión</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9">
                <w:pPr>
                  <w:spacing w:after="0" w:line="360" w:lineRule="auto"/>
                  <w:rPr/>
                </w:pPr>
                <w:r w:rsidDel="00000000" w:rsidR="00000000" w:rsidRPr="00000000">
                  <w:rPr>
                    <w:rtl w:val="0"/>
                  </w:rPr>
                  <w:t xml:space="preserve">S15-S16</w:t>
                </w:r>
              </w:p>
            </w:tc>
            <w:tc>
              <w:tcPr>
                <w:tcBorders>
                  <w:top w:color="c8c8c8" w:space="0" w:sz="4" w:val="single"/>
                  <w:left w:color="c8c8c8" w:space="0" w:sz="4" w:val="single"/>
                  <w:bottom w:color="c8c8c8" w:space="0" w:sz="4" w:val="single"/>
                  <w:right w:color="c8c8c8" w:space="0" w:sz="4" w:val="single"/>
                </w:tcBorders>
                <w:tcMar>
                  <w:top w:w="55.0" w:type="dxa"/>
                  <w:bottom w:w="55.0" w:type="dxa"/>
                </w:tcMar>
                <w:vAlign w:val="center"/>
              </w:tcPr>
              <w:p w:rsidR="00000000" w:rsidDel="00000000" w:rsidP="00000000" w:rsidRDefault="00000000" w:rsidRPr="00000000" w14:paraId="000001EA">
                <w:pPr>
                  <w:spacing w:after="0" w:line="360" w:lineRule="auto"/>
                  <w:rPr/>
                </w:pPr>
                <w:r w:rsidDel="00000000" w:rsidR="00000000" w:rsidRPr="00000000">
                  <w:rPr>
                    <w:rtl w:val="0"/>
                  </w:rPr>
                  <w:t xml:space="preserve">Verificar estabilidad y ausencia de regresiones.</w:t>
                </w:r>
              </w:p>
            </w:tc>
          </w:tr>
        </w:tbl>
      </w:sdtContent>
    </w:sdt>
    <w:p w:rsidR="00000000" w:rsidDel="00000000" w:rsidP="00000000" w:rsidRDefault="00000000" w:rsidRPr="00000000" w14:paraId="000001EB">
      <w:pPr>
        <w:spacing w:line="360" w:lineRule="auto"/>
        <w:rPr>
          <w:b w:val="1"/>
          <w:bCs w:val="1"/>
          <w:sz w:val="20"/>
          <w:szCs w:val="20"/>
        </w:rPr>
      </w:pPr>
      <w:r w:rsidDel="00000000" w:rsidR="00000000" w:rsidRPr="00000000">
        <w:rPr>
          <w:rtl w:val="0"/>
        </w:rPr>
      </w:r>
    </w:p>
    <w:sdt>
      <w:sdtPr>
        <w:lock w:val="contentLocked"/>
        <w:id w:val="-887076932"/>
        <w:tag w:val="goog_rdk_12"/>
      </w:sdtPr>
      <w:sdtContent>
        <w:tbl>
          <w:tblPr>
            <w:tblStyle w:val="Table21"/>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50" w:hRule="atLeast"/>
              <w:tblHeader w:val="1"/>
            </w:trPr>
            <w:tc>
              <w:tcPr>
                <w:gridSpan w:val="21"/>
                <w:shd w:fill="f1f3f4" w:val="clear"/>
              </w:tcPr>
              <w:p w:rsidR="00000000" w:rsidDel="00000000" w:rsidP="00000000" w:rsidRDefault="00000000" w:rsidRPr="00000000" w14:paraId="000001EC">
                <w:pPr>
                  <w:pStyle w:val="Heading2"/>
                  <w:spacing w:line="360" w:lineRule="auto"/>
                  <w:rPr>
                    <w:sz w:val="24"/>
                    <w:szCs w:val="24"/>
                  </w:rPr>
                </w:pPr>
                <w:bookmarkStart w:colFirst="0" w:colLast="0" w:name="_heading=h.huzcaqyvxylg" w:id="22"/>
                <w:bookmarkEnd w:id="22"/>
                <w:r w:rsidDel="00000000" w:rsidR="00000000" w:rsidRPr="00000000">
                  <w:rPr>
                    <w:sz w:val="24"/>
                    <w:szCs w:val="24"/>
                    <w:rtl w:val="0"/>
                  </w:rPr>
                  <w:t xml:space="preserve">9. Individual Conclusions (English)</w:t>
                </w:r>
              </w:p>
            </w:tc>
          </w:tr>
          <w:tr>
            <w:trPr>
              <w:cantSplit w:val="0"/>
              <w:trHeight w:val="450" w:hRule="atLeast"/>
              <w:tblHeader w:val="1"/>
            </w:trPr>
            <w:tc>
              <w:tcPr>
                <w:gridSpan w:val="21"/>
              </w:tcPr>
              <w:p w:rsidR="00000000" w:rsidDel="00000000" w:rsidP="00000000" w:rsidRDefault="00000000" w:rsidRPr="00000000" w14:paraId="00000201">
                <w:pPr>
                  <w:spacing w:line="360" w:lineRule="auto"/>
                  <w:rPr/>
                </w:pPr>
                <w:r w:rsidDel="00000000" w:rsidR="00000000" w:rsidRPr="00000000">
                  <w:rPr>
                    <w:rtl w:val="0"/>
                  </w:rPr>
                  <w:t xml:space="preserve">Francisco Pantoja</w:t>
                </w:r>
              </w:p>
              <w:p w:rsidR="00000000" w:rsidDel="00000000" w:rsidP="00000000" w:rsidRDefault="00000000" w:rsidRPr="00000000" w14:paraId="00000202">
                <w:pPr>
                  <w:spacing w:line="360" w:lineRule="auto"/>
                  <w:rPr/>
                </w:pPr>
                <w:r w:rsidDel="00000000" w:rsidR="00000000" w:rsidRPr="00000000">
                  <w:rPr>
                    <w:rtl w:val="0"/>
                  </w:rPr>
                  <w:t xml:space="preserve">The progress achieved during Phase 2 confirms the importance of evaluating an existing platform before introducing major changes. Functional testing and issue documentation have provided concrete evidence for deciding which improvements should be prioritized. For my professional development, this phase is especially relevant because traceability, data structures, integration, and observability are closely related to data engineering and scalable system design. Using Async Scrum for Research as the main methodology, supported by SDD and continuous evaluation, also provides a clearer way to coordinate the work, connect technical decisions with measurable acceptance criteria, and validate each iteration with evidence.</w:t>
                </w:r>
              </w:p>
              <w:p w:rsidR="00000000" w:rsidDel="00000000" w:rsidP="00000000" w:rsidRDefault="00000000" w:rsidRPr="00000000" w14:paraId="00000203">
                <w:pPr>
                  <w:spacing w:line="360" w:lineRule="auto"/>
                  <w:rPr/>
                </w:pPr>
                <w:r w:rsidDel="00000000" w:rsidR="00000000" w:rsidRPr="00000000">
                  <w:rPr>
                    <w:rtl w:val="0"/>
                  </w:rPr>
                  <w:t xml:space="preserve">Nicolas Molina</w:t>
                </w:r>
              </w:p>
              <w:p w:rsidR="00000000" w:rsidDel="00000000" w:rsidP="00000000" w:rsidRDefault="00000000" w:rsidRPr="00000000" w14:paraId="00000204">
                <w:pPr>
                  <w:spacing w:line="360" w:lineRule="auto"/>
                  <w:rPr/>
                </w:pPr>
                <w:r w:rsidDel="00000000" w:rsidR="00000000" w:rsidRPr="00000000">
                  <w:rPr>
                    <w:rtl w:val="0"/>
                  </w:rPr>
                  <w:t xml:space="preserve">During Phase 2, I have been able to evaluate AlejandrIA from the user perspective and identify problems that are not always visible from the code alone. The functional tests, issue documentation, and interface mockups have helped us define improvements based on real evidence instead of assumptions. I consider the traceability and real-time execution views important because they improve both usability and technical understanding of the platform. The next challenge is to transform these specifications into stable features and validate them without affecting the existing workflow.</w:t>
                </w:r>
              </w:p>
            </w:tc>
          </w:tr>
        </w:tbl>
      </w:sdtContent>
    </w:sdt>
    <w:p w:rsidR="00000000" w:rsidDel="00000000" w:rsidP="00000000" w:rsidRDefault="00000000" w:rsidRPr="00000000" w14:paraId="0000021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21A">
      <w:pPr>
        <w:spacing w:line="360" w:lineRule="auto"/>
        <w:rPr>
          <w:b w:val="1"/>
          <w:bCs w:val="1"/>
          <w:sz w:val="20"/>
          <w:szCs w:val="20"/>
        </w:rPr>
      </w:pPr>
      <w:r w:rsidDel="00000000" w:rsidR="00000000" w:rsidRPr="00000000">
        <w:rPr>
          <w:rtl w:val="0"/>
        </w:rPr>
      </w:r>
    </w:p>
    <w:sdt>
      <w:sdtPr>
        <w:lock w:val="contentLocked"/>
        <w:id w:val="-2104077873"/>
        <w:tag w:val="goog_rdk_13"/>
      </w:sdtPr>
      <w:sdtContent>
        <w:tbl>
          <w:tblPr>
            <w:tblStyle w:val="Table2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450" w:hRule="atLeast"/>
              <w:tblHeader w:val="1"/>
            </w:trPr>
            <w:tc>
              <w:tcPr>
                <w:gridSpan w:val="21"/>
                <w:shd w:fill="f1f3f4" w:val="clear"/>
              </w:tcPr>
              <w:p w:rsidR="00000000" w:rsidDel="00000000" w:rsidP="00000000" w:rsidRDefault="00000000" w:rsidRPr="00000000" w14:paraId="0000021B">
                <w:pPr>
                  <w:pStyle w:val="Heading2"/>
                  <w:spacing w:line="360" w:lineRule="auto"/>
                  <w:rPr>
                    <w:sz w:val="24"/>
                    <w:szCs w:val="24"/>
                  </w:rPr>
                </w:pPr>
                <w:bookmarkStart w:colFirst="0" w:colLast="0" w:name="_heading=h.9o753n4vyigg" w:id="23"/>
                <w:bookmarkEnd w:id="23"/>
                <w:r w:rsidDel="00000000" w:rsidR="00000000" w:rsidRPr="00000000">
                  <w:rPr>
                    <w:sz w:val="24"/>
                    <w:szCs w:val="24"/>
                    <w:rtl w:val="0"/>
                  </w:rPr>
                  <w:t xml:space="preserve">10. Individual Reflections (English)</w:t>
                </w:r>
              </w:p>
            </w:tc>
          </w:tr>
          <w:tr>
            <w:trPr>
              <w:cantSplit w:val="0"/>
              <w:trHeight w:val="450" w:hRule="atLeast"/>
              <w:tblHeader w:val="1"/>
            </w:trPr>
            <w:tc>
              <w:tcPr>
                <w:gridSpan w:val="21"/>
              </w:tcPr>
              <w:p w:rsidR="00000000" w:rsidDel="00000000" w:rsidP="00000000" w:rsidRDefault="00000000" w:rsidRPr="00000000" w14:paraId="00000230">
                <w:pPr>
                  <w:spacing w:line="360" w:lineRule="auto"/>
                  <w:rPr/>
                </w:pPr>
                <w:r w:rsidDel="00000000" w:rsidR="00000000" w:rsidRPr="00000000">
                  <w:rPr>
                    <w:rtl w:val="0"/>
                  </w:rPr>
                  <w:t xml:space="preserve">Francisco Pantoja</w:t>
                </w:r>
              </w:p>
              <w:p w:rsidR="00000000" w:rsidDel="00000000" w:rsidP="00000000" w:rsidRDefault="00000000" w:rsidRPr="00000000" w14:paraId="00000231">
                <w:pPr>
                  <w:spacing w:line="360" w:lineRule="auto"/>
                  <w:rPr/>
                </w:pPr>
                <w:r w:rsidDel="00000000" w:rsidR="00000000" w:rsidRPr="00000000">
                  <w:rPr>
                    <w:rtl w:val="0"/>
                  </w:rPr>
                  <w:t xml:space="preserve">This monitoring stage helped me recognize that the original plan must remain flexible when tests reveal new technical dependencies or higher-priority defects. Our main difficulty has been understanding how the existing components interact and determining the real cause of failures. I plan to address this by keeping issues traceable, defining acceptance criteria before implementation, and validating each change with repeatable tests. I also want to strengthen the data and observability aspects of the project because they are directly related to my professional interests.</w:t>
                </w:r>
              </w:p>
              <w:p w:rsidR="00000000" w:rsidDel="00000000" w:rsidP="00000000" w:rsidRDefault="00000000" w:rsidRPr="00000000" w14:paraId="00000232">
                <w:pPr>
                  <w:spacing w:line="360" w:lineRule="auto"/>
                  <w:rPr/>
                </w:pPr>
                <w:r w:rsidDel="00000000" w:rsidR="00000000" w:rsidRPr="00000000">
                  <w:rPr>
                    <w:rtl w:val="0"/>
                  </w:rPr>
                  <w:t xml:space="preserve">Nicolas Molina</w:t>
                </w:r>
              </w:p>
              <w:p w:rsidR="00000000" w:rsidDel="00000000" w:rsidP="00000000" w:rsidRDefault="00000000" w:rsidRPr="00000000" w14:paraId="00000233">
                <w:pPr>
                  <w:spacing w:line="360" w:lineRule="auto"/>
                  <w:rPr/>
                </w:pPr>
                <w:r w:rsidDel="00000000" w:rsidR="00000000" w:rsidRPr="00000000">
                  <w:rPr>
                    <w:rtl w:val="0"/>
                  </w:rPr>
                  <w:t xml:space="preserve">I evaluate my contribution positively because I have participated in testing, documenting problems, and defining interface improvements. One of the most useful lessons has been learning to separate a visual problem from a functional or integration problem before proposing a solution. I still need to improve my time organization and deepen my understanding of the internal components of AlejandrIA. In the following weeks, I want to contribute more directly to the implementation and validation of the prioritized improvements.</w:t>
                </w:r>
              </w:p>
            </w:tc>
          </w:tr>
        </w:tbl>
      </w:sdtContent>
    </w:sdt>
    <w:p w:rsidR="00000000" w:rsidDel="00000000" w:rsidP="00000000" w:rsidRDefault="00000000" w:rsidRPr="00000000" w14:paraId="00000248">
      <w:pPr>
        <w:spacing w:line="360" w:lineRule="auto"/>
        <w:rPr>
          <w:b w:val="1"/>
          <w:bCs w:val="1"/>
          <w:sz w:val="24"/>
          <w:szCs w:val="24"/>
        </w:rPr>
      </w:pPr>
      <w:r w:rsidDel="00000000" w:rsidR="00000000" w:rsidRPr="00000000">
        <w:rPr>
          <w:rtl w:val="0"/>
        </w:rPr>
      </w:r>
    </w:p>
    <w:tbl>
      <w:tblPr>
        <w:tblStyle w:val="Table2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54.24316406249994" w:hRule="atLeast"/>
          <w:tblHeader w:val="0"/>
        </w:trPr>
        <w:tc>
          <w:tcPr>
            <w:tcBorders>
              <w:top w:color="d9d9d9" w:space="0" w:sz="4" w:val="single"/>
              <w:left w:color="d9d9d9" w:space="0" w:sz="4" w:val="single"/>
              <w:bottom w:color="d9d9d9" w:space="0" w:sz="4" w:val="single"/>
              <w:right w:color="d9d9d9" w:space="0" w:sz="4" w:val="single"/>
            </w:tcBorders>
            <w:shd w:fill="efefef" w:val="clear"/>
            <w:vAlign w:val="center"/>
          </w:tcPr>
          <w:p w:rsidR="00000000" w:rsidDel="00000000" w:rsidP="00000000" w:rsidRDefault="00000000" w:rsidRPr="00000000" w14:paraId="00000249">
            <w:pPr>
              <w:pStyle w:val="Heading2"/>
              <w:spacing w:line="360" w:lineRule="auto"/>
              <w:rPr>
                <w:sz w:val="24"/>
                <w:szCs w:val="24"/>
              </w:rPr>
            </w:pPr>
            <w:bookmarkStart w:colFirst="0" w:colLast="0" w:name="_heading=h.avepuijoto1r" w:id="24"/>
            <w:bookmarkEnd w:id="24"/>
            <w:r w:rsidDel="00000000" w:rsidR="00000000" w:rsidRPr="00000000">
              <w:rPr>
                <w:sz w:val="24"/>
                <w:szCs w:val="24"/>
                <w:rtl w:val="0"/>
              </w:rPr>
              <w:t xml:space="preserve">11. Referencias</w:t>
            </w:r>
          </w:p>
        </w:tc>
      </w:tr>
      <w:tr>
        <w:trPr>
          <w:cantSplit w:val="0"/>
          <w:trHeight w:val="1920" w:hRule="atLeast"/>
          <w:tblHeader w:val="0"/>
        </w:trPr>
        <w:tc>
          <w:tcPr>
            <w:tcBorders>
              <w:top w:color="d9d9d9" w:space="0" w:sz="4" w:val="single"/>
            </w:tcBorders>
          </w:tcPr>
          <w:p w:rsidR="00000000" w:rsidDel="00000000" w:rsidP="00000000" w:rsidRDefault="00000000" w:rsidRPr="00000000" w14:paraId="0000024A">
            <w:pPr>
              <w:spacing w:after="240" w:before="240" w:line="360" w:lineRule="auto"/>
              <w:jc w:val="both"/>
              <w:rPr>
                <w:color w:val="1155cc"/>
                <w:u w:val="single"/>
              </w:rPr>
            </w:pPr>
            <w:r w:rsidDel="00000000" w:rsidR="00000000" w:rsidRPr="00000000">
              <w:rPr>
                <w:rtl w:val="0"/>
              </w:rPr>
              <w:t xml:space="preserve">Chase, H. (2023). </w:t>
            </w:r>
            <w:r w:rsidDel="00000000" w:rsidR="00000000" w:rsidRPr="00000000">
              <w:rPr>
                <w:i w:val="1"/>
                <w:iCs w:val="1"/>
                <w:rtl w:val="0"/>
              </w:rPr>
              <w:t xml:space="preserve">LangChain: Building applications with LLMs through composability</w:t>
            </w:r>
            <w:r w:rsidDel="00000000" w:rsidR="00000000" w:rsidRPr="00000000">
              <w:rPr>
                <w:rtl w:val="0"/>
              </w:rPr>
              <w:t xml:space="preserve"> [Software]. GitHub.</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https://github.com/langchain-ai/langchain</w:t>
              </w:r>
            </w:hyperlink>
            <w:r w:rsidDel="00000000" w:rsidR="00000000" w:rsidRPr="00000000">
              <w:rPr>
                <w:rtl w:val="0"/>
              </w:rPr>
            </w:r>
          </w:p>
          <w:p w:rsidR="00000000" w:rsidDel="00000000" w:rsidP="00000000" w:rsidRDefault="00000000" w:rsidRPr="00000000" w14:paraId="0000024B">
            <w:pPr>
              <w:spacing w:after="240" w:before="240" w:line="360" w:lineRule="auto"/>
              <w:jc w:val="both"/>
              <w:rPr>
                <w:color w:val="1155cc"/>
                <w:u w:val="single"/>
              </w:rPr>
            </w:pPr>
            <w:r w:rsidDel="00000000" w:rsidR="00000000" w:rsidRPr="00000000">
              <w:rPr>
                <w:rtl w:val="0"/>
              </w:rPr>
              <w:t xml:space="preserve">LangGraph Team. (2024). </w:t>
            </w:r>
            <w:r w:rsidDel="00000000" w:rsidR="00000000" w:rsidRPr="00000000">
              <w:rPr>
                <w:i w:val="1"/>
                <w:iCs w:val="1"/>
                <w:rtl w:val="0"/>
              </w:rPr>
              <w:t xml:space="preserve">LangGraph: Build stateful, multi-actor applications with LLMs</w:t>
            </w:r>
            <w:r w:rsidDel="00000000" w:rsidR="00000000" w:rsidRPr="00000000">
              <w:rPr>
                <w:rtl w:val="0"/>
              </w:rPr>
              <w:t xml:space="preserve"> [Software]. Langchain.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24C">
            <w:pPr>
              <w:spacing w:after="240" w:before="240" w:line="360" w:lineRule="auto"/>
              <w:jc w:val="both"/>
              <w:rPr>
                <w:color w:val="1155cc"/>
                <w:u w:val="single"/>
              </w:rPr>
            </w:pPr>
            <w:r w:rsidDel="00000000" w:rsidR="00000000" w:rsidRPr="00000000">
              <w:rPr>
                <w:rtl w:val="0"/>
              </w:rPr>
              <w:t xml:space="preserve">Lewis, P., Perez, E., Piktus, A., Petroni, F., Karpukhin, V., Goyal, N., Küttler, H., Lewis, M., Yih, W., Rocktäschel, T., Riedel, S., &amp; Kiela, D. (2020). Retrieval-augmented generation for knowledge-intensive NLP tasks. </w:t>
            </w:r>
            <w:r w:rsidDel="00000000" w:rsidR="00000000" w:rsidRPr="00000000">
              <w:rPr>
                <w:i w:val="1"/>
                <w:iCs w:val="1"/>
                <w:rtl w:val="0"/>
              </w:rPr>
              <w:t xml:space="preserve">Advances in Neural Information Processing Systems</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 9459–9474.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https://doi.org/10.48550/arXiv.2005.11401</w:t>
              </w:r>
            </w:hyperlink>
            <w:r w:rsidDel="00000000" w:rsidR="00000000" w:rsidRPr="00000000">
              <w:rPr>
                <w:rtl w:val="0"/>
              </w:rPr>
            </w:r>
          </w:p>
          <w:p w:rsidR="00000000" w:rsidDel="00000000" w:rsidP="00000000" w:rsidRDefault="00000000" w:rsidRPr="00000000" w14:paraId="0000024D">
            <w:pPr>
              <w:spacing w:after="240" w:before="240" w:line="360" w:lineRule="auto"/>
              <w:jc w:val="both"/>
              <w:rPr>
                <w:color w:val="1155cc"/>
                <w:u w:val="single"/>
              </w:rPr>
            </w:pPr>
            <w:r w:rsidDel="00000000" w:rsidR="00000000" w:rsidRPr="00000000">
              <w:rPr>
                <w:rtl w:val="0"/>
              </w:rPr>
              <w:t xml:space="preserve">Ramírez, S. (2018). </w:t>
            </w:r>
            <w:r w:rsidDel="00000000" w:rsidR="00000000" w:rsidRPr="00000000">
              <w:rPr>
                <w:i w:val="1"/>
                <w:iCs w:val="1"/>
                <w:rtl w:val="0"/>
              </w:rPr>
              <w:t xml:space="preserve">FastAPI: Modern, fast web framework for building APIs with Python</w:t>
            </w:r>
            <w:r w:rsidDel="00000000" w:rsidR="00000000" w:rsidRPr="00000000">
              <w:rPr>
                <w:rtl w:val="0"/>
              </w:rPr>
              <w:t xml:space="preserve"> [Software]. GitHub.</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https://github.com/tiangolo/fastapi</w:t>
              </w:r>
            </w:hyperlink>
            <w:r w:rsidDel="00000000" w:rsidR="00000000" w:rsidRPr="00000000">
              <w:rPr>
                <w:rtl w:val="0"/>
              </w:rPr>
            </w:r>
          </w:p>
          <w:p w:rsidR="00000000" w:rsidDel="00000000" w:rsidP="00000000" w:rsidRDefault="00000000" w:rsidRPr="00000000" w14:paraId="0000024E">
            <w:pPr>
              <w:spacing w:after="240" w:before="240" w:line="360" w:lineRule="auto"/>
              <w:jc w:val="both"/>
              <w:rPr/>
            </w:pPr>
            <w:r w:rsidDel="00000000" w:rsidR="00000000" w:rsidRPr="00000000">
              <w:rPr>
                <w:rtl w:val="0"/>
              </w:rPr>
              <w:t xml:space="preserve">Microsoft Research. (2024). </w:t>
            </w:r>
            <w:r w:rsidDel="00000000" w:rsidR="00000000" w:rsidRPr="00000000">
              <w:rPr>
                <w:i w:val="1"/>
                <w:iCs w:val="1"/>
                <w:rtl w:val="0"/>
              </w:rPr>
              <w:t xml:space="preserve">Phi-3 technical report: A highly capable language model locally on your phone</w:t>
            </w:r>
            <w:r w:rsidDel="00000000" w:rsidR="00000000" w:rsidRPr="00000000">
              <w:rPr>
                <w:rtl w:val="0"/>
              </w:rPr>
              <w:t xml:space="preserve">. Microsoft.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https://arxiv.org/abs/2404.14219</w:t>
              </w:r>
            </w:hyperlink>
            <w:r w:rsidDel="00000000" w:rsidR="00000000" w:rsidRPr="00000000">
              <w:rPr>
                <w:rtl w:val="0"/>
              </w:rPr>
            </w:r>
          </w:p>
          <w:p w:rsidR="00000000" w:rsidDel="00000000" w:rsidP="00000000" w:rsidRDefault="00000000" w:rsidRPr="00000000" w14:paraId="0000024F">
            <w:pPr>
              <w:spacing w:line="360" w:lineRule="auto"/>
              <w:jc w:val="both"/>
              <w:rPr>
                <w:sz w:val="18"/>
                <w:szCs w:val="18"/>
              </w:rPr>
            </w:pPr>
            <w:r w:rsidDel="00000000" w:rsidR="00000000" w:rsidRPr="00000000">
              <w:rPr>
                <w:rtl w:val="0"/>
              </w:rPr>
            </w:r>
          </w:p>
        </w:tc>
      </w:tr>
    </w:tbl>
    <w:p w:rsidR="00000000" w:rsidDel="00000000" w:rsidP="00000000" w:rsidRDefault="00000000" w:rsidRPr="00000000" w14:paraId="00000250">
      <w:pPr>
        <w:spacing w:after="0" w:line="360" w:lineRule="auto"/>
        <w:jc w:val="both"/>
        <w:rPr>
          <w:b w:val="1"/>
          <w:bCs w:val="1"/>
          <w:sz w:val="36"/>
          <w:szCs w:val="36"/>
        </w:rPr>
      </w:pPr>
      <w:r w:rsidDel="00000000" w:rsidR="00000000" w:rsidRPr="00000000">
        <w:rPr>
          <w:rtl w:val="0"/>
        </w:rPr>
      </w:r>
    </w:p>
    <w:sectPr>
      <w:headerReference r:id="rId22" w:type="default"/>
      <w:foot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Definición Proyecto APT </w:t>
          </w:r>
        </w:p>
        <w:p w:rsidR="00000000" w:rsidDel="00000000" w:rsidP="00000000" w:rsidRDefault="00000000" w:rsidRPr="00000000" w14:paraId="00000253">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4.14219" TargetMode="External"/><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arxiv.org/abs/2404.14219" TargetMode="External"/><Relationship Id="rId13" Type="http://schemas.openxmlformats.org/officeDocument/2006/relationships/hyperlink" Target="https://github.com/langchain-ai/langchain" TargetMode="External"/><Relationship Id="rId12" Type="http://schemas.openxmlformats.org/officeDocument/2006/relationships/hyperlink" Target="https://github.com/langchain-ai/langchain"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langchain-ai.github.io/langgraph/" TargetMode="External"/><Relationship Id="rId14" Type="http://schemas.openxmlformats.org/officeDocument/2006/relationships/hyperlink" Target="https://langchain-ai.github.io/langgraph/" TargetMode="External"/><Relationship Id="rId17" Type="http://schemas.openxmlformats.org/officeDocument/2006/relationships/hyperlink" Target="https://doi.org/10.48550/arXiv.2005.11401" TargetMode="External"/><Relationship Id="rId16" Type="http://schemas.openxmlformats.org/officeDocument/2006/relationships/hyperlink" Target="https://doi.org/10.48550/arXiv.2005.11401" TargetMode="External"/><Relationship Id="rId5" Type="http://schemas.openxmlformats.org/officeDocument/2006/relationships/styles" Target="styles.xml"/><Relationship Id="rId19" Type="http://schemas.openxmlformats.org/officeDocument/2006/relationships/hyperlink" Target="https://github.com/tiangolo/fastapi" TargetMode="External"/><Relationship Id="rId6" Type="http://schemas.openxmlformats.org/officeDocument/2006/relationships/customXml" Target="../customXML/item1.xml"/><Relationship Id="rId18" Type="http://schemas.openxmlformats.org/officeDocument/2006/relationships/hyperlink" Target="https://github.com/tiangolo/fastapi" TargetMode="Externa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orea8T//swXUXCWj9+/GAlOkg==">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