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72CA" w14:textId="77777777" w:rsidR="00432F92" w:rsidRPr="00064854" w:rsidRDefault="00064854">
      <w:pPr>
        <w:rPr>
          <w:b/>
          <w:sz w:val="36"/>
        </w:rPr>
      </w:pPr>
      <w:r>
        <w:rPr>
          <w:b/>
          <w:sz w:val="36"/>
        </w:rPr>
        <w:t>DOCUMENTAÇÃ</w:t>
      </w:r>
      <w:r w:rsidRPr="00064854">
        <w:rPr>
          <w:b/>
          <w:sz w:val="36"/>
        </w:rPr>
        <w:t xml:space="preserve">O DO SITE – </w:t>
      </w:r>
    </w:p>
    <w:p w14:paraId="7647A624" w14:textId="77777777" w:rsidR="00064854" w:rsidRDefault="00064854"/>
    <w:p w14:paraId="35BDAF76" w14:textId="77777777" w:rsidR="00064854" w:rsidRPr="00064854" w:rsidRDefault="00064854" w:rsidP="00064854">
      <w:pPr>
        <w:rPr>
          <w:sz w:val="28"/>
        </w:rPr>
      </w:pPr>
      <w:r w:rsidRPr="00064854">
        <w:rPr>
          <w:sz w:val="28"/>
        </w:rPr>
        <w:t xml:space="preserve">1-  Paleta de cores: </w:t>
      </w:r>
    </w:p>
    <w:p w14:paraId="4901096C" w14:textId="77777777" w:rsidR="00064854" w:rsidRDefault="00064854" w:rsidP="00064854"/>
    <w:p w14:paraId="47D35FFB" w14:textId="77777777" w:rsidR="00064854" w:rsidRDefault="00064854" w:rsidP="00FC77A7">
      <w:pPr>
        <w:jc w:val="center"/>
      </w:pPr>
      <w:r>
        <w:rPr>
          <w:noProof/>
          <w:lang w:eastAsia="pt-BR"/>
        </w:rPr>
        <w:drawing>
          <wp:inline distT="0" distB="0" distL="0" distR="0" wp14:anchorId="1165BD34" wp14:editId="071826B2">
            <wp:extent cx="3705225" cy="222470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_ga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077" cy="22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01AB" w14:textId="77777777" w:rsidR="00FC77A7" w:rsidRDefault="00FC77A7" w:rsidP="00064854"/>
    <w:p w14:paraId="4E4ABCA9" w14:textId="77777777" w:rsidR="008448C0" w:rsidRDefault="00FC77A7" w:rsidP="00064854">
      <w:r w:rsidRPr="00FC77A7">
        <w:rPr>
          <w:noProof/>
        </w:rPr>
        <w:drawing>
          <wp:inline distT="0" distB="0" distL="0" distR="0" wp14:anchorId="0B75CBF3" wp14:editId="6ABF9359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A6F" w14:textId="77777777" w:rsidR="00FC77A7" w:rsidRDefault="00FC77A7" w:rsidP="008448C0"/>
    <w:p w14:paraId="04B3A73D" w14:textId="63F14926" w:rsidR="00CF683F" w:rsidRDefault="009A730C" w:rsidP="008448C0">
      <w:r>
        <w:t xml:space="preserve">                                 </w:t>
      </w:r>
      <w:r w:rsidR="00CF683F">
        <w:t xml:space="preserve">#594534      #261F18      #BFA084      </w:t>
      </w:r>
      <w:r w:rsidR="00086494">
        <w:t>#F2E0D5</w:t>
      </w:r>
      <w:r w:rsidR="00CF683F">
        <w:t xml:space="preserve">      </w:t>
      </w:r>
      <w:r w:rsidR="008448C0">
        <w:t>#593123</w:t>
      </w:r>
    </w:p>
    <w:p w14:paraId="63962065" w14:textId="77777777" w:rsidR="009A730C" w:rsidRDefault="009A730C" w:rsidP="008448C0"/>
    <w:p w14:paraId="7B237D03" w14:textId="77777777" w:rsidR="00CF683F" w:rsidRDefault="00CF683F" w:rsidP="00CF683F">
      <w:pPr>
        <w:rPr>
          <w:sz w:val="28"/>
        </w:rPr>
      </w:pPr>
      <w:r>
        <w:rPr>
          <w:sz w:val="28"/>
        </w:rPr>
        <w:t>2</w:t>
      </w:r>
      <w:r w:rsidRPr="00064854">
        <w:rPr>
          <w:sz w:val="28"/>
        </w:rPr>
        <w:t xml:space="preserve">-  </w:t>
      </w:r>
      <w:r>
        <w:rPr>
          <w:sz w:val="28"/>
        </w:rPr>
        <w:t>Fonte escolhida</w:t>
      </w:r>
      <w:r w:rsidRPr="00064854">
        <w:rPr>
          <w:sz w:val="28"/>
        </w:rPr>
        <w:t xml:space="preserve">: </w:t>
      </w:r>
    </w:p>
    <w:p w14:paraId="1B7FE297" w14:textId="16C4B80F" w:rsidR="008B69FA" w:rsidRDefault="00AD162F" w:rsidP="00CF683F">
      <w:pPr>
        <w:rPr>
          <w:rStyle w:val="Hyperlink"/>
          <w:sz w:val="28"/>
        </w:rPr>
      </w:pPr>
      <w:hyperlink r:id="rId7" w:history="1">
        <w:r w:rsidR="003F1C5E" w:rsidRPr="008F79BA">
          <w:rPr>
            <w:rStyle w:val="Hyperlink"/>
            <w:sz w:val="28"/>
          </w:rPr>
          <w:t>https://www.dafont.com/pt/pumpkin-party.font</w:t>
        </w:r>
      </w:hyperlink>
    </w:p>
    <w:p w14:paraId="13D5E873" w14:textId="77777777" w:rsidR="003251FB" w:rsidRDefault="003251FB" w:rsidP="00CF683F">
      <w:pPr>
        <w:rPr>
          <w:sz w:val="28"/>
        </w:rPr>
      </w:pPr>
    </w:p>
    <w:p w14:paraId="14247022" w14:textId="77777777" w:rsidR="008B69FA" w:rsidRPr="00002F31" w:rsidRDefault="008B69FA" w:rsidP="008B69FA">
      <w:pPr>
        <w:jc w:val="center"/>
        <w:rPr>
          <w:rFonts w:ascii="Pumpkin Party" w:hAnsi="Pumpkin Party"/>
          <w:sz w:val="52"/>
        </w:rPr>
      </w:pPr>
      <w:r w:rsidRPr="00002F31">
        <w:rPr>
          <w:rFonts w:ascii="Pumpkin Party" w:hAnsi="Pumpkin Party"/>
          <w:sz w:val="52"/>
        </w:rPr>
        <w:t>Amostra da fonte escolhida</w:t>
      </w:r>
    </w:p>
    <w:p w14:paraId="54EE8172" w14:textId="77777777" w:rsidR="00002F31" w:rsidRPr="00002F31" w:rsidRDefault="00002F31" w:rsidP="00002F31">
      <w:pPr>
        <w:jc w:val="center"/>
        <w:rPr>
          <w:rFonts w:ascii="Pumpkin Party" w:hAnsi="Pumpkin Party"/>
          <w:i/>
          <w:sz w:val="52"/>
        </w:rPr>
      </w:pPr>
      <w:r w:rsidRPr="00002F31">
        <w:rPr>
          <w:rFonts w:ascii="Pumpkin Party" w:hAnsi="Pumpkin Party"/>
          <w:i/>
          <w:sz w:val="52"/>
        </w:rPr>
        <w:t>Amostra da fonte escolhida</w:t>
      </w:r>
    </w:p>
    <w:p w14:paraId="5CE8DBFD" w14:textId="42CD974B" w:rsidR="00002F31" w:rsidRDefault="00002F31" w:rsidP="008B69FA">
      <w:pPr>
        <w:jc w:val="center"/>
        <w:rPr>
          <w:rFonts w:ascii="Pumpkin Party" w:hAnsi="Pumpkin Party"/>
          <w:sz w:val="56"/>
        </w:rPr>
      </w:pPr>
    </w:p>
    <w:p w14:paraId="6431FA07" w14:textId="77777777" w:rsidR="00AD162F" w:rsidRPr="008B69FA" w:rsidRDefault="00AD162F" w:rsidP="008B69FA">
      <w:pPr>
        <w:jc w:val="center"/>
        <w:rPr>
          <w:rFonts w:ascii="Pumpkin Party" w:hAnsi="Pumpkin Party"/>
          <w:sz w:val="56"/>
        </w:rPr>
      </w:pPr>
    </w:p>
    <w:p w14:paraId="6C4C5020" w14:textId="77777777" w:rsidR="00CF683F" w:rsidRDefault="00CF683F" w:rsidP="00CF683F">
      <w:pPr>
        <w:rPr>
          <w:sz w:val="28"/>
        </w:rPr>
      </w:pPr>
    </w:p>
    <w:p w14:paraId="46AAC5F3" w14:textId="77777777" w:rsidR="00CF683F" w:rsidRPr="00064854" w:rsidRDefault="00CF683F" w:rsidP="00CF683F">
      <w:pPr>
        <w:rPr>
          <w:sz w:val="28"/>
        </w:rPr>
      </w:pPr>
    </w:p>
    <w:p w14:paraId="2078CB87" w14:textId="77777777" w:rsidR="00CF683F" w:rsidRPr="008448C0" w:rsidRDefault="00CF683F" w:rsidP="008448C0"/>
    <w:sectPr w:rsidR="00CF683F" w:rsidRPr="00844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umpkin Party">
    <w:altName w:val="Calibri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0986"/>
    <w:multiLevelType w:val="hybridMultilevel"/>
    <w:tmpl w:val="94DAEBC4"/>
    <w:lvl w:ilvl="0" w:tplc="6914B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0"/>
    <w:rsid w:val="00002F31"/>
    <w:rsid w:val="00064854"/>
    <w:rsid w:val="00086494"/>
    <w:rsid w:val="003251FB"/>
    <w:rsid w:val="003F1C5E"/>
    <w:rsid w:val="00432F92"/>
    <w:rsid w:val="008448C0"/>
    <w:rsid w:val="008B69FA"/>
    <w:rsid w:val="009A730C"/>
    <w:rsid w:val="00AD162F"/>
    <w:rsid w:val="00B95238"/>
    <w:rsid w:val="00CF683F"/>
    <w:rsid w:val="00E55520"/>
    <w:rsid w:val="00F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BC0F"/>
  <w15:chartTrackingRefBased/>
  <w15:docId w15:val="{076BFBAF-FEB6-41E4-BDB9-7BD7E5B1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font.com/pt/pumpkin-party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Nicolas Ribeiro</cp:lastModifiedBy>
  <cp:revision>25</cp:revision>
  <dcterms:created xsi:type="dcterms:W3CDTF">2021-10-28T16:30:00Z</dcterms:created>
  <dcterms:modified xsi:type="dcterms:W3CDTF">2021-11-04T17:38:00Z</dcterms:modified>
</cp:coreProperties>
</file>