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71D83" w14:textId="2C2AC4B3" w:rsidR="003F592E" w:rsidRDefault="003F592E">
      <w:pPr>
        <w:rPr>
          <w:lang w:val="es-ES"/>
        </w:rPr>
      </w:pPr>
      <w:r>
        <w:rPr>
          <w:lang w:val="es-ES"/>
        </w:rPr>
        <w:t>Laboratorio 4</w:t>
      </w:r>
    </w:p>
    <w:p w14:paraId="7FC8DFF7" w14:textId="4BF43647" w:rsidR="00466C71" w:rsidRDefault="00466C71">
      <w:pPr>
        <w:rPr>
          <w:lang w:val="es-ES"/>
        </w:rPr>
      </w:pPr>
      <w:r>
        <w:rPr>
          <w:lang w:val="es-ES"/>
        </w:rPr>
        <w:t xml:space="preserve">Camilo Salinas, Felipe Bedoya, </w:t>
      </w:r>
      <w:proofErr w:type="spellStart"/>
      <w:r>
        <w:rPr>
          <w:lang w:val="es-ES"/>
        </w:rPr>
        <w:t>Nicolas</w:t>
      </w:r>
      <w:proofErr w:type="spellEnd"/>
      <w:r>
        <w:rPr>
          <w:lang w:val="es-ES"/>
        </w:rPr>
        <w:t xml:space="preserve"> Orjuela.</w:t>
      </w:r>
    </w:p>
    <w:p w14:paraId="0729ECE1" w14:textId="3B5E98D0" w:rsidR="003F592E" w:rsidRDefault="003F592E">
      <w:pPr>
        <w:rPr>
          <w:lang w:val="es-ES"/>
        </w:rPr>
      </w:pPr>
    </w:p>
    <w:p w14:paraId="37192BB8" w14:textId="2C10354C" w:rsidR="00AC3364" w:rsidRDefault="00AC3364">
      <w:pPr>
        <w:rPr>
          <w:lang w:val="es-ES"/>
        </w:rPr>
      </w:pPr>
      <w:r w:rsidRPr="00466C71">
        <w:rPr>
          <w:b/>
          <w:bCs/>
          <w:lang w:val="es-ES"/>
        </w:rPr>
        <w:t>Contribuciones Individuales al Laboratorio</w:t>
      </w:r>
      <w:r>
        <w:rPr>
          <w:lang w:val="es-ES"/>
        </w:rPr>
        <w:t>:</w:t>
      </w:r>
    </w:p>
    <w:p w14:paraId="04D981AD" w14:textId="27506DE4" w:rsidR="00AC3364" w:rsidRDefault="00AC3364">
      <w:pPr>
        <w:rPr>
          <w:lang w:val="es-ES"/>
        </w:rPr>
      </w:pPr>
    </w:p>
    <w:p w14:paraId="02C2F25D" w14:textId="6AF0D225" w:rsidR="00466C71" w:rsidRPr="00466C71" w:rsidRDefault="00466C71" w:rsidP="00466C71">
      <w:pPr>
        <w:rPr>
          <w:lang w:val="es-ES"/>
        </w:rPr>
      </w:pPr>
      <w:r w:rsidRPr="00466C71">
        <w:rPr>
          <w:b/>
          <w:bCs/>
          <w:lang w:val="es-ES"/>
        </w:rPr>
        <w:t>Felipe</w:t>
      </w:r>
      <w:r w:rsidRPr="00466C71">
        <w:rPr>
          <w:b/>
          <w:bCs/>
          <w:lang w:val="es-ES"/>
        </w:rPr>
        <w:t xml:space="preserve"> Bedoya</w:t>
      </w:r>
      <w:r w:rsidRPr="00466C71">
        <w:rPr>
          <w:b/>
          <w:bCs/>
          <w:lang w:val="es-ES"/>
        </w:rPr>
        <w:t>:</w:t>
      </w:r>
      <w:r w:rsidRPr="00466C71">
        <w:rPr>
          <w:lang w:val="es-ES"/>
        </w:rPr>
        <w:t xml:space="preserve"> </w:t>
      </w:r>
      <w:proofErr w:type="spellStart"/>
      <w:r w:rsidRPr="00466C71">
        <w:rPr>
          <w:lang w:val="es-ES"/>
        </w:rPr>
        <w:t>Jupyter</w:t>
      </w:r>
      <w:proofErr w:type="spellEnd"/>
      <w:r w:rsidRPr="00466C71">
        <w:rPr>
          <w:lang w:val="es-ES"/>
        </w:rPr>
        <w:t xml:space="preserve"> notebook con la construcción del pipeline y la explicación de cada uno de los pasos realizados</w:t>
      </w:r>
    </w:p>
    <w:p w14:paraId="0BD87955" w14:textId="47A1FB19" w:rsidR="00466C71" w:rsidRPr="00466C71" w:rsidRDefault="00466C71" w:rsidP="00466C71">
      <w:pPr>
        <w:rPr>
          <w:lang w:val="es-ES"/>
        </w:rPr>
      </w:pPr>
      <w:r w:rsidRPr="00466C71">
        <w:rPr>
          <w:b/>
          <w:bCs/>
          <w:lang w:val="es-ES"/>
        </w:rPr>
        <w:t>Nico</w:t>
      </w:r>
      <w:r>
        <w:rPr>
          <w:b/>
          <w:bCs/>
          <w:lang w:val="es-ES"/>
        </w:rPr>
        <w:t>lás Orjuela</w:t>
      </w:r>
      <w:r w:rsidRPr="00466C71">
        <w:rPr>
          <w:b/>
          <w:bCs/>
          <w:lang w:val="es-ES"/>
        </w:rPr>
        <w:t>:</w:t>
      </w:r>
      <w:r w:rsidRPr="00466C71">
        <w:rPr>
          <w:lang w:val="es-ES"/>
        </w:rPr>
        <w:t xml:space="preserve"> Repositorio de GitHub con la API con dos URL habilitadas</w:t>
      </w:r>
      <w:r>
        <w:rPr>
          <w:lang w:val="es-ES"/>
        </w:rPr>
        <w:t>.</w:t>
      </w:r>
    </w:p>
    <w:p w14:paraId="53948577" w14:textId="6D904F2C" w:rsidR="00AC3364" w:rsidRDefault="00466C71" w:rsidP="00466C71">
      <w:pPr>
        <w:rPr>
          <w:lang w:val="es-ES"/>
        </w:rPr>
      </w:pPr>
      <w:r w:rsidRPr="00466C71">
        <w:rPr>
          <w:b/>
          <w:bCs/>
          <w:lang w:val="es-ES"/>
        </w:rPr>
        <w:t>Camilo Salinas</w:t>
      </w:r>
      <w:r w:rsidRPr="00466C71">
        <w:rPr>
          <w:b/>
          <w:bCs/>
          <w:lang w:val="es-ES"/>
        </w:rPr>
        <w:t>:</w:t>
      </w:r>
      <w:r w:rsidRPr="00466C71">
        <w:rPr>
          <w:lang w:val="es-ES"/>
        </w:rPr>
        <w:t xml:space="preserve"> </w:t>
      </w:r>
      <w:r>
        <w:rPr>
          <w:lang w:val="es-ES"/>
        </w:rPr>
        <w:t>Escenarios de prueba</w:t>
      </w:r>
      <w:r w:rsidRPr="00466C71">
        <w:rPr>
          <w:lang w:val="es-ES"/>
        </w:rPr>
        <w:t xml:space="preserve">, </w:t>
      </w:r>
      <w:proofErr w:type="spellStart"/>
      <w:r>
        <w:rPr>
          <w:lang w:val="es-ES"/>
        </w:rPr>
        <w:t>Readme</w:t>
      </w:r>
      <w:proofErr w:type="spellEnd"/>
      <w:r>
        <w:rPr>
          <w:lang w:val="es-ES"/>
        </w:rPr>
        <w:t xml:space="preserve"> con instrucciones de instalación</w:t>
      </w:r>
      <w:r w:rsidRPr="00466C71">
        <w:rPr>
          <w:lang w:val="es-ES"/>
        </w:rPr>
        <w:t>,</w:t>
      </w:r>
      <w:r>
        <w:rPr>
          <w:lang w:val="es-ES"/>
        </w:rPr>
        <w:t xml:space="preserve"> Archivo de requerimientos “Requeriments.txt” y despliegue a </w:t>
      </w:r>
      <w:proofErr w:type="spellStart"/>
      <w:r>
        <w:rPr>
          <w:lang w:val="es-ES"/>
        </w:rPr>
        <w:t>Heroku</w:t>
      </w:r>
      <w:proofErr w:type="spellEnd"/>
      <w:r>
        <w:rPr>
          <w:lang w:val="es-ES"/>
        </w:rPr>
        <w:t>.</w:t>
      </w:r>
    </w:p>
    <w:p w14:paraId="64EA2F8C" w14:textId="072EF6C3" w:rsidR="00AC3364" w:rsidRDefault="00AC3364">
      <w:pPr>
        <w:rPr>
          <w:lang w:val="es-ES"/>
        </w:rPr>
      </w:pPr>
    </w:p>
    <w:p w14:paraId="3CE471EA" w14:textId="22F2F7C6" w:rsidR="00AC3364" w:rsidRDefault="00AC3364">
      <w:pPr>
        <w:rPr>
          <w:lang w:val="es-ES"/>
        </w:rPr>
      </w:pPr>
    </w:p>
    <w:p w14:paraId="5E1831A2" w14:textId="77777777" w:rsidR="00AC3364" w:rsidRDefault="00AC3364">
      <w:pPr>
        <w:rPr>
          <w:lang w:val="es-ES"/>
        </w:rPr>
      </w:pPr>
    </w:p>
    <w:p w14:paraId="082221D3" w14:textId="3CA217CB" w:rsidR="003F592E" w:rsidRDefault="003F592E">
      <w:pPr>
        <w:rPr>
          <w:b/>
          <w:bCs/>
          <w:lang w:val="es-ES"/>
        </w:rPr>
      </w:pPr>
      <w:r w:rsidRPr="003F592E">
        <w:rPr>
          <w:b/>
          <w:bCs/>
          <w:lang w:val="es-ES"/>
        </w:rPr>
        <w:t>Escenarios de prueba:</w:t>
      </w:r>
    </w:p>
    <w:p w14:paraId="3177A156" w14:textId="55752ADF" w:rsidR="003F592E" w:rsidRDefault="003F592E">
      <w:pPr>
        <w:rPr>
          <w:b/>
          <w:bCs/>
          <w:lang w:val="es-ES"/>
        </w:rPr>
      </w:pPr>
    </w:p>
    <w:p w14:paraId="23D09BF2" w14:textId="0BF56062" w:rsidR="003F592E" w:rsidRDefault="003F592E">
      <w:pPr>
        <w:rPr>
          <w:lang w:val="es-ES"/>
        </w:rPr>
      </w:pPr>
      <w:r>
        <w:rPr>
          <w:lang w:val="es-ES"/>
        </w:rPr>
        <w:t>Para este ejercicio hemos seleccionado 5 escenarios de prueba donde validaremos el funcionamiento del API. Entre los escenarios incluidos tenemos:</w:t>
      </w:r>
    </w:p>
    <w:p w14:paraId="0AFA838F" w14:textId="5F0F99AC" w:rsidR="003F592E" w:rsidRDefault="003F592E" w:rsidP="003F592E">
      <w:pPr>
        <w:pStyle w:val="ListParagraph"/>
        <w:numPr>
          <w:ilvl w:val="0"/>
          <w:numId w:val="1"/>
        </w:numPr>
        <w:rPr>
          <w:lang w:val="es-ES"/>
        </w:rPr>
      </w:pPr>
      <w:r w:rsidRPr="003F592E">
        <w:rPr>
          <w:lang w:val="es-ES"/>
        </w:rPr>
        <w:t>Escenario normal con una predicción sobre los rangos.</w:t>
      </w:r>
    </w:p>
    <w:p w14:paraId="748747AE" w14:textId="3EE1E380" w:rsidR="003F592E" w:rsidRDefault="003F592E" w:rsidP="003F592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Escenario con datos por fuera de los rangos esperados, con una predicción mala por los mismos datos erróneos.</w:t>
      </w:r>
    </w:p>
    <w:p w14:paraId="7AE189C0" w14:textId="7CB6D02C" w:rsidR="003F592E" w:rsidRDefault="003F592E" w:rsidP="003F592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Escenario con datos con campos incorrectos/erróneos, con una respuesta de error del API</w:t>
      </w:r>
    </w:p>
    <w:p w14:paraId="42576C17" w14:textId="52A60DDC" w:rsidR="003F592E" w:rsidRDefault="003F592E" w:rsidP="003F592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Escenario probando el R^2 con todos los datos de prueba reales, y el resultado de ese R^2</w:t>
      </w:r>
    </w:p>
    <w:p w14:paraId="476E98D9" w14:textId="5B91C9F5" w:rsidR="003F592E" w:rsidRDefault="003F592E" w:rsidP="003F592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Escenario probando el R^2 con algunos datos alterados para que se salgan de los rangos comunes y el R^2 se vea alterado.</w:t>
      </w:r>
    </w:p>
    <w:p w14:paraId="02FDAD39" w14:textId="77777777" w:rsidR="003F592E" w:rsidRDefault="003F592E" w:rsidP="003F592E">
      <w:pPr>
        <w:pStyle w:val="ListParagraph"/>
        <w:rPr>
          <w:lang w:val="es-ES"/>
        </w:rPr>
      </w:pPr>
    </w:p>
    <w:p w14:paraId="03D0E120" w14:textId="5088B95B" w:rsidR="003F592E" w:rsidRDefault="003F592E" w:rsidP="003F592E">
      <w:pPr>
        <w:rPr>
          <w:b/>
          <w:bCs/>
          <w:lang w:val="es-ES"/>
        </w:rPr>
      </w:pPr>
      <w:r w:rsidRPr="003F592E">
        <w:rPr>
          <w:b/>
          <w:bCs/>
          <w:lang w:val="es-ES"/>
        </w:rPr>
        <w:t>Escenario normal con una predicción sobre los rangos</w:t>
      </w:r>
      <w:r>
        <w:rPr>
          <w:b/>
          <w:bCs/>
          <w:lang w:val="es-ES"/>
        </w:rPr>
        <w:t>:</w:t>
      </w:r>
    </w:p>
    <w:p w14:paraId="72F19FD1" w14:textId="55F79BB9" w:rsidR="00124A42" w:rsidRDefault="00124A42" w:rsidP="00124A42">
      <w:pPr>
        <w:rPr>
          <w:lang w:val="es-ES"/>
        </w:rPr>
      </w:pPr>
      <w:r>
        <w:rPr>
          <w:lang w:val="es-ES"/>
        </w:rPr>
        <w:lastRenderedPageBreak/>
        <w:t>Los datos de e</w:t>
      </w:r>
      <w:r w:rsidR="003F592E">
        <w:rPr>
          <w:lang w:val="es-ES"/>
        </w:rPr>
        <w:t>ste escenario se puede</w:t>
      </w:r>
      <w:r>
        <w:rPr>
          <w:lang w:val="es-ES"/>
        </w:rPr>
        <w:t>n</w:t>
      </w:r>
      <w:r w:rsidR="003F592E">
        <w:rPr>
          <w:lang w:val="es-ES"/>
        </w:rPr>
        <w:t xml:space="preserve"> observar en el JSON “PRUEBAdato1.json”</w:t>
      </w:r>
      <w:r>
        <w:rPr>
          <w:lang w:val="es-ES"/>
        </w:rPr>
        <w:t xml:space="preserve">, es un objeto de prueba dentro de los </w:t>
      </w:r>
      <w:proofErr w:type="gramStart"/>
      <w:r>
        <w:rPr>
          <w:lang w:val="es-ES"/>
        </w:rPr>
        <w:t>rango normales</w:t>
      </w:r>
      <w:proofErr w:type="gramEnd"/>
      <w:r>
        <w:rPr>
          <w:lang w:val="es-ES"/>
        </w:rPr>
        <w:t>.</w:t>
      </w:r>
      <w:r>
        <w:rPr>
          <w:lang w:val="es-ES"/>
        </w:rPr>
        <w:br/>
      </w:r>
      <w:r w:rsidRPr="00124A42">
        <w:rPr>
          <w:lang w:val="es-ES"/>
        </w:rPr>
        <w:drawing>
          <wp:inline distT="0" distB="0" distL="0" distR="0" wp14:anchorId="67C05EBA" wp14:editId="6821C12A">
            <wp:extent cx="5943600" cy="3248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2376" w14:textId="6C0338E1" w:rsidR="00124A42" w:rsidRDefault="00124A42" w:rsidP="00124A42">
      <w:pPr>
        <w:rPr>
          <w:lang w:val="es-ES"/>
        </w:rPr>
      </w:pPr>
      <w:r>
        <w:rPr>
          <w:lang w:val="es-ES"/>
        </w:rPr>
        <w:t>Cómo se puede observar en la prueba, el escenario es coherente y funciona de acuerdo a lo esperado.</w:t>
      </w:r>
    </w:p>
    <w:p w14:paraId="52AA1244" w14:textId="77777777" w:rsidR="00124A42" w:rsidRDefault="00124A42" w:rsidP="00124A42">
      <w:pPr>
        <w:rPr>
          <w:lang w:val="es-ES"/>
        </w:rPr>
      </w:pPr>
    </w:p>
    <w:p w14:paraId="1FA1D8E1" w14:textId="3A8D035F" w:rsidR="00124A42" w:rsidRDefault="00124A42" w:rsidP="00124A42">
      <w:pPr>
        <w:rPr>
          <w:lang w:val="es-ES"/>
        </w:rPr>
      </w:pPr>
      <w:r w:rsidRPr="00124A42">
        <w:rPr>
          <w:b/>
          <w:bCs/>
          <w:lang w:val="es-ES"/>
        </w:rPr>
        <w:t>Escenario con datos por fuera de los rangos esperados, con una predicción mala por los mismos datos erróneos</w:t>
      </w:r>
      <w:r>
        <w:rPr>
          <w:b/>
          <w:bCs/>
          <w:lang w:val="es-ES"/>
        </w:rPr>
        <w:t>:</w:t>
      </w:r>
    </w:p>
    <w:p w14:paraId="63EA9688" w14:textId="77777777" w:rsidR="00124A42" w:rsidRDefault="00124A42" w:rsidP="00124A42">
      <w:pPr>
        <w:rPr>
          <w:lang w:val="es-ES"/>
        </w:rPr>
      </w:pPr>
      <w:r>
        <w:rPr>
          <w:lang w:val="es-ES"/>
        </w:rPr>
        <w:t>Los datos de este escenario se pueden observar en el JSON “</w:t>
      </w:r>
      <w:proofErr w:type="spellStart"/>
      <w:r>
        <w:rPr>
          <w:lang w:val="es-ES"/>
        </w:rPr>
        <w:t>PRUEBAdatoIrreal</w:t>
      </w:r>
      <w:r>
        <w:rPr>
          <w:lang w:val="es-ES"/>
        </w:rPr>
        <w:t>.json</w:t>
      </w:r>
      <w:proofErr w:type="spellEnd"/>
      <w:r>
        <w:rPr>
          <w:lang w:val="es-ES"/>
        </w:rPr>
        <w:t>”, es un objeto de prueba</w:t>
      </w:r>
      <w:r>
        <w:rPr>
          <w:lang w:val="es-ES"/>
        </w:rPr>
        <w:t xml:space="preserve"> con datos exagerados y totalmente irreales</w:t>
      </w:r>
      <w:r>
        <w:rPr>
          <w:lang w:val="es-ES"/>
        </w:rPr>
        <w:t>.</w:t>
      </w:r>
    </w:p>
    <w:p w14:paraId="2E6CDD5B" w14:textId="77777777" w:rsidR="00124A42" w:rsidRDefault="00124A42" w:rsidP="00124A42">
      <w:pPr>
        <w:rPr>
          <w:lang w:val="es-ES"/>
        </w:rPr>
      </w:pPr>
      <w:r>
        <w:rPr>
          <w:lang w:val="es-ES"/>
        </w:rPr>
        <w:t>Al ejecutar la prueba se observa lo siguiente:</w:t>
      </w:r>
    </w:p>
    <w:p w14:paraId="7AE44CAD" w14:textId="61B77EAF" w:rsidR="00124A42" w:rsidRDefault="00124A42" w:rsidP="00124A42">
      <w:pPr>
        <w:rPr>
          <w:lang w:val="es-ES"/>
        </w:rPr>
      </w:pPr>
      <w:r w:rsidRPr="00124A42">
        <w:rPr>
          <w:lang w:val="es-ES"/>
        </w:rPr>
        <w:lastRenderedPageBreak/>
        <w:drawing>
          <wp:inline distT="0" distB="0" distL="0" distR="0" wp14:anchorId="4BEE20F7" wp14:editId="257BA8BE">
            <wp:extent cx="5943600" cy="4239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t>Cómo podemos ver el resultado es irreal dados la poca calidad de los datos otorgados.</w:t>
      </w:r>
    </w:p>
    <w:p w14:paraId="5783EA59" w14:textId="7AC22BF3" w:rsidR="00124A42" w:rsidRDefault="00124A42" w:rsidP="00124A42">
      <w:pPr>
        <w:rPr>
          <w:lang w:val="es-ES"/>
        </w:rPr>
      </w:pPr>
    </w:p>
    <w:p w14:paraId="061CFE65" w14:textId="0507AD6E" w:rsidR="00124A42" w:rsidRDefault="00124A42" w:rsidP="00124A42">
      <w:pPr>
        <w:rPr>
          <w:lang w:val="es-ES"/>
        </w:rPr>
      </w:pPr>
      <w:r w:rsidRPr="00D170C3">
        <w:rPr>
          <w:b/>
          <w:bCs/>
          <w:lang w:val="es-ES"/>
        </w:rPr>
        <w:t>Una estrategia de mitigación</w:t>
      </w:r>
      <w:r>
        <w:rPr>
          <w:lang w:val="es-ES"/>
        </w:rPr>
        <w:t xml:space="preserve"> podría ser validar la entrada de los datos para que efectivamente limite la ejecución de aquellos datos que se salen demasiado de los </w:t>
      </w:r>
      <w:r w:rsidR="00D170C3">
        <w:rPr>
          <w:lang w:val="es-ES"/>
        </w:rPr>
        <w:t>rangos esperados.</w:t>
      </w:r>
    </w:p>
    <w:p w14:paraId="01E1D5AD" w14:textId="77777777" w:rsidR="00D170C3" w:rsidRDefault="00D170C3" w:rsidP="00D170C3">
      <w:pPr>
        <w:rPr>
          <w:b/>
          <w:bCs/>
          <w:lang w:val="es-ES"/>
        </w:rPr>
      </w:pPr>
    </w:p>
    <w:p w14:paraId="54D9EEA9" w14:textId="77777777" w:rsidR="00D170C3" w:rsidRDefault="00D170C3" w:rsidP="00D170C3">
      <w:pPr>
        <w:rPr>
          <w:b/>
          <w:bCs/>
          <w:lang w:val="es-ES"/>
        </w:rPr>
      </w:pPr>
    </w:p>
    <w:p w14:paraId="16D03D5E" w14:textId="395FBBDD" w:rsidR="00D170C3" w:rsidRDefault="00D170C3" w:rsidP="00D170C3">
      <w:pPr>
        <w:rPr>
          <w:b/>
          <w:bCs/>
          <w:lang w:val="es-ES"/>
        </w:rPr>
      </w:pPr>
      <w:r w:rsidRPr="00D170C3">
        <w:rPr>
          <w:b/>
          <w:bCs/>
          <w:lang w:val="es-ES"/>
        </w:rPr>
        <w:t>Escenario con datos con campos incorrectos/erróneos, con una respuesta de error del API</w:t>
      </w:r>
      <w:r>
        <w:rPr>
          <w:b/>
          <w:bCs/>
          <w:lang w:val="es-ES"/>
        </w:rPr>
        <w:t>:</w:t>
      </w:r>
    </w:p>
    <w:p w14:paraId="6BFB0749" w14:textId="77777777" w:rsidR="00D170C3" w:rsidRDefault="00D170C3" w:rsidP="00D170C3">
      <w:pPr>
        <w:rPr>
          <w:lang w:val="es-ES"/>
        </w:rPr>
      </w:pPr>
      <w:r>
        <w:rPr>
          <w:lang w:val="es-ES"/>
        </w:rPr>
        <w:t>Los datos de este escenario se pueden observar en el JSON “</w:t>
      </w:r>
      <w:proofErr w:type="spellStart"/>
      <w:r>
        <w:rPr>
          <w:lang w:val="es-ES"/>
        </w:rPr>
        <w:t>PRUEBAdato</w:t>
      </w:r>
      <w:r>
        <w:rPr>
          <w:lang w:val="es-ES"/>
        </w:rPr>
        <w:t>CamposErroneos</w:t>
      </w:r>
      <w:r>
        <w:rPr>
          <w:lang w:val="es-ES"/>
        </w:rPr>
        <w:t>.json</w:t>
      </w:r>
      <w:proofErr w:type="spellEnd"/>
      <w:r>
        <w:rPr>
          <w:lang w:val="es-ES"/>
        </w:rPr>
        <w:t>”, es un objeto de prueba con</w:t>
      </w:r>
      <w:r>
        <w:rPr>
          <w:lang w:val="es-ES"/>
        </w:rPr>
        <w:t xml:space="preserve"> datos erróneos, tales cómo </w:t>
      </w:r>
      <w:proofErr w:type="spellStart"/>
      <w:r>
        <w:rPr>
          <w:lang w:val="es-ES"/>
        </w:rPr>
        <w:t>strings</w:t>
      </w:r>
      <w:proofErr w:type="spellEnd"/>
      <w:r>
        <w:rPr>
          <w:lang w:val="es-ES"/>
        </w:rPr>
        <w:t>.</w:t>
      </w:r>
    </w:p>
    <w:p w14:paraId="264E7F25" w14:textId="706E1248" w:rsidR="00D170C3" w:rsidRDefault="00D170C3" w:rsidP="00D170C3">
      <w:pPr>
        <w:rPr>
          <w:lang w:val="es-ES"/>
        </w:rPr>
      </w:pPr>
      <w:r>
        <w:rPr>
          <w:lang w:val="es-ES"/>
        </w:rPr>
        <w:lastRenderedPageBreak/>
        <w:t xml:space="preserve"> </w:t>
      </w:r>
      <w:r w:rsidRPr="00D170C3">
        <w:rPr>
          <w:lang w:val="es-ES"/>
        </w:rPr>
        <w:drawing>
          <wp:inline distT="0" distB="0" distL="0" distR="0" wp14:anchorId="49C0350A" wp14:editId="4276D9C5">
            <wp:extent cx="5943600" cy="4359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EE05" w14:textId="0CD5FC67" w:rsidR="00D170C3" w:rsidRDefault="00D170C3" w:rsidP="00D170C3">
      <w:pPr>
        <w:rPr>
          <w:b/>
          <w:bCs/>
          <w:lang w:val="es-ES"/>
        </w:rPr>
      </w:pPr>
    </w:p>
    <w:p w14:paraId="0840B2F2" w14:textId="77777777" w:rsidR="00D170C3" w:rsidRPr="00D170C3" w:rsidRDefault="00D170C3" w:rsidP="00D170C3">
      <w:pPr>
        <w:rPr>
          <w:b/>
          <w:bCs/>
          <w:lang w:val="es-ES"/>
        </w:rPr>
      </w:pPr>
    </w:p>
    <w:p w14:paraId="7DADC7E5" w14:textId="5FE2D2D2" w:rsidR="00D170C3" w:rsidRDefault="00D170C3" w:rsidP="00124A42">
      <w:pPr>
        <w:rPr>
          <w:lang w:val="es-ES"/>
        </w:rPr>
      </w:pPr>
      <w:r>
        <w:rPr>
          <w:lang w:val="es-ES"/>
        </w:rPr>
        <w:t>Como podemos ver el API reacciona de manera correcta a y avisa de los errores en los campos que no tenían el formato esperado.</w:t>
      </w:r>
      <w:r>
        <w:rPr>
          <w:lang w:val="es-ES"/>
        </w:rPr>
        <w:br/>
      </w:r>
    </w:p>
    <w:p w14:paraId="1BBEBEF9" w14:textId="002734EB" w:rsidR="00D170C3" w:rsidRDefault="00D170C3" w:rsidP="00124A42">
      <w:pPr>
        <w:rPr>
          <w:lang w:val="es-ES"/>
        </w:rPr>
      </w:pPr>
      <w:r>
        <w:rPr>
          <w:lang w:val="es-ES"/>
        </w:rPr>
        <w:t xml:space="preserve">Aunque este es un comportamiento esperado y no deberían pasar datos en formato distinto al numérico. Podría intentarse </w:t>
      </w:r>
      <w:proofErr w:type="spellStart"/>
      <w:r>
        <w:rPr>
          <w:lang w:val="es-ES"/>
        </w:rPr>
        <w:t>parsear</w:t>
      </w:r>
      <w:proofErr w:type="spellEnd"/>
      <w:r>
        <w:rPr>
          <w:lang w:val="es-ES"/>
        </w:rPr>
        <w:t xml:space="preserve"> los </w:t>
      </w:r>
      <w:proofErr w:type="spellStart"/>
      <w:r>
        <w:rPr>
          <w:lang w:val="es-ES"/>
        </w:rPr>
        <w:t>strings</w:t>
      </w:r>
      <w:proofErr w:type="spellEnd"/>
      <w:r>
        <w:rPr>
          <w:lang w:val="es-ES"/>
        </w:rPr>
        <w:t xml:space="preserve"> cómo numero y si es posible ejecutar la predicción. (Por ejemplo “100.000” </w:t>
      </w:r>
      <w:r w:rsidRPr="00D170C3">
        <w:rPr>
          <w:lang w:val="es-ES"/>
        </w:rPr>
        <w:sym w:font="Wingdings" w:char="F0E0"/>
      </w:r>
      <w:r>
        <w:rPr>
          <w:lang w:val="es-ES"/>
        </w:rPr>
        <w:t xml:space="preserve"> 100.000)</w:t>
      </w:r>
    </w:p>
    <w:p w14:paraId="03BC6FDF" w14:textId="6F1C73E2" w:rsidR="00D170C3" w:rsidRDefault="00D170C3" w:rsidP="00124A42">
      <w:pPr>
        <w:rPr>
          <w:lang w:val="es-ES"/>
        </w:rPr>
      </w:pPr>
    </w:p>
    <w:p w14:paraId="47E8740B" w14:textId="3FCB29BE" w:rsidR="00D170C3" w:rsidRDefault="00D170C3" w:rsidP="00D170C3">
      <w:pPr>
        <w:rPr>
          <w:b/>
          <w:bCs/>
          <w:lang w:val="es-ES"/>
        </w:rPr>
      </w:pPr>
      <w:r w:rsidRPr="00D170C3">
        <w:rPr>
          <w:b/>
          <w:bCs/>
          <w:lang w:val="es-ES"/>
        </w:rPr>
        <w:t>Escenario probando el R^2 con todos los datos de prueba reales, y el resultado de ese R^2</w:t>
      </w:r>
      <w:r>
        <w:rPr>
          <w:b/>
          <w:bCs/>
          <w:lang w:val="es-ES"/>
        </w:rPr>
        <w:t>:</w:t>
      </w:r>
    </w:p>
    <w:p w14:paraId="700D34B6" w14:textId="77777777" w:rsidR="00D170C3" w:rsidRPr="00D170C3" w:rsidRDefault="00D170C3" w:rsidP="00D170C3">
      <w:pPr>
        <w:rPr>
          <w:b/>
          <w:bCs/>
          <w:lang w:val="es-ES"/>
        </w:rPr>
      </w:pPr>
    </w:p>
    <w:p w14:paraId="79C932FB" w14:textId="0ECCA8A5" w:rsidR="00D170C3" w:rsidRDefault="00D170C3" w:rsidP="00D170C3">
      <w:pPr>
        <w:rPr>
          <w:lang w:val="es-ES"/>
        </w:rPr>
      </w:pPr>
      <w:r>
        <w:rPr>
          <w:lang w:val="es-ES"/>
        </w:rPr>
        <w:t>Los datos de este escenario se pueden observar en el JSON “</w:t>
      </w:r>
      <w:proofErr w:type="spellStart"/>
      <w:r>
        <w:rPr>
          <w:lang w:val="es-ES"/>
        </w:rPr>
        <w:t>PRUEBA</w:t>
      </w:r>
      <w:r w:rsidR="00AC3364">
        <w:rPr>
          <w:lang w:val="es-ES"/>
        </w:rPr>
        <w:t>getSquared</w:t>
      </w:r>
      <w:r>
        <w:rPr>
          <w:lang w:val="es-ES"/>
        </w:rPr>
        <w:t>.json</w:t>
      </w:r>
      <w:proofErr w:type="spellEnd"/>
      <w:r>
        <w:rPr>
          <w:lang w:val="es-ES"/>
        </w:rPr>
        <w:t xml:space="preserve">”, es </w:t>
      </w:r>
      <w:r>
        <w:rPr>
          <w:lang w:val="es-ES"/>
        </w:rPr>
        <w:t>un objeto que tiene en la llave “data” un arreglo con todos los elementos de prueba otorgados en “Datos recientes” para los cuales vamos a calcular el R^2, estos datos no han sido modificados ni alterados de ninguna manera más que en su representación de CSV a JSON.</w:t>
      </w:r>
    </w:p>
    <w:p w14:paraId="2BEFE04A" w14:textId="77777777" w:rsidR="00D170C3" w:rsidRDefault="00D170C3" w:rsidP="00D170C3">
      <w:pPr>
        <w:rPr>
          <w:lang w:val="es-ES"/>
        </w:rPr>
      </w:pPr>
    </w:p>
    <w:p w14:paraId="319695F2" w14:textId="21C3B4CF" w:rsidR="00D170C3" w:rsidRDefault="00AC3364" w:rsidP="00124A42">
      <w:pPr>
        <w:rPr>
          <w:lang w:val="es-ES"/>
        </w:rPr>
      </w:pPr>
      <w:r w:rsidRPr="00AC3364">
        <w:rPr>
          <w:lang w:val="es-ES"/>
        </w:rPr>
        <w:lastRenderedPageBreak/>
        <w:drawing>
          <wp:inline distT="0" distB="0" distL="0" distR="0" wp14:anchorId="52A1DE08" wp14:editId="72757632">
            <wp:extent cx="5943600" cy="4346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Cómo se puede observar el R^2 tiene sentido.</w:t>
      </w:r>
    </w:p>
    <w:p w14:paraId="6BFC2703" w14:textId="437198AC" w:rsidR="00AC3364" w:rsidRDefault="00AC3364" w:rsidP="00124A42">
      <w:pPr>
        <w:rPr>
          <w:lang w:val="es-ES"/>
        </w:rPr>
      </w:pPr>
    </w:p>
    <w:p w14:paraId="065EAE30" w14:textId="205DB97D" w:rsidR="00AC3364" w:rsidRDefault="00AC3364" w:rsidP="00AC3364">
      <w:pPr>
        <w:rPr>
          <w:b/>
          <w:bCs/>
          <w:lang w:val="es-ES"/>
        </w:rPr>
      </w:pPr>
      <w:r w:rsidRPr="00AC3364">
        <w:rPr>
          <w:b/>
          <w:bCs/>
          <w:lang w:val="es-ES"/>
        </w:rPr>
        <w:t>Escenario probando el R^2 con algunos datos alterados para que se salgan de los rangos comunes y el R^2 se vea alterado</w:t>
      </w:r>
      <w:r>
        <w:rPr>
          <w:b/>
          <w:bCs/>
          <w:lang w:val="es-ES"/>
        </w:rPr>
        <w:t>:</w:t>
      </w:r>
    </w:p>
    <w:p w14:paraId="46A1B1AC" w14:textId="77777777" w:rsidR="00AC3364" w:rsidRPr="00AC3364" w:rsidRDefault="00AC3364" w:rsidP="00AC3364">
      <w:pPr>
        <w:rPr>
          <w:b/>
          <w:bCs/>
          <w:lang w:val="es-ES"/>
        </w:rPr>
      </w:pPr>
    </w:p>
    <w:p w14:paraId="18B5ECFD" w14:textId="659D94CB" w:rsidR="00AC3364" w:rsidRDefault="00AC3364" w:rsidP="00AC3364">
      <w:pPr>
        <w:rPr>
          <w:lang w:val="es-ES"/>
        </w:rPr>
      </w:pPr>
      <w:r>
        <w:rPr>
          <w:lang w:val="es-ES"/>
        </w:rPr>
        <w:t>Los datos de este escenario se pueden observar en el JSON “</w:t>
      </w:r>
      <w:proofErr w:type="spellStart"/>
      <w:r>
        <w:rPr>
          <w:lang w:val="es-ES"/>
        </w:rPr>
        <w:t>PRUEBAgetSquared.json</w:t>
      </w:r>
      <w:proofErr w:type="spellEnd"/>
      <w:r>
        <w:rPr>
          <w:lang w:val="es-ES"/>
        </w:rPr>
        <w:t>”, es un objeto que tiene en la llave “data” un arreglo con todos los elementos de prueba otorgados en “</w:t>
      </w:r>
      <w:r>
        <w:rPr>
          <w:lang w:val="es-ES"/>
        </w:rPr>
        <w:t xml:space="preserve">Datos recientes” para los cuales vamos a calcular el R^2. Estos datos </w:t>
      </w:r>
      <w:r w:rsidRPr="00AC3364">
        <w:rPr>
          <w:b/>
          <w:bCs/>
          <w:lang w:val="es-ES"/>
        </w:rPr>
        <w:t xml:space="preserve">han </w:t>
      </w:r>
      <w:r>
        <w:rPr>
          <w:lang w:val="es-ES"/>
        </w:rPr>
        <w:t>sido modificados. Hemos remplazado algunos campos por datos irreales y otros por datos erróneos.</w:t>
      </w:r>
    </w:p>
    <w:p w14:paraId="77FADE9D" w14:textId="21A809B7" w:rsidR="00AC3364" w:rsidRDefault="00AC3364" w:rsidP="00124A42">
      <w:pPr>
        <w:rPr>
          <w:lang w:val="es-ES"/>
        </w:rPr>
      </w:pPr>
      <w:r w:rsidRPr="00AC3364">
        <w:rPr>
          <w:lang w:val="es-ES"/>
        </w:rPr>
        <w:lastRenderedPageBreak/>
        <w:drawing>
          <wp:inline distT="0" distB="0" distL="0" distR="0" wp14:anchorId="1F0D2BEA" wp14:editId="791E7CD6">
            <wp:extent cx="5943600" cy="4633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194" w14:textId="79246A6B" w:rsidR="00AC3364" w:rsidRDefault="00AC3364" w:rsidP="00124A42">
      <w:pPr>
        <w:rPr>
          <w:lang w:val="es-ES"/>
        </w:rPr>
      </w:pPr>
      <w:r>
        <w:rPr>
          <w:lang w:val="es-ES"/>
        </w:rPr>
        <w:t>Como podemos observar el R^2 nos da 0.0 lo cual no tiene sentido.</w:t>
      </w:r>
    </w:p>
    <w:p w14:paraId="05138455" w14:textId="58C8754A" w:rsidR="00AC3364" w:rsidRDefault="00AC3364" w:rsidP="00124A42">
      <w:pPr>
        <w:rPr>
          <w:lang w:val="es-ES"/>
        </w:rPr>
      </w:pPr>
    </w:p>
    <w:p w14:paraId="1D486B81" w14:textId="7EF941CF" w:rsidR="00AC3364" w:rsidRPr="003F592E" w:rsidRDefault="00AC3364" w:rsidP="00124A42">
      <w:pPr>
        <w:rPr>
          <w:lang w:val="es-ES"/>
        </w:rPr>
      </w:pPr>
      <w:r>
        <w:rPr>
          <w:lang w:val="es-ES"/>
        </w:rPr>
        <w:t xml:space="preserve">Una estrategia de mitigación para este escenario es verificar la calidad de los datos y tal y como se sugirió más arriba, intentar </w:t>
      </w:r>
      <w:proofErr w:type="spellStart"/>
      <w:r>
        <w:rPr>
          <w:lang w:val="es-ES"/>
        </w:rPr>
        <w:t>parsear</w:t>
      </w:r>
      <w:proofErr w:type="spellEnd"/>
      <w:r>
        <w:rPr>
          <w:lang w:val="es-ES"/>
        </w:rPr>
        <w:t xml:space="preserve"> los </w:t>
      </w:r>
      <w:proofErr w:type="spellStart"/>
      <w:r>
        <w:rPr>
          <w:lang w:val="es-ES"/>
        </w:rPr>
        <w:t>strings</w:t>
      </w:r>
      <w:proofErr w:type="spellEnd"/>
      <w:r>
        <w:rPr>
          <w:lang w:val="es-ES"/>
        </w:rPr>
        <w:t xml:space="preserve"> a números para permitir más información. Quizá también se podría evaluar si hay campos erróneos en algunos objetos y descartarlos para hallar el R^2.</w:t>
      </w:r>
    </w:p>
    <w:sectPr w:rsidR="00AC3364" w:rsidRPr="003F59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260F8"/>
    <w:multiLevelType w:val="hybridMultilevel"/>
    <w:tmpl w:val="26B6735C"/>
    <w:lvl w:ilvl="0" w:tplc="757EE9F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3815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2E"/>
    <w:rsid w:val="0003160C"/>
    <w:rsid w:val="00124A42"/>
    <w:rsid w:val="002C4C15"/>
    <w:rsid w:val="003F592E"/>
    <w:rsid w:val="00466C71"/>
    <w:rsid w:val="00AC3364"/>
    <w:rsid w:val="00D1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74A5FE"/>
  <w15:chartTrackingRefBased/>
  <w15:docId w15:val="{D5D0128E-2004-8A4E-91FC-6FEE9F9F7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Salinas Martinez</dc:creator>
  <cp:keywords/>
  <dc:description/>
  <cp:lastModifiedBy>Camilo Andres Salinas Martinez</cp:lastModifiedBy>
  <cp:revision>1</cp:revision>
  <cp:lastPrinted>2022-05-02T02:24:00Z</cp:lastPrinted>
  <dcterms:created xsi:type="dcterms:W3CDTF">2022-05-02T01:39:00Z</dcterms:created>
  <dcterms:modified xsi:type="dcterms:W3CDTF">2022-05-02T02:24:00Z</dcterms:modified>
</cp:coreProperties>
</file>