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0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1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42A" w14:textId="2A57772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46062AE2" w14:textId="77777777" w:rsidR="005F6501" w:rsidRDefault="005F6501" w:rsidP="005F6501">
      <w:pPr>
        <w:pStyle w:val="Ttulo1"/>
      </w:pPr>
      <w:r>
        <w:lastRenderedPageBreak/>
        <w:t>Guía de Programación en Java con TDA</w:t>
      </w:r>
    </w:p>
    <w:p w14:paraId="75A7EFAC" w14:textId="77777777" w:rsidR="005F6501" w:rsidRDefault="005F6501" w:rsidP="005F6501">
      <w:pPr>
        <w:pStyle w:val="Ttulo2"/>
      </w:pPr>
      <w:r>
        <w:t>1. Instalación de Eclipse</w:t>
      </w:r>
    </w:p>
    <w:p w14:paraId="46A295F1" w14:textId="77777777" w:rsidR="005F6501" w:rsidRDefault="005F6501" w:rsidP="005F6501">
      <w:r>
        <w:t>1. Visita la web oficial: https://www.eclipse.org/downloads/</w:t>
      </w:r>
    </w:p>
    <w:p w14:paraId="665F0D26" w14:textId="77777777" w:rsidR="005F6501" w:rsidRDefault="005F6501" w:rsidP="005F6501">
      <w:r>
        <w:t xml:space="preserve">2. Descarga Eclipse IDE </w:t>
      </w:r>
      <w:proofErr w:type="spellStart"/>
      <w:r>
        <w:t>for</w:t>
      </w:r>
      <w:proofErr w:type="spellEnd"/>
      <w:r>
        <w:t xml:space="preserve"> Java </w:t>
      </w:r>
      <w:proofErr w:type="spellStart"/>
      <w:r>
        <w:t>Developers</w:t>
      </w:r>
      <w:proofErr w:type="spellEnd"/>
      <w:r>
        <w:t>.</w:t>
      </w:r>
    </w:p>
    <w:p w14:paraId="67885966" w14:textId="77777777" w:rsidR="005F6501" w:rsidRDefault="005F6501" w:rsidP="005F6501">
      <w:r>
        <w:t>3. Ejecuta el instalador y sigue los pasos.</w:t>
      </w:r>
    </w:p>
    <w:p w14:paraId="74DA7BC9" w14:textId="77777777" w:rsidR="005F6501" w:rsidRDefault="005F6501" w:rsidP="005F6501">
      <w:r>
        <w:t xml:space="preserve">4. Elige la carpeta de instalación y haz clic en </w:t>
      </w:r>
      <w:proofErr w:type="spellStart"/>
      <w:r>
        <w:t>Install</w:t>
      </w:r>
      <w:proofErr w:type="spellEnd"/>
      <w:r>
        <w:t>.</w:t>
      </w:r>
    </w:p>
    <w:p w14:paraId="7CCBD723" w14:textId="77777777" w:rsidR="005F6501" w:rsidRDefault="005F6501" w:rsidP="005F6501">
      <w:r>
        <w:t xml:space="preserve">5. Una vez finalizada la instalación, haz clic en </w:t>
      </w:r>
      <w:proofErr w:type="spellStart"/>
      <w:r>
        <w:t>Launch</w:t>
      </w:r>
      <w:proofErr w:type="spellEnd"/>
      <w:r>
        <w:t>.</w:t>
      </w:r>
    </w:p>
    <w:p w14:paraId="33094324" w14:textId="77777777" w:rsidR="005F6501" w:rsidRDefault="005F6501" w:rsidP="005F6501">
      <w:r>
        <w:t xml:space="preserve">6. Configura el </w:t>
      </w:r>
      <w:proofErr w:type="spellStart"/>
      <w:r>
        <w:t>workspace</w:t>
      </w:r>
      <w:proofErr w:type="spellEnd"/>
      <w:r>
        <w:t xml:space="preserve"> para almacenar tus proyectos.</w:t>
      </w:r>
    </w:p>
    <w:p w14:paraId="05618570" w14:textId="77777777" w:rsidR="005F6501" w:rsidRDefault="005F6501" w:rsidP="005F6501">
      <w:pPr>
        <w:pStyle w:val="Ttulo2"/>
      </w:pPr>
      <w:r>
        <w:t xml:space="preserve">2. ¿Qué es el JDK (Java </w:t>
      </w:r>
      <w:proofErr w:type="spellStart"/>
      <w:r>
        <w:t>Development</w:t>
      </w:r>
      <w:proofErr w:type="spellEnd"/>
      <w:r>
        <w:t xml:space="preserve"> Kit)?</w:t>
      </w:r>
    </w:p>
    <w:p w14:paraId="0948C680" w14:textId="77777777" w:rsidR="005F6501" w:rsidRDefault="005F6501" w:rsidP="005F6501">
      <w:r>
        <w:t>El JDK es el kit de desarrollo de Java e incluye:</w:t>
      </w:r>
    </w:p>
    <w:p w14:paraId="47F3C171" w14:textId="77777777" w:rsidR="005F6501" w:rsidRDefault="005F6501" w:rsidP="005F6501">
      <w:r>
        <w:t xml:space="preserve">-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): Para ejecutar programas Java.</w:t>
      </w:r>
    </w:p>
    <w:p w14:paraId="6D50D494" w14:textId="77777777" w:rsidR="005F6501" w:rsidRDefault="005F6501" w:rsidP="005F6501">
      <w:r>
        <w:t>- Compilador (</w:t>
      </w:r>
      <w:proofErr w:type="spellStart"/>
      <w:r>
        <w:t>javac</w:t>
      </w:r>
      <w:proofErr w:type="spellEnd"/>
      <w:r>
        <w:t xml:space="preserve">): Convierte el código fuente en </w:t>
      </w:r>
      <w:proofErr w:type="spellStart"/>
      <w:r>
        <w:t>bytecode</w:t>
      </w:r>
      <w:proofErr w:type="spellEnd"/>
      <w:r>
        <w:t>.</w:t>
      </w:r>
    </w:p>
    <w:p w14:paraId="50F82B60" w14:textId="77777777" w:rsidR="005F6501" w:rsidRDefault="005F6501" w:rsidP="005F6501">
      <w:r>
        <w:t xml:space="preserve">- Herramientas de desarrollo como </w:t>
      </w:r>
      <w:proofErr w:type="spellStart"/>
      <w:r>
        <w:t>jar</w:t>
      </w:r>
      <w:proofErr w:type="spellEnd"/>
      <w:r>
        <w:t xml:space="preserve">, 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jdb</w:t>
      </w:r>
      <w:proofErr w:type="spellEnd"/>
      <w:r>
        <w:t xml:space="preserve"> (depurador).</w:t>
      </w:r>
    </w:p>
    <w:p w14:paraId="5BA4D438" w14:textId="77777777" w:rsidR="005F6501" w:rsidRDefault="005F6501" w:rsidP="005F6501">
      <w:pPr>
        <w:pStyle w:val="Ttulo2"/>
      </w:pPr>
      <w:r>
        <w:t>Verificar versión del JDK</w:t>
      </w:r>
    </w:p>
    <w:p w14:paraId="5D6E5A15" w14:textId="77777777" w:rsidR="005F6501" w:rsidRDefault="005F6501" w:rsidP="005F6501">
      <w:r>
        <w:t>En la terminal (CMD o Terminal en Mac/Linux), escribe:</w:t>
      </w:r>
    </w:p>
    <w:p w14:paraId="6D82CD7D" w14:textId="77777777" w:rsidR="005F6501" w:rsidRDefault="005F6501" w:rsidP="005F6501">
      <w:r>
        <w:t>java -</w:t>
      </w:r>
      <w:proofErr w:type="spellStart"/>
      <w:r>
        <w:t>version</w:t>
      </w:r>
      <w:proofErr w:type="spellEnd"/>
    </w:p>
    <w:p w14:paraId="4E1229E6" w14:textId="77777777" w:rsidR="005F6501" w:rsidRDefault="005F6501" w:rsidP="005F6501">
      <w:proofErr w:type="spellStart"/>
      <w:r>
        <w:t>javac</w:t>
      </w:r>
      <w:proofErr w:type="spellEnd"/>
      <w:r>
        <w:t xml:space="preserve"> -</w:t>
      </w:r>
      <w:proofErr w:type="spellStart"/>
      <w:r>
        <w:t>version</w:t>
      </w:r>
      <w:proofErr w:type="spellEnd"/>
    </w:p>
    <w:p w14:paraId="29DE2F34" w14:textId="77777777" w:rsidR="005F6501" w:rsidRDefault="005F6501" w:rsidP="005F6501">
      <w:r>
        <w:t xml:space="preserve">Si ves algo como java </w:t>
      </w:r>
      <w:proofErr w:type="spellStart"/>
      <w:r>
        <w:t>version</w:t>
      </w:r>
      <w:proofErr w:type="spellEnd"/>
      <w:r>
        <w:t xml:space="preserve"> "17.0.2", significa que Java está instalado correctamente.</w:t>
      </w:r>
    </w:p>
    <w:p w14:paraId="4BC59EC7" w14:textId="77777777" w:rsidR="005F6501" w:rsidRDefault="005F6501" w:rsidP="005F6501">
      <w:pPr>
        <w:pStyle w:val="Ttulo2"/>
      </w:pPr>
      <w:r>
        <w:t xml:space="preserve">3. Instalación de Java en Visual Studio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</w:t>
      </w:r>
    </w:p>
    <w:p w14:paraId="77691DAB" w14:textId="77777777" w:rsidR="005F6501" w:rsidRDefault="005F6501" w:rsidP="005F6501">
      <w:r>
        <w:t>1. Descarga desde la web oficial: https://code.visualstudio.com/</w:t>
      </w:r>
    </w:p>
    <w:p w14:paraId="16A4201C" w14:textId="77777777" w:rsidR="005F6501" w:rsidRDefault="005F6501" w:rsidP="005F6501">
      <w:r>
        <w:t>2. Instala y marca la opción 'Agregar al PATH'.</w:t>
      </w:r>
    </w:p>
    <w:p w14:paraId="317096BC" w14:textId="77777777" w:rsidR="005F6501" w:rsidRDefault="005F6501" w:rsidP="005F6501">
      <w:pPr>
        <w:pStyle w:val="Ttulo2"/>
      </w:pPr>
      <w:r>
        <w:t xml:space="preserve">Configurar el JDK en VS </w:t>
      </w:r>
      <w:proofErr w:type="spellStart"/>
      <w:r>
        <w:t>Code</w:t>
      </w:r>
      <w:proofErr w:type="spellEnd"/>
    </w:p>
    <w:p w14:paraId="4753657D" w14:textId="77777777" w:rsidR="005F6501" w:rsidRDefault="005F6501" w:rsidP="005F6501">
      <w:r>
        <w:t xml:space="preserve">1. Descarga el JDK desde Oracle o </w:t>
      </w:r>
      <w:proofErr w:type="spellStart"/>
      <w:r>
        <w:t>Adoptium</w:t>
      </w:r>
      <w:proofErr w:type="spellEnd"/>
      <w:r>
        <w:t>.</w:t>
      </w:r>
    </w:p>
    <w:p w14:paraId="65695947" w14:textId="77777777" w:rsidR="005F6501" w:rsidRDefault="005F6501" w:rsidP="005F6501">
      <w:r>
        <w:t>2. Agrega la ruta del JDK al PATH en las Variables de Entorno.</w:t>
      </w:r>
    </w:p>
    <w:p w14:paraId="1592F613" w14:textId="77777777" w:rsidR="005F6501" w:rsidRDefault="005F6501" w:rsidP="005F6501">
      <w:r>
        <w:t>3. Verifica con java -</w:t>
      </w:r>
      <w:proofErr w:type="spellStart"/>
      <w:r>
        <w:t>version</w:t>
      </w:r>
      <w:proofErr w:type="spellEnd"/>
      <w:r>
        <w:t xml:space="preserve"> en la terminal.</w:t>
      </w:r>
    </w:p>
    <w:p w14:paraId="41F7055A" w14:textId="77777777" w:rsidR="005F6501" w:rsidRDefault="005F6501" w:rsidP="005F6501">
      <w:pPr>
        <w:pStyle w:val="Ttulo2"/>
      </w:pPr>
      <w:r>
        <w:t xml:space="preserve">Instalar extensiones en VS </w:t>
      </w:r>
      <w:proofErr w:type="spellStart"/>
      <w:r>
        <w:t>Code</w:t>
      </w:r>
      <w:proofErr w:type="spellEnd"/>
    </w:p>
    <w:p w14:paraId="3C952E5A" w14:textId="77777777" w:rsidR="005F6501" w:rsidRDefault="005F6501" w:rsidP="005F6501">
      <w:r>
        <w:t xml:space="preserve">1. Abre Extensiones en VS </w:t>
      </w:r>
      <w:proofErr w:type="spellStart"/>
      <w:r>
        <w:t>Code</w:t>
      </w:r>
      <w:proofErr w:type="spellEnd"/>
      <w:r>
        <w:t>.</w:t>
      </w:r>
    </w:p>
    <w:p w14:paraId="422018AC" w14:textId="77777777" w:rsidR="005F6501" w:rsidRDefault="005F6501" w:rsidP="005F6501">
      <w:r>
        <w:lastRenderedPageBreak/>
        <w:t>2. Instala:</w:t>
      </w:r>
    </w:p>
    <w:p w14:paraId="645F607D" w14:textId="77777777" w:rsidR="005F6501" w:rsidRDefault="005F6501" w:rsidP="005F6501">
      <w:r>
        <w:t xml:space="preserve">- </w:t>
      </w:r>
      <w:proofErr w:type="spellStart"/>
      <w:r>
        <w:t>Extension</w:t>
      </w:r>
      <w:proofErr w:type="spellEnd"/>
      <w:r>
        <w:t xml:space="preserve"> Pack </w:t>
      </w:r>
      <w:proofErr w:type="spellStart"/>
      <w:r>
        <w:t>for</w:t>
      </w:r>
      <w:proofErr w:type="spellEnd"/>
      <w:r>
        <w:t xml:space="preserve"> Java</w:t>
      </w:r>
    </w:p>
    <w:p w14:paraId="3A058BBA" w14:textId="77777777" w:rsidR="005F6501" w:rsidRDefault="005F6501" w:rsidP="005F6501">
      <w:r>
        <w:t xml:space="preserve">-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</w:t>
      </w:r>
    </w:p>
    <w:p w14:paraId="01CE4321" w14:textId="77777777" w:rsidR="005F6501" w:rsidRDefault="005F6501" w:rsidP="005F6501">
      <w:r>
        <w:t xml:space="preserve">- Maven </w:t>
      </w:r>
      <w:proofErr w:type="spellStart"/>
      <w:r>
        <w:t>for</w:t>
      </w:r>
      <w:proofErr w:type="spellEnd"/>
      <w:r>
        <w:t xml:space="preserve"> Java</w:t>
      </w:r>
    </w:p>
    <w:p w14:paraId="60F1F352" w14:textId="77777777" w:rsidR="005F6501" w:rsidRDefault="005F6501" w:rsidP="005F6501">
      <w:r>
        <w:t xml:space="preserve">3. Reinicia VS </w:t>
      </w:r>
      <w:proofErr w:type="spellStart"/>
      <w:r>
        <w:t>Code</w:t>
      </w:r>
      <w:proofErr w:type="spellEnd"/>
      <w:r>
        <w:t>.</w:t>
      </w:r>
    </w:p>
    <w:p w14:paraId="3D1082AF" w14:textId="77777777" w:rsidR="005F6501" w:rsidRDefault="005F6501" w:rsidP="005F6501">
      <w:pPr>
        <w:pStyle w:val="Ttulo2"/>
      </w:pPr>
      <w:r>
        <w:t>4. Programación con TDA en Java</w:t>
      </w:r>
    </w:p>
    <w:p w14:paraId="3D7241A6" w14:textId="77777777" w:rsidR="005F6501" w:rsidRDefault="005F6501" w:rsidP="005F6501">
      <w:r>
        <w:t>Un TDA define qué hace una estructura de datos u objeto, pero no cómo lo hace internamente.</w:t>
      </w:r>
    </w:p>
    <w:p w14:paraId="634D617B" w14:textId="77777777" w:rsidR="005F6501" w:rsidRDefault="005F6501" w:rsidP="005F6501">
      <w:r>
        <w:t xml:space="preserve">Ejemplo de </w:t>
      </w:r>
      <w:proofErr w:type="spellStart"/>
      <w:r>
        <w:t>TDAs</w:t>
      </w:r>
      <w:proofErr w:type="spellEnd"/>
      <w:r>
        <w:t xml:space="preserve"> en Java: Listas, Pilas, Colas, Conjuntos.</w:t>
      </w:r>
    </w:p>
    <w:p w14:paraId="2AA1A645" w14:textId="77777777" w:rsidR="005F6501" w:rsidRDefault="005F6501" w:rsidP="005F6501">
      <w:pPr>
        <w:pStyle w:val="Ttulo2"/>
      </w:pPr>
      <w:r>
        <w:t>Diferencia entre Métodos Estáticos y Abstractos</w:t>
      </w:r>
    </w:p>
    <w:p w14:paraId="16745ED7" w14:textId="77777777" w:rsidR="005F6501" w:rsidRDefault="005F6501" w:rsidP="005F6501">
      <w:r>
        <w:t>Método Estático: No requiere instancia y no se puede sobrescribir.</w:t>
      </w:r>
    </w:p>
    <w:p w14:paraId="0967134F" w14:textId="77777777" w:rsidR="005F6501" w:rsidRDefault="005F6501" w:rsidP="005F6501">
      <w:r>
        <w:t>Método Abstracto: Se debe implementar en una subclase y requiere instancia.</w:t>
      </w:r>
    </w:p>
    <w:p w14:paraId="525C6FD3" w14:textId="77777777" w:rsidR="005F6501" w:rsidRDefault="005F6501" w:rsidP="005F6501">
      <w:pPr>
        <w:pStyle w:val="Ttulo2"/>
      </w:pPr>
      <w:r>
        <w:t>6. Organización en Paquetes</w:t>
      </w:r>
    </w:p>
    <w:p w14:paraId="3F3ADF59" w14:textId="77777777" w:rsidR="005F6501" w:rsidRDefault="005F6501" w:rsidP="005F6501">
      <w:r>
        <w:t>Los paquetes organizan el código y facilitan la reutilización.</w:t>
      </w:r>
    </w:p>
    <w:p w14:paraId="5097302C" w14:textId="77777777" w:rsidR="005F6501" w:rsidRDefault="005F6501" w:rsidP="005F6501">
      <w:r>
        <w:t>Estructura del proyecto:</w:t>
      </w:r>
    </w:p>
    <w:p w14:paraId="531FF5D4" w14:textId="77777777" w:rsidR="005F6501" w:rsidRDefault="005F6501" w:rsidP="005F6501">
      <w:r>
        <w:t>/</w:t>
      </w:r>
      <w:proofErr w:type="spellStart"/>
      <w:r>
        <w:t>src</w:t>
      </w:r>
      <w:proofErr w:type="spellEnd"/>
    </w:p>
    <w:p w14:paraId="0C26AACC" w14:textId="77777777" w:rsidR="005F6501" w:rsidRDefault="005F6501" w:rsidP="005F6501">
      <w:r>
        <w:t>│── datos        → Manipulación de archivos o bases de datos.</w:t>
      </w:r>
    </w:p>
    <w:p w14:paraId="42731359" w14:textId="77777777" w:rsidR="005F6501" w:rsidRDefault="005F6501" w:rsidP="005F6501">
      <w:r>
        <w:t>│── modelo       → Clases que representan entidades.</w:t>
      </w:r>
    </w:p>
    <w:p w14:paraId="53BA22DC" w14:textId="77777777" w:rsidR="005F6501" w:rsidRDefault="005F6501" w:rsidP="005F6501">
      <w:r>
        <w:t>│── funciones    → Métodos auxiliares.</w:t>
      </w:r>
    </w:p>
    <w:p w14:paraId="26D8307C" w14:textId="77777777" w:rsidR="005F6501" w:rsidRDefault="005F6501" w:rsidP="005F6501">
      <w:r>
        <w:t>│── interfaces   → Define contratos (</w:t>
      </w:r>
      <w:proofErr w:type="spellStart"/>
      <w:r>
        <w:t>IVehiculo</w:t>
      </w:r>
      <w:proofErr w:type="spellEnd"/>
      <w:r>
        <w:t xml:space="preserve">, </w:t>
      </w:r>
      <w:proofErr w:type="spellStart"/>
      <w:r>
        <w:t>IPersona</w:t>
      </w:r>
      <w:proofErr w:type="spellEnd"/>
      <w:r>
        <w:t>).</w:t>
      </w:r>
    </w:p>
    <w:p w14:paraId="4EC8C15D" w14:textId="77777777" w:rsidR="005F6501" w:rsidRDefault="005F6501" w:rsidP="005F6501">
      <w:r>
        <w:t>│── servicios    → Lógica de negocio.</w:t>
      </w:r>
    </w:p>
    <w:p w14:paraId="06AEEF18" w14:textId="77777777" w:rsidR="005F6501" w:rsidRDefault="005F6501" w:rsidP="005F6501">
      <w:r>
        <w:t>│── test         → Pruebas unitarias.</w:t>
      </w:r>
    </w:p>
    <w:p w14:paraId="00172B30" w14:textId="77777777" w:rsidR="005F6501" w:rsidRDefault="005F6501" w:rsidP="005F6501">
      <w:pPr>
        <w:pStyle w:val="Ttulo2"/>
      </w:pPr>
      <w:r>
        <w:t>7. Conclusión</w:t>
      </w:r>
    </w:p>
    <w:p w14:paraId="13E07E26" w14:textId="77777777" w:rsidR="005F6501" w:rsidRDefault="005F6501" w:rsidP="005F6501">
      <w:r>
        <w:t xml:space="preserve">✅ Eclipse y VS </w:t>
      </w:r>
      <w:proofErr w:type="spellStart"/>
      <w:r>
        <w:t>Code</w:t>
      </w:r>
      <w:proofErr w:type="spellEnd"/>
      <w:r>
        <w:t xml:space="preserve"> son entornos válidos para programar en Java.</w:t>
      </w:r>
    </w:p>
    <w:p w14:paraId="265423A4" w14:textId="77777777" w:rsidR="005F6501" w:rsidRDefault="005F6501" w:rsidP="005F6501">
      <w:r>
        <w:t xml:space="preserve">✅ Eclipse es mejor para proyectos grandes, VS </w:t>
      </w:r>
      <w:proofErr w:type="spellStart"/>
      <w:r>
        <w:t>Code</w:t>
      </w:r>
      <w:proofErr w:type="spellEnd"/>
      <w:r>
        <w:t xml:space="preserve"> es más ligero.</w:t>
      </w:r>
    </w:p>
    <w:p w14:paraId="04E815AE" w14:textId="77777777" w:rsidR="005F6501" w:rsidRDefault="005F6501" w:rsidP="005F6501">
      <w:r>
        <w:t>✅ La programación con TDA en Java se basa en interfaces y clases.</w:t>
      </w:r>
    </w:p>
    <w:p w14:paraId="56945FF8" w14:textId="77777777" w:rsidR="005F6501" w:rsidRDefault="005F6501" w:rsidP="005F6501">
      <w:r>
        <w:t>✅ Los paquetes organizan el código y facilitan su mantenimiento.</w:t>
      </w:r>
    </w:p>
    <w:p w14:paraId="6B219436" w14:textId="52A09875" w:rsidR="005F6501" w:rsidRDefault="005F6501" w:rsidP="005F6501">
      <w:pPr>
        <w:pStyle w:val="Ttulo2"/>
      </w:pPr>
      <w:r>
        <w:lastRenderedPageBreak/>
        <w:t>8. Objetivos de la clase</w:t>
      </w:r>
    </w:p>
    <w:p w14:paraId="52FB9CB4" w14:textId="77777777" w:rsidR="005F6501" w:rsidRDefault="005F6501" w:rsidP="005F6501"/>
    <w:p w14:paraId="30C97E66" w14:textId="79D28C54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Crear el primer proyecto Java y separar métodos en interfaces y clases. </w:t>
      </w:r>
    </w:p>
    <w:p w14:paraId="4CDF3D85" w14:textId="19940ED1" w:rsidR="005F6501" w:rsidRDefault="005F6501" w:rsidP="005F6501">
      <w:pPr>
        <w:pStyle w:val="Prrafodelista"/>
        <w:numPr>
          <w:ilvl w:val="0"/>
          <w:numId w:val="23"/>
        </w:numPr>
      </w:pPr>
      <w:r>
        <w:t>Trabajar con los métodos clásicos de arreglos de enteros</w:t>
      </w:r>
    </w:p>
    <w:p w14:paraId="5B19314F" w14:textId="7803F5B8" w:rsidR="005F6501" w:rsidRDefault="005F6501" w:rsidP="005F6501">
      <w:pPr>
        <w:pStyle w:val="Prrafodelista"/>
        <w:numPr>
          <w:ilvl w:val="0"/>
          <w:numId w:val="23"/>
        </w:numPr>
      </w:pPr>
      <w:r>
        <w:t>Aprender a instanciar clases e invocar métodos</w:t>
      </w:r>
    </w:p>
    <w:p w14:paraId="6DDD01A9" w14:textId="559398ED" w:rsidR="005F6501" w:rsidRDefault="005F6501" w:rsidP="005F6501">
      <w:pPr>
        <w:pStyle w:val="Prrafodelista"/>
        <w:numPr>
          <w:ilvl w:val="0"/>
          <w:numId w:val="23"/>
        </w:numPr>
      </w:pPr>
      <w:r>
        <w:t>Comprender las pre, post y axiomas bajo el paradigma de TDA</w:t>
      </w:r>
    </w:p>
    <w:p w14:paraId="38A275C2" w14:textId="7367E68E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Crear la primer Clase con atributos, ver como eso se relaciona con la interfaz. </w:t>
      </w:r>
    </w:p>
    <w:p w14:paraId="78091E05" w14:textId="64DA06A2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Analizar las palabras reservadas nuevas del lenguaje, </w:t>
      </w:r>
      <w:proofErr w:type="spellStart"/>
      <w:r>
        <w:t>abstract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D818C4" w14:textId="263A3B15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Completar </w:t>
      </w:r>
      <w:proofErr w:type="gramStart"/>
      <w:r>
        <w:t xml:space="preserve">la </w:t>
      </w:r>
      <w:r w:rsidRPr="005F6501">
        <w:t xml:space="preserve"> interface</w:t>
      </w:r>
      <w:proofErr w:type="gramEnd"/>
      <w:r w:rsidRPr="005F6501">
        <w:t xml:space="preserve"> </w:t>
      </w:r>
      <w:proofErr w:type="spellStart"/>
      <w:r w:rsidRPr="005F6501">
        <w:t>IArreglosEnteros</w:t>
      </w:r>
      <w:proofErr w:type="spellEnd"/>
      <w:r>
        <w:t xml:space="preserve"> del ejemplo 1</w:t>
      </w:r>
    </w:p>
    <w:p w14:paraId="52414F1B" w14:textId="4281CAAA" w:rsidR="005F6501" w:rsidRDefault="005F6501" w:rsidP="005F6501">
      <w:pPr>
        <w:pStyle w:val="Prrafodelista"/>
        <w:numPr>
          <w:ilvl w:val="0"/>
          <w:numId w:val="23"/>
        </w:numPr>
      </w:pPr>
      <w:r>
        <w:t>Comentar, usar, completar y consultar sobre el proyecto Clase2TDA</w:t>
      </w:r>
    </w:p>
    <w:p w14:paraId="6A14ED1D" w14:textId="30F99BB7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Debatir y empezar a entender </w:t>
      </w:r>
      <w:r w:rsidR="00A03D63">
        <w:t>cómo</w:t>
      </w:r>
      <w:r>
        <w:t xml:space="preserve"> se lee un Diagrama de Clases en JAVA</w:t>
      </w:r>
    </w:p>
    <w:p w14:paraId="557E6360" w14:textId="77777777" w:rsidR="005F6501" w:rsidRDefault="005F6501" w:rsidP="005F6501"/>
    <w:p w14:paraId="2290ED12" w14:textId="71BD375B" w:rsidR="005F6501" w:rsidRPr="005F6501" w:rsidRDefault="005F6501" w:rsidP="005F6501">
      <w:r>
        <w:rPr>
          <w:noProof/>
        </w:rPr>
        <w:lastRenderedPageBreak/>
        <w:drawing>
          <wp:inline distT="0" distB="0" distL="0" distR="0" wp14:anchorId="78FCCEFE" wp14:editId="5D5CDFAC">
            <wp:extent cx="5731510" cy="6734810"/>
            <wp:effectExtent l="0" t="0" r="2540" b="8890"/>
            <wp:docPr id="1953959966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C14B" w14:textId="4D2E2F7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2FB3F255" w14:textId="37BF64C7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387AD7BD" w14:textId="49FB8D96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03E0120C" w14:textId="62D853D5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3AEB12A9" w14:textId="79394956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4CE85AEC" w14:textId="7113DC6A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6E79882B" w14:textId="73BFB7C8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7D155547" w14:textId="41AF0B74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256F4908" w14:textId="4296DE3E" w:rsidR="618DCF1C" w:rsidRDefault="618DCF1C" w:rsidP="7800AEDB">
      <w:pPr>
        <w:spacing w:before="240" w:after="240"/>
        <w:rPr>
          <w:rFonts w:ascii="Aptos" w:eastAsia="Aptos" w:hAnsi="Aptos" w:cs="Aptos"/>
        </w:rPr>
      </w:pPr>
    </w:p>
    <w:p w14:paraId="659B7624" w14:textId="2504F588" w:rsidR="618DCF1C" w:rsidRDefault="618DCF1C" w:rsidP="7800AEDB">
      <w:pPr>
        <w:spacing w:before="240" w:after="240"/>
        <w:rPr>
          <w:rFonts w:ascii="Aptos" w:eastAsia="Aptos" w:hAnsi="Aptos" w:cs="Aptos"/>
        </w:rPr>
      </w:pPr>
    </w:p>
    <w:p w14:paraId="5F809A75" w14:textId="43DA30FA" w:rsidR="618DCF1C" w:rsidRDefault="618DCF1C" w:rsidP="436E6C1C"/>
    <w:p w14:paraId="06219FF2" w14:textId="26C255B3" w:rsidR="436E6C1C" w:rsidRDefault="436E6C1C" w:rsidP="7800AEDB">
      <w:pPr>
        <w:jc w:val="center"/>
      </w:pPr>
    </w:p>
    <w:sectPr w:rsidR="436E6C1C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B63FE" w14:textId="77777777" w:rsidR="000E3CA9" w:rsidRDefault="000E3CA9">
      <w:pPr>
        <w:spacing w:after="0" w:line="240" w:lineRule="auto"/>
      </w:pPr>
      <w:r>
        <w:separator/>
      </w:r>
    </w:p>
  </w:endnote>
  <w:endnote w:type="continuationSeparator" w:id="0">
    <w:p w14:paraId="063E979F" w14:textId="77777777" w:rsidR="000E3CA9" w:rsidRDefault="000E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E7EE0" w14:textId="77777777" w:rsidR="000E3CA9" w:rsidRDefault="000E3CA9">
      <w:pPr>
        <w:spacing w:after="0" w:line="240" w:lineRule="auto"/>
      </w:pPr>
      <w:r>
        <w:separator/>
      </w:r>
    </w:p>
  </w:footnote>
  <w:footnote w:type="continuationSeparator" w:id="0">
    <w:p w14:paraId="671A6045" w14:textId="77777777" w:rsidR="000E3CA9" w:rsidRDefault="000E3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3191">
    <w:abstractNumId w:val="17"/>
  </w:num>
  <w:num w:numId="2" w16cid:durableId="362243379">
    <w:abstractNumId w:val="20"/>
  </w:num>
  <w:num w:numId="3" w16cid:durableId="1703431600">
    <w:abstractNumId w:val="1"/>
  </w:num>
  <w:num w:numId="4" w16cid:durableId="1707099559">
    <w:abstractNumId w:val="22"/>
  </w:num>
  <w:num w:numId="5" w16cid:durableId="1622104977">
    <w:abstractNumId w:val="4"/>
  </w:num>
  <w:num w:numId="6" w16cid:durableId="924343253">
    <w:abstractNumId w:val="7"/>
  </w:num>
  <w:num w:numId="7" w16cid:durableId="400569298">
    <w:abstractNumId w:val="0"/>
  </w:num>
  <w:num w:numId="8" w16cid:durableId="1984892766">
    <w:abstractNumId w:val="9"/>
  </w:num>
  <w:num w:numId="9" w16cid:durableId="1121190206">
    <w:abstractNumId w:val="8"/>
  </w:num>
  <w:num w:numId="10" w16cid:durableId="175777923">
    <w:abstractNumId w:val="6"/>
  </w:num>
  <w:num w:numId="11" w16cid:durableId="1948852899">
    <w:abstractNumId w:val="15"/>
  </w:num>
  <w:num w:numId="12" w16cid:durableId="2037198409">
    <w:abstractNumId w:val="19"/>
  </w:num>
  <w:num w:numId="13" w16cid:durableId="1235748183">
    <w:abstractNumId w:val="21"/>
  </w:num>
  <w:num w:numId="14" w16cid:durableId="67659911">
    <w:abstractNumId w:val="14"/>
  </w:num>
  <w:num w:numId="15" w16cid:durableId="1869446991">
    <w:abstractNumId w:val="12"/>
  </w:num>
  <w:num w:numId="16" w16cid:durableId="945313240">
    <w:abstractNumId w:val="11"/>
  </w:num>
  <w:num w:numId="17" w16cid:durableId="1236744682">
    <w:abstractNumId w:val="18"/>
  </w:num>
  <w:num w:numId="18" w16cid:durableId="1376082806">
    <w:abstractNumId w:val="2"/>
  </w:num>
  <w:num w:numId="19" w16cid:durableId="985546941">
    <w:abstractNumId w:val="10"/>
  </w:num>
  <w:num w:numId="20" w16cid:durableId="1965497113">
    <w:abstractNumId w:val="13"/>
  </w:num>
  <w:num w:numId="21" w16cid:durableId="2136411286">
    <w:abstractNumId w:val="3"/>
  </w:num>
  <w:num w:numId="22" w16cid:durableId="2034571898">
    <w:abstractNumId w:val="16"/>
  </w:num>
  <w:num w:numId="23" w16cid:durableId="151415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48272"/>
    <w:rsid w:val="000E3CA9"/>
    <w:rsid w:val="001C0849"/>
    <w:rsid w:val="001F28CF"/>
    <w:rsid w:val="00222195"/>
    <w:rsid w:val="005F6501"/>
    <w:rsid w:val="00676DDA"/>
    <w:rsid w:val="00A03D63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icolasPerezUNLaSMN/PROG_II_UADE_JAVA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nicoperez@uade.edu.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customXml/itemProps3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PEREZ NICOLAS IGNACIO</cp:lastModifiedBy>
  <cp:revision>4</cp:revision>
  <dcterms:created xsi:type="dcterms:W3CDTF">2025-03-12T15:07:00Z</dcterms:created>
  <dcterms:modified xsi:type="dcterms:W3CDTF">2025-03-20T14:28:00Z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