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9EC4" w14:textId="414FA105" w:rsidR="618DCF1C" w:rsidRDefault="4D2A9E9A" w:rsidP="7800AEDB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  <w:lang w:val="es-AR"/>
        </w:rPr>
        <w:t xml:space="preserve"> </w:t>
      </w:r>
    </w:p>
    <w:p w14:paraId="10AFBC61" w14:textId="203469A3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D03294C" w14:textId="1958E0A4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C1FBA57" w14:textId="38F5A05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A0D497C" w14:textId="6292CF5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9B67BBE" w14:textId="51FC3216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10008C5" w14:textId="319CF76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1B4EDBB" w14:textId="6789864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2048A5F" w14:textId="5EF7797A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5A2C996" w14:textId="08E1350F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4BD506B3" w14:textId="701A0631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3BDB53D1" w14:textId="17E7B7E2" w:rsidR="618DCF1C" w:rsidRDefault="46321130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s-AR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Esp. Lic. PEREZ, Nicolás Ignacio</w:t>
      </w:r>
    </w:p>
    <w:p w14:paraId="5D8AC43D" w14:textId="42CFAEC3" w:rsidR="618DCF1C" w:rsidRDefault="4D2A9E9A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</w:t>
      </w:r>
      <w:hyperlink r:id="rId11">
        <w:r w:rsidR="2A34D750"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nicoperez@uade.edu.ar</w:t>
        </w:r>
      </w:hyperlink>
    </w:p>
    <w:p w14:paraId="4525AC1B" w14:textId="13DAD3B5" w:rsidR="618DCF1C" w:rsidRDefault="618DCF1C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66DF52B1" w14:textId="08C0AF9E" w:rsidR="618DCF1C" w:rsidRDefault="09659B50" w:rsidP="20A96E88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sz w:val="32"/>
          <w:szCs w:val="32"/>
          <w:lang w:val="es-AR"/>
        </w:rPr>
        <w:t xml:space="preserve">Repositorio de la materia: </w:t>
      </w:r>
      <w:hyperlink r:id="rId12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https://github.com/NicolasPerezUNLaSMN/PROG_II_UADE_JAVA</w:t>
        </w:r>
      </w:hyperlink>
    </w:p>
    <w:p w14:paraId="53BE12B1" w14:textId="1CE7E619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09322964" w14:textId="67574271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</w:p>
    <w:p w14:paraId="7A2D65C5" w14:textId="1BDE08C6" w:rsidR="618DCF1C" w:rsidRDefault="4D2A9E9A" w:rsidP="7800AEDB">
      <w:pPr>
        <w:pStyle w:val="Ttulo1"/>
        <w:spacing w:after="149" w:line="259" w:lineRule="auto"/>
        <w:ind w:left="1824" w:hanging="1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800AEDB">
        <w:rPr>
          <w:rFonts w:ascii="Calibri" w:eastAsia="Calibri" w:hAnsi="Calibri" w:cs="Calibri"/>
          <w:color w:val="000000" w:themeColor="text1"/>
          <w:sz w:val="34"/>
          <w:szCs w:val="34"/>
          <w:lang w:val="es-AR"/>
        </w:rPr>
        <w:t>Facultad de Ingeniería y Ciencias Exactas</w:t>
      </w:r>
      <w:r w:rsidRPr="7800AEDB">
        <w:rPr>
          <w:rFonts w:ascii="Calibri" w:eastAsia="Calibri" w:hAnsi="Calibri" w:cs="Calibri"/>
          <w:color w:val="000000" w:themeColor="text1"/>
          <w:sz w:val="24"/>
          <w:szCs w:val="24"/>
          <w:lang w:val="es-AR"/>
        </w:rPr>
        <w:t xml:space="preserve"> </w:t>
      </w:r>
    </w:p>
    <w:p w14:paraId="4698430B" w14:textId="213BDB18" w:rsidR="618DCF1C" w:rsidRDefault="4D2A9E9A" w:rsidP="7800AEDB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  <w:r w:rsidRPr="7800AEDB">
        <w:rPr>
          <w:rFonts w:ascii="Calibri" w:eastAsia="Calibri" w:hAnsi="Calibri" w:cs="Calibri"/>
          <w:color w:val="000000" w:themeColor="text1"/>
          <w:sz w:val="41"/>
          <w:szCs w:val="41"/>
          <w:lang w:val="es-AR"/>
        </w:rPr>
        <w:t>Universidad Argentina de la Empresa</w:t>
      </w: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 xml:space="preserve"> </w:t>
      </w:r>
    </w:p>
    <w:p w14:paraId="65002B7A" w14:textId="32D2B4F2" w:rsidR="618DCF1C" w:rsidRDefault="4D2A9E9A" w:rsidP="7800AEDB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25A4C31" wp14:editId="4EFDBA53">
            <wp:extent cx="866775" cy="1076325"/>
            <wp:effectExtent l="0" t="0" r="0" b="0"/>
            <wp:docPr id="1127190897" name="Imagen 112719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942A" w14:textId="2A57772D" w:rsidR="618DCF1C" w:rsidRDefault="618DCF1C" w:rsidP="7800AEDB">
      <w:pPr>
        <w:spacing w:before="240" w:after="240"/>
        <w:rPr>
          <w:rFonts w:ascii="Aptos" w:eastAsia="Aptos" w:hAnsi="Aptos" w:cs="Aptos"/>
          <w:b/>
          <w:bCs/>
        </w:rPr>
      </w:pPr>
    </w:p>
    <w:p w14:paraId="2A0C8E77" w14:textId="77777777" w:rsidR="008B4149" w:rsidRPr="000A1DCD" w:rsidRDefault="008B4149" w:rsidP="000A1DCD">
      <w:pPr>
        <w:pStyle w:val="Ttulo4"/>
        <w:jc w:val="both"/>
        <w:rPr>
          <w:rFonts w:ascii="Times New Roman" w:hAnsi="Times New Roman" w:cs="Times New Roman"/>
        </w:rPr>
      </w:pPr>
      <w:r w:rsidRPr="000A1DCD">
        <w:rPr>
          <w:rFonts w:ascii="Times New Roman" w:hAnsi="Times New Roman" w:cs="Times New Roman"/>
        </w:rPr>
        <w:lastRenderedPageBreak/>
        <w:t>Precondiciones, Postcondiciones y Axiomas en las Interfaces</w:t>
      </w:r>
    </w:p>
    <w:p w14:paraId="3EC241A0" w14:textId="77777777" w:rsidR="008B4149" w:rsidRPr="000A1DCD" w:rsidRDefault="008B4149" w:rsidP="000A1DCD">
      <w:pPr>
        <w:pStyle w:val="NormalWeb"/>
        <w:jc w:val="both"/>
      </w:pPr>
      <w:r w:rsidRPr="000A1DCD">
        <w:t xml:space="preserve">En el paradigma de Tipos de Datos Abstractos (TDA) en Java, las interfaces suelen definir contratos mediante métodos que establecen reglas de uso basadas en </w:t>
      </w:r>
      <w:r w:rsidRPr="000A1DCD">
        <w:rPr>
          <w:rStyle w:val="Textoennegrita"/>
          <w:rFonts w:eastAsiaTheme="minorEastAsia"/>
        </w:rPr>
        <w:t>precondiciones, postcondiciones y axiomas</w:t>
      </w:r>
      <w:r w:rsidRPr="000A1DCD">
        <w:t>:</w:t>
      </w:r>
    </w:p>
    <w:p w14:paraId="3D5C5B29" w14:textId="77777777" w:rsidR="008B4149" w:rsidRPr="000A1DCD" w:rsidRDefault="008B4149" w:rsidP="000A1DCD">
      <w:pPr>
        <w:pStyle w:val="NormalWeb"/>
        <w:numPr>
          <w:ilvl w:val="0"/>
          <w:numId w:val="24"/>
        </w:numPr>
        <w:jc w:val="both"/>
      </w:pPr>
      <w:r w:rsidRPr="000A1DCD">
        <w:rPr>
          <w:rStyle w:val="Textoennegrita"/>
          <w:rFonts w:eastAsiaTheme="minorEastAsia"/>
        </w:rPr>
        <w:t>Precondiciones</w:t>
      </w:r>
      <w:r w:rsidRPr="000A1DCD">
        <w:t>: Son condiciones que deben cumplirse antes de ejecutar un método. Garantizan que la operación es válida.</w:t>
      </w:r>
    </w:p>
    <w:p w14:paraId="1B220B0A" w14:textId="77777777" w:rsidR="008B4149" w:rsidRPr="000A1DCD" w:rsidRDefault="008B4149" w:rsidP="000A1DCD">
      <w:pPr>
        <w:pStyle w:val="NormalWeb"/>
        <w:numPr>
          <w:ilvl w:val="0"/>
          <w:numId w:val="24"/>
        </w:numPr>
        <w:jc w:val="both"/>
      </w:pPr>
      <w:r w:rsidRPr="000A1DCD">
        <w:rPr>
          <w:rStyle w:val="Textoennegrita"/>
          <w:rFonts w:eastAsiaTheme="minorEastAsia"/>
        </w:rPr>
        <w:t>Postcondiciones</w:t>
      </w:r>
      <w:r w:rsidRPr="000A1DCD">
        <w:t>: Son condiciones que deben cumplirse después de ejecutar el método, asegurando que la operación produjo un resultado esperado.</w:t>
      </w:r>
    </w:p>
    <w:p w14:paraId="040E3BA1" w14:textId="77777777" w:rsidR="008B4149" w:rsidRPr="000A1DCD" w:rsidRDefault="008B4149" w:rsidP="000A1DCD">
      <w:pPr>
        <w:pStyle w:val="NormalWeb"/>
        <w:numPr>
          <w:ilvl w:val="0"/>
          <w:numId w:val="24"/>
        </w:numPr>
        <w:jc w:val="both"/>
      </w:pPr>
      <w:r w:rsidRPr="000A1DCD">
        <w:rPr>
          <w:rStyle w:val="Textoennegrita"/>
          <w:rFonts w:eastAsiaTheme="minorEastAsia"/>
        </w:rPr>
        <w:t>Axiomas</w:t>
      </w:r>
      <w:r w:rsidRPr="000A1DCD">
        <w:t xml:space="preserve">: Son reglas lógicas que describen el comportamiento del TDA y cómo sus operaciones deben interactuar entre sí. Por ejemplo, si </w:t>
      </w:r>
      <w:r w:rsidRPr="000A1DCD">
        <w:rPr>
          <w:rStyle w:val="CdigoHTML"/>
          <w:rFonts w:ascii="Times New Roman" w:hAnsi="Times New Roman" w:cs="Times New Roman"/>
        </w:rPr>
        <w:t>stack.push(x)</w:t>
      </w:r>
      <w:r w:rsidRPr="000A1DCD">
        <w:t xml:space="preserve"> es seguido de </w:t>
      </w:r>
      <w:r w:rsidRPr="000A1DCD">
        <w:rPr>
          <w:rStyle w:val="CdigoHTML"/>
          <w:rFonts w:ascii="Times New Roman" w:hAnsi="Times New Roman" w:cs="Times New Roman"/>
        </w:rPr>
        <w:t>stack.pop()</w:t>
      </w:r>
      <w:r w:rsidRPr="000A1DCD">
        <w:t xml:space="preserve">, el resultado debe ser </w:t>
      </w:r>
      <w:r w:rsidRPr="000A1DCD">
        <w:rPr>
          <w:rStyle w:val="CdigoHTML"/>
          <w:rFonts w:ascii="Times New Roman" w:hAnsi="Times New Roman" w:cs="Times New Roman"/>
        </w:rPr>
        <w:t>x</w:t>
      </w:r>
      <w:r w:rsidRPr="000A1DCD">
        <w:t>.</w:t>
      </w:r>
    </w:p>
    <w:p w14:paraId="2FB3F255" w14:textId="23CF53FB" w:rsidR="618DCF1C" w:rsidRDefault="008B4149" w:rsidP="000A1DCD">
      <w:pPr>
        <w:spacing w:before="240" w:after="240"/>
        <w:jc w:val="both"/>
        <w:rPr>
          <w:rFonts w:ascii="Aptos" w:eastAsia="Aptos" w:hAnsi="Aptos" w:cs="Aptos"/>
          <w:b/>
          <w:bCs/>
        </w:rPr>
      </w:pPr>
      <w:r w:rsidRPr="000A1DCD">
        <w:rPr>
          <w:rFonts w:ascii="Times New Roman" w:eastAsia="Aptos" w:hAnsi="Times New Roman" w:cs="Times New Roman"/>
          <w:b/>
          <w:bCs/>
        </w:rPr>
        <w:t xml:space="preserve"> Por ejemplo en nuestra interface Persona sencilla, quedaría algo así:</w:t>
      </w:r>
      <w:r>
        <w:rPr>
          <w:rFonts w:ascii="Aptos" w:eastAsia="Aptos" w:hAnsi="Aptos" w:cs="Aptos"/>
          <w:b/>
          <w:bCs/>
        </w:rPr>
        <w:t xml:space="preserve"> </w:t>
      </w:r>
      <w:r>
        <w:rPr>
          <w:rFonts w:ascii="Aptos" w:eastAsia="Aptos" w:hAnsi="Aptos" w:cs="Aptos"/>
          <w:b/>
          <w:bCs/>
        </w:rPr>
        <w:br/>
      </w:r>
      <w:r>
        <w:rPr>
          <w:rFonts w:ascii="Aptos" w:eastAsia="Aptos" w:hAnsi="Aptos" w:cs="Aptos"/>
          <w:b/>
          <w:bCs/>
        </w:rPr>
        <w:br/>
      </w:r>
      <w:r>
        <w:rPr>
          <w:noProof/>
          <w:lang w:val="es-AR" w:eastAsia="es-AR"/>
        </w:rPr>
        <w:drawing>
          <wp:inline distT="0" distB="0" distL="0" distR="0" wp14:anchorId="63D598DA" wp14:editId="1EB4AF23">
            <wp:extent cx="5731510" cy="592518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A005" w14:textId="77777777" w:rsidR="008B4149" w:rsidRDefault="008B4149" w:rsidP="008B4149">
      <w:pPr>
        <w:spacing w:before="240" w:after="240"/>
        <w:rPr>
          <w:rFonts w:ascii="Aptos" w:eastAsia="Aptos" w:hAnsi="Aptos" w:cs="Aptos"/>
          <w:b/>
          <w:bCs/>
        </w:rPr>
      </w:pPr>
    </w:p>
    <w:p w14:paraId="3D53DBC3" w14:textId="77777777" w:rsidR="008B4149" w:rsidRPr="00544FA8" w:rsidRDefault="008B4149" w:rsidP="00544FA8">
      <w:pPr>
        <w:pStyle w:val="Ttulo4"/>
        <w:jc w:val="both"/>
        <w:rPr>
          <w:rFonts w:ascii="Times New Roman" w:hAnsi="Times New Roman" w:cs="Times New Roman"/>
        </w:rPr>
      </w:pPr>
      <w:r w:rsidRPr="00544FA8">
        <w:rPr>
          <w:rFonts w:ascii="Times New Roman" w:hAnsi="Times New Roman" w:cs="Times New Roman"/>
        </w:rPr>
        <w:t xml:space="preserve">Uso de </w:t>
      </w:r>
      <w:r w:rsidRPr="00544FA8">
        <w:rPr>
          <w:rStyle w:val="CdigoHTML"/>
          <w:rFonts w:ascii="Times New Roman" w:eastAsiaTheme="minorEastAsia" w:hAnsi="Times New Roman" w:cs="Times New Roman"/>
        </w:rPr>
        <w:t>@Override</w:t>
      </w:r>
    </w:p>
    <w:p w14:paraId="55229756" w14:textId="77777777" w:rsidR="008B4149" w:rsidRPr="00544FA8" w:rsidRDefault="008B4149" w:rsidP="00544FA8">
      <w:pPr>
        <w:pStyle w:val="NormalWeb"/>
        <w:jc w:val="both"/>
      </w:pPr>
      <w:r w:rsidRPr="00544FA8">
        <w:rPr>
          <w:rStyle w:val="CdigoHTML"/>
          <w:rFonts w:ascii="Times New Roman" w:hAnsi="Times New Roman" w:cs="Times New Roman"/>
        </w:rPr>
        <w:t>@Override</w:t>
      </w:r>
      <w:r w:rsidRPr="00544FA8">
        <w:t xml:space="preserve"> es una anotación en Java utilizada para indicar que un método está sobrescribiendo una versión de un método en una superclase o interfaz.</w:t>
      </w:r>
    </w:p>
    <w:p w14:paraId="31711805" w14:textId="6E8A1CC5" w:rsidR="008B4149" w:rsidRPr="00544FA8" w:rsidRDefault="008B4149" w:rsidP="00544FA8">
      <w:pPr>
        <w:pStyle w:val="NormalWeb"/>
        <w:numPr>
          <w:ilvl w:val="0"/>
          <w:numId w:val="25"/>
        </w:numPr>
        <w:jc w:val="both"/>
      </w:pPr>
      <w:r w:rsidRPr="00544FA8">
        <w:rPr>
          <w:rStyle w:val="Textoennegrita"/>
        </w:rPr>
        <w:t>Cuándo usarlo:</w:t>
      </w:r>
      <w:r w:rsidRPr="00544FA8">
        <w:t xml:space="preserve"> Siempre que se sobrescriba un método en una subclase o se implemente un método de una interfaz. Ayuda a evitar errores y mejora la legibilidad.</w:t>
      </w:r>
    </w:p>
    <w:p w14:paraId="543FDF94" w14:textId="77777777" w:rsidR="008B4149" w:rsidRPr="00544FA8" w:rsidRDefault="008B4149" w:rsidP="00544FA8">
      <w:pPr>
        <w:pStyle w:val="NormalWeb"/>
        <w:numPr>
          <w:ilvl w:val="0"/>
          <w:numId w:val="25"/>
        </w:numPr>
        <w:jc w:val="both"/>
      </w:pPr>
      <w:r w:rsidRPr="00544FA8">
        <w:rPr>
          <w:rStyle w:val="Textoennegrita"/>
        </w:rPr>
        <w:t>Cuándo no usarlo:</w:t>
      </w:r>
      <w:r w:rsidRPr="00544FA8">
        <w:t xml:space="preserve"> Si el método de la subclase no coincide exactamente en la firma con el de la superclase (nombre, parámetros y tipo de retorno), </w:t>
      </w:r>
      <w:r w:rsidRPr="00544FA8">
        <w:rPr>
          <w:rStyle w:val="CdigoHTML"/>
          <w:rFonts w:ascii="Times New Roman" w:hAnsi="Times New Roman" w:cs="Times New Roman"/>
        </w:rPr>
        <w:t>@Override</w:t>
      </w:r>
      <w:r w:rsidRPr="00544FA8">
        <w:t xml:space="preserve"> generará un error de compilación. Tampoco es necesario si el método es completamente nuevo en la subclase.</w:t>
      </w:r>
    </w:p>
    <w:p w14:paraId="640FE6E0" w14:textId="77777777" w:rsidR="00544FA8" w:rsidRPr="00544FA8" w:rsidRDefault="00544FA8" w:rsidP="00544FA8">
      <w:pPr>
        <w:pStyle w:val="NormalWeb"/>
        <w:jc w:val="both"/>
      </w:pPr>
    </w:p>
    <w:p w14:paraId="51190D98" w14:textId="77777777" w:rsidR="00544FA8" w:rsidRPr="00544FA8" w:rsidRDefault="00544FA8" w:rsidP="00544FA8">
      <w:pPr>
        <w:pStyle w:val="NormalWeb"/>
        <w:jc w:val="both"/>
      </w:pPr>
    </w:p>
    <w:p w14:paraId="06FF2E2E" w14:textId="77777777" w:rsidR="00544FA8" w:rsidRPr="00544FA8" w:rsidRDefault="00544FA8" w:rsidP="00544FA8">
      <w:pPr>
        <w:pStyle w:val="Ttulo4"/>
        <w:jc w:val="both"/>
        <w:rPr>
          <w:rFonts w:ascii="Times New Roman" w:hAnsi="Times New Roman" w:cs="Times New Roman"/>
        </w:rPr>
      </w:pPr>
      <w:r w:rsidRPr="00544FA8">
        <w:rPr>
          <w:rFonts w:ascii="Times New Roman" w:hAnsi="Times New Roman" w:cs="Times New Roman"/>
        </w:rPr>
        <w:t>Clases Anidadas y Relaciones entre Objetos</w:t>
      </w:r>
    </w:p>
    <w:p w14:paraId="069B4DD1" w14:textId="77777777" w:rsidR="00544FA8" w:rsidRPr="00544FA8" w:rsidRDefault="00544FA8" w:rsidP="00544FA8">
      <w:pPr>
        <w:pStyle w:val="NormalWeb"/>
        <w:jc w:val="both"/>
      </w:pPr>
      <w:r w:rsidRPr="00544FA8">
        <w:t xml:space="preserve">Si tenemos dos clases como </w:t>
      </w:r>
      <w:r w:rsidRPr="00544FA8">
        <w:rPr>
          <w:rStyle w:val="CdigoHTML"/>
          <w:rFonts w:ascii="Times New Roman" w:eastAsiaTheme="minorEastAsia" w:hAnsi="Times New Roman" w:cs="Times New Roman"/>
        </w:rPr>
        <w:t>Equipo</w:t>
      </w:r>
      <w:r w:rsidRPr="00544FA8">
        <w:t xml:space="preserve"> y </w:t>
      </w:r>
      <w:r w:rsidRPr="00544FA8">
        <w:rPr>
          <w:rStyle w:val="CdigoHTML"/>
          <w:rFonts w:ascii="Times New Roman" w:eastAsiaTheme="minorEastAsia" w:hAnsi="Times New Roman" w:cs="Times New Roman"/>
        </w:rPr>
        <w:t>Persona</w:t>
      </w:r>
      <w:r w:rsidRPr="00544FA8">
        <w:t xml:space="preserve">, donde un </w:t>
      </w:r>
      <w:r w:rsidRPr="00544FA8">
        <w:rPr>
          <w:rStyle w:val="CdigoHTML"/>
          <w:rFonts w:ascii="Times New Roman" w:eastAsiaTheme="minorEastAsia" w:hAnsi="Times New Roman" w:cs="Times New Roman"/>
        </w:rPr>
        <w:t>Equipo</w:t>
      </w:r>
      <w:r w:rsidRPr="00544FA8">
        <w:t xml:space="preserve"> tiene un capitán (una única instancia de </w:t>
      </w:r>
      <w:r w:rsidRPr="00544FA8">
        <w:rPr>
          <w:rStyle w:val="CdigoHTML"/>
          <w:rFonts w:ascii="Times New Roman" w:eastAsiaTheme="minorEastAsia" w:hAnsi="Times New Roman" w:cs="Times New Roman"/>
        </w:rPr>
        <w:t>Persona</w:t>
      </w:r>
      <w:r w:rsidRPr="00544FA8">
        <w:t xml:space="preserve">) y un conjunto de jugadores (un array de </w:t>
      </w:r>
      <w:r w:rsidRPr="00544FA8">
        <w:rPr>
          <w:rStyle w:val="CdigoHTML"/>
          <w:rFonts w:ascii="Times New Roman" w:eastAsiaTheme="minorEastAsia" w:hAnsi="Times New Roman" w:cs="Times New Roman"/>
        </w:rPr>
        <w:t>Persona</w:t>
      </w:r>
      <w:r w:rsidRPr="00544FA8">
        <w:t>), existen dos tipos de relaciones:</w:t>
      </w:r>
    </w:p>
    <w:p w14:paraId="0F04F9C2" w14:textId="77777777" w:rsidR="00544FA8" w:rsidRPr="00544FA8" w:rsidRDefault="00544FA8" w:rsidP="00544FA8">
      <w:pPr>
        <w:pStyle w:val="NormalWeb"/>
        <w:numPr>
          <w:ilvl w:val="0"/>
          <w:numId w:val="26"/>
        </w:numPr>
        <w:jc w:val="both"/>
      </w:pPr>
      <w:r w:rsidRPr="00544FA8">
        <w:rPr>
          <w:rStyle w:val="Textoennegrita"/>
        </w:rPr>
        <w:t>Composición:</w:t>
      </w:r>
      <w:r w:rsidRPr="00544FA8">
        <w:t xml:space="preserve"> El capitán es un solo objeto </w:t>
      </w:r>
      <w:r w:rsidRPr="00544FA8">
        <w:rPr>
          <w:rStyle w:val="CdigoHTML"/>
          <w:rFonts w:ascii="Times New Roman" w:eastAsiaTheme="minorEastAsia" w:hAnsi="Times New Roman" w:cs="Times New Roman"/>
        </w:rPr>
        <w:t>Persona</w:t>
      </w:r>
      <w:r w:rsidRPr="00544FA8">
        <w:t xml:space="preserve">, estrechamente ligado a </w:t>
      </w:r>
      <w:r w:rsidRPr="00544FA8">
        <w:rPr>
          <w:rStyle w:val="CdigoHTML"/>
          <w:rFonts w:ascii="Times New Roman" w:eastAsiaTheme="minorEastAsia" w:hAnsi="Times New Roman" w:cs="Times New Roman"/>
        </w:rPr>
        <w:t>Equipo</w:t>
      </w:r>
      <w:r w:rsidRPr="00544FA8">
        <w:t>. Si el equipo deja de existir, su capitán también puede desaparecer.</w:t>
      </w:r>
    </w:p>
    <w:p w14:paraId="4CEE4F1C" w14:textId="77777777" w:rsidR="00544FA8" w:rsidRPr="00544FA8" w:rsidRDefault="00544FA8" w:rsidP="00544FA8">
      <w:pPr>
        <w:pStyle w:val="NormalWeb"/>
        <w:numPr>
          <w:ilvl w:val="0"/>
          <w:numId w:val="26"/>
        </w:numPr>
        <w:jc w:val="both"/>
      </w:pPr>
      <w:r w:rsidRPr="00544FA8">
        <w:rPr>
          <w:rStyle w:val="Textoennegrita"/>
        </w:rPr>
        <w:t>Agregación:</w:t>
      </w:r>
      <w:r w:rsidRPr="00544FA8">
        <w:t xml:space="preserve"> El array de jugadores representa una relación más flexible, ya que los jugadores pueden existir independientemente de un equipo específico.</w:t>
      </w:r>
    </w:p>
    <w:p w14:paraId="6D5DB185" w14:textId="77777777" w:rsidR="00544FA8" w:rsidRPr="00544FA8" w:rsidRDefault="00544FA8" w:rsidP="00544FA8">
      <w:pPr>
        <w:pStyle w:val="NormalWeb"/>
        <w:jc w:val="both"/>
      </w:pPr>
      <w:r w:rsidRPr="00544FA8">
        <w:t>Este tipo de modelado es útil para representar jerarquías y relaciones entre entidades en un sistema.</w:t>
      </w:r>
    </w:p>
    <w:p w14:paraId="3E703F0A" w14:textId="77777777" w:rsidR="00544FA8" w:rsidRPr="00544FA8" w:rsidRDefault="00544FA8" w:rsidP="00544FA8">
      <w:pPr>
        <w:pStyle w:val="Ttulo4"/>
        <w:jc w:val="both"/>
        <w:rPr>
          <w:rFonts w:ascii="Times New Roman" w:hAnsi="Times New Roman" w:cs="Times New Roman"/>
        </w:rPr>
      </w:pPr>
      <w:r w:rsidRPr="00544FA8">
        <w:rPr>
          <w:rFonts w:ascii="Times New Roman" w:hAnsi="Times New Roman" w:cs="Times New Roman"/>
        </w:rPr>
        <w:t>4. Relaciones entre Clases en Base a un Objeto y un Array</w:t>
      </w:r>
    </w:p>
    <w:p w14:paraId="732F490F" w14:textId="77777777" w:rsidR="00544FA8" w:rsidRPr="00544FA8" w:rsidRDefault="00544FA8" w:rsidP="00544FA8">
      <w:pPr>
        <w:pStyle w:val="NormalWeb"/>
        <w:jc w:val="both"/>
      </w:pPr>
      <w:r w:rsidRPr="00544FA8">
        <w:t xml:space="preserve">En el ejemplo presentado, la clase </w:t>
      </w:r>
      <w:r w:rsidRPr="00544FA8">
        <w:rPr>
          <w:rStyle w:val="CdigoHTML"/>
          <w:rFonts w:ascii="Times New Roman" w:eastAsiaTheme="minorEastAsia" w:hAnsi="Times New Roman" w:cs="Times New Roman"/>
        </w:rPr>
        <w:t>Equipo</w:t>
      </w:r>
      <w:r w:rsidRPr="00544FA8">
        <w:t xml:space="preserve"> tiene dos relaciones con la clase </w:t>
      </w:r>
      <w:r w:rsidRPr="00544FA8">
        <w:rPr>
          <w:rStyle w:val="CdigoHTML"/>
          <w:rFonts w:ascii="Times New Roman" w:eastAsiaTheme="minorEastAsia" w:hAnsi="Times New Roman" w:cs="Times New Roman"/>
        </w:rPr>
        <w:t>Jugador</w:t>
      </w:r>
      <w:r w:rsidRPr="00544FA8">
        <w:t>:</w:t>
      </w:r>
    </w:p>
    <w:p w14:paraId="7812A9E6" w14:textId="77777777" w:rsidR="00544FA8" w:rsidRDefault="00544FA8" w:rsidP="00544FA8">
      <w:pPr>
        <w:pStyle w:val="NormalWeb"/>
        <w:numPr>
          <w:ilvl w:val="0"/>
          <w:numId w:val="27"/>
        </w:numPr>
        <w:jc w:val="both"/>
      </w:pPr>
      <w:r w:rsidRPr="00544FA8">
        <w:rPr>
          <w:rStyle w:val="Textoennegrita"/>
        </w:rPr>
        <w:t>Relación unitaria (Composición):</w:t>
      </w:r>
      <w:r w:rsidRPr="00544FA8">
        <w:t xml:space="preserve"> </w:t>
      </w:r>
      <w:r w:rsidRPr="00544FA8">
        <w:rPr>
          <w:rStyle w:val="CdigoHTML"/>
          <w:rFonts w:ascii="Times New Roman" w:eastAsiaTheme="minorEastAsia" w:hAnsi="Times New Roman" w:cs="Times New Roman"/>
        </w:rPr>
        <w:t>Equipo</w:t>
      </w:r>
      <w:r w:rsidRPr="00544FA8">
        <w:t xml:space="preserve"> tiene un atributo </w:t>
      </w:r>
      <w:r w:rsidRPr="00544FA8">
        <w:rPr>
          <w:rStyle w:val="CdigoHTML"/>
          <w:rFonts w:ascii="Times New Roman" w:eastAsiaTheme="minorEastAsia" w:hAnsi="Times New Roman" w:cs="Times New Roman"/>
        </w:rPr>
        <w:t>jugadorCapitan</w:t>
      </w:r>
      <w:r w:rsidRPr="00544FA8">
        <w:t xml:space="preserve"> de tipo </w:t>
      </w:r>
      <w:r w:rsidRPr="00544FA8">
        <w:rPr>
          <w:rStyle w:val="CdigoHTML"/>
          <w:rFonts w:ascii="Times New Roman" w:eastAsiaTheme="minorEastAsia" w:hAnsi="Times New Roman" w:cs="Times New Roman"/>
        </w:rPr>
        <w:t>Jugador</w:t>
      </w:r>
      <w:r w:rsidRPr="00544FA8">
        <w:t xml:space="preserve">. Esto significa que cada equipo posee exactamente un capitán. Esta relación es de </w:t>
      </w:r>
      <w:r w:rsidRPr="00544FA8">
        <w:rPr>
          <w:rStyle w:val="Textoennegrita"/>
        </w:rPr>
        <w:t>composición</w:t>
      </w:r>
      <w:r w:rsidRPr="00544FA8">
        <w:t>, ya que el capitán pertenece exclusivamente a un equipo y depende directamente de su existencia.</w:t>
      </w:r>
    </w:p>
    <w:p w14:paraId="1DBE68B2" w14:textId="77777777" w:rsidR="00544FA8" w:rsidRPr="00544FA8" w:rsidRDefault="00544FA8" w:rsidP="00544FA8">
      <w:pPr>
        <w:pStyle w:val="NormalWeb"/>
        <w:ind w:left="720"/>
        <w:jc w:val="both"/>
      </w:pPr>
    </w:p>
    <w:p w14:paraId="7F0CDAA8" w14:textId="77777777" w:rsidR="00544FA8" w:rsidRPr="00544FA8" w:rsidRDefault="00544FA8" w:rsidP="00544FA8">
      <w:pPr>
        <w:pStyle w:val="NormalWeb"/>
        <w:numPr>
          <w:ilvl w:val="0"/>
          <w:numId w:val="27"/>
        </w:numPr>
        <w:jc w:val="both"/>
      </w:pPr>
      <w:r w:rsidRPr="00544FA8">
        <w:rPr>
          <w:rStyle w:val="Textoennegrita"/>
        </w:rPr>
        <w:t>Relación con un array (Agregación):</w:t>
      </w:r>
      <w:r w:rsidRPr="00544FA8">
        <w:t xml:space="preserve"> </w:t>
      </w:r>
      <w:r w:rsidRPr="00544FA8">
        <w:rPr>
          <w:rStyle w:val="CdigoHTML"/>
          <w:rFonts w:ascii="Times New Roman" w:eastAsiaTheme="minorEastAsia" w:hAnsi="Times New Roman" w:cs="Times New Roman"/>
        </w:rPr>
        <w:t>Equipo</w:t>
      </w:r>
      <w:r w:rsidRPr="00544FA8">
        <w:t xml:space="preserve"> también posee un array de </w:t>
      </w:r>
      <w:r w:rsidRPr="00544FA8">
        <w:rPr>
          <w:rStyle w:val="CdigoHTML"/>
          <w:rFonts w:ascii="Times New Roman" w:eastAsiaTheme="minorEastAsia" w:hAnsi="Times New Roman" w:cs="Times New Roman"/>
        </w:rPr>
        <w:t>Jugador</w:t>
      </w:r>
      <w:r w:rsidRPr="00544FA8">
        <w:t xml:space="preserve">, lo que representa una relación de </w:t>
      </w:r>
      <w:r w:rsidRPr="00544FA8">
        <w:rPr>
          <w:rStyle w:val="Textoennegrita"/>
        </w:rPr>
        <w:t>agregación</w:t>
      </w:r>
      <w:r w:rsidRPr="00544FA8">
        <w:t>. Aquí, los jugadores forman parte del equipo, pero pueden existir fuera de él, lo que indica una relación más flexible. Existen dos escenarios:</w:t>
      </w:r>
    </w:p>
    <w:p w14:paraId="2B2D53D9" w14:textId="77777777" w:rsidR="00544FA8" w:rsidRPr="00544FA8" w:rsidRDefault="00544FA8" w:rsidP="00544FA8">
      <w:pPr>
        <w:pStyle w:val="NormalWeb"/>
        <w:numPr>
          <w:ilvl w:val="1"/>
          <w:numId w:val="27"/>
        </w:numPr>
        <w:jc w:val="both"/>
      </w:pPr>
      <w:r w:rsidRPr="00544FA8">
        <w:rPr>
          <w:rStyle w:val="Textoennegrita"/>
        </w:rPr>
        <w:t>Tamaño fijo:</w:t>
      </w:r>
      <w:r w:rsidRPr="00544FA8">
        <w:t xml:space="preserve"> Si el número de jugadores está predefinido (ejemplo: </w:t>
      </w:r>
      <w:r w:rsidRPr="00544FA8">
        <w:rPr>
          <w:rStyle w:val="CdigoHTML"/>
          <w:rFonts w:ascii="Times New Roman" w:eastAsiaTheme="minorEastAsia" w:hAnsi="Times New Roman" w:cs="Times New Roman"/>
        </w:rPr>
        <w:t>jugadores = new Jugador[3]</w:t>
      </w:r>
      <w:r w:rsidRPr="00544FA8">
        <w:t xml:space="preserve">), tenemos una estructura </w:t>
      </w:r>
      <w:r w:rsidRPr="00544FA8">
        <w:rPr>
          <w:rStyle w:val="Textoennegrita"/>
        </w:rPr>
        <w:t>estática</w:t>
      </w:r>
      <w:r w:rsidRPr="00544FA8">
        <w:t>.</w:t>
      </w:r>
    </w:p>
    <w:p w14:paraId="492B617A" w14:textId="77777777" w:rsidR="00544FA8" w:rsidRPr="00544FA8" w:rsidRDefault="00544FA8" w:rsidP="00544FA8">
      <w:pPr>
        <w:pStyle w:val="NormalWeb"/>
        <w:jc w:val="both"/>
      </w:pPr>
    </w:p>
    <w:p w14:paraId="309A8C2D" w14:textId="2D28AA6D" w:rsidR="008B4149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  <w:b/>
          <w:bCs/>
          <w:sz w:val="16"/>
          <w:szCs w:val="16"/>
        </w:rPr>
      </w:pPr>
      <w:r w:rsidRPr="00544FA8">
        <w:rPr>
          <w:rFonts w:ascii="Times New Roman" w:hAnsi="Times New Roman" w:cs="Times New Roman"/>
          <w:noProof/>
          <w:lang w:val="es-AR" w:eastAsia="es-AR"/>
        </w:rPr>
        <w:drawing>
          <wp:inline distT="0" distB="0" distL="0" distR="0" wp14:anchorId="0C1EE560" wp14:editId="18525C2F">
            <wp:extent cx="5715000" cy="3733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356B" w14:textId="77777777" w:rsidR="00544FA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  <w:b/>
          <w:bCs/>
          <w:sz w:val="16"/>
          <w:szCs w:val="16"/>
        </w:rPr>
      </w:pPr>
    </w:p>
    <w:p w14:paraId="6BB90224" w14:textId="08832D9A" w:rsidR="00544FA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  <w:b/>
          <w:bCs/>
          <w:sz w:val="16"/>
          <w:szCs w:val="16"/>
        </w:rPr>
      </w:pPr>
      <w:r w:rsidRPr="00544FA8">
        <w:rPr>
          <w:rFonts w:ascii="Times New Roman" w:hAnsi="Times New Roman" w:cs="Times New Roman"/>
          <w:noProof/>
          <w:lang w:val="es-AR" w:eastAsia="es-AR"/>
        </w:rPr>
        <w:drawing>
          <wp:inline distT="0" distB="0" distL="0" distR="0" wp14:anchorId="2B7924C5" wp14:editId="61845967">
            <wp:extent cx="4743450" cy="2495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BB55" w14:textId="77777777" w:rsidR="00544FA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  <w:b/>
          <w:bCs/>
          <w:sz w:val="16"/>
          <w:szCs w:val="16"/>
        </w:rPr>
      </w:pPr>
    </w:p>
    <w:p w14:paraId="1FCE7BC1" w14:textId="3E54FB42" w:rsidR="00544FA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  <w:b/>
          <w:bCs/>
          <w:sz w:val="16"/>
          <w:szCs w:val="16"/>
        </w:rPr>
      </w:pPr>
      <w:r w:rsidRPr="00544FA8">
        <w:rPr>
          <w:rFonts w:ascii="Times New Roman" w:hAnsi="Times New Roman" w:cs="Times New Roman"/>
          <w:noProof/>
          <w:lang w:val="es-AR" w:eastAsia="es-AR"/>
        </w:rPr>
        <w:lastRenderedPageBreak/>
        <w:drawing>
          <wp:inline distT="0" distB="0" distL="0" distR="0" wp14:anchorId="5D37E852" wp14:editId="44D8675B">
            <wp:extent cx="4972050" cy="4257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F888" w14:textId="77777777" w:rsidR="00544FA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  <w:b/>
          <w:bCs/>
          <w:sz w:val="16"/>
          <w:szCs w:val="16"/>
        </w:rPr>
      </w:pPr>
    </w:p>
    <w:p w14:paraId="726AEF63" w14:textId="77777777" w:rsidR="00544FA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  <w:b/>
          <w:bCs/>
          <w:sz w:val="16"/>
          <w:szCs w:val="16"/>
        </w:rPr>
      </w:pPr>
    </w:p>
    <w:p w14:paraId="0B3A8436" w14:textId="77777777" w:rsidR="000A1DCD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</w:rPr>
      </w:pPr>
      <w:r w:rsidRPr="00544FA8">
        <w:rPr>
          <w:rFonts w:ascii="Times New Roman" w:eastAsia="Aptos" w:hAnsi="Times New Roman" w:cs="Times New Roman"/>
        </w:rPr>
        <w:t xml:space="preserve">Ejemplo completo en: </w:t>
      </w:r>
    </w:p>
    <w:p w14:paraId="03E0120C" w14:textId="5EEEC529" w:rsidR="20A96E8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</w:rPr>
      </w:pPr>
      <w:hyperlink r:id="rId18" w:history="1">
        <w:r w:rsidRPr="00544FA8">
          <w:rPr>
            <w:rStyle w:val="Hipervnculo"/>
            <w:rFonts w:ascii="Times New Roman" w:eastAsia="Aptos" w:hAnsi="Times New Roman" w:cs="Times New Roman"/>
          </w:rPr>
          <w:t>https://github.com/NicolasPerezUNLaSMN/PROG_II_UADE_JAVA/tree/master/Clase%20-%20II/Project1</w:t>
        </w:r>
      </w:hyperlink>
    </w:p>
    <w:p w14:paraId="529D4686" w14:textId="77777777" w:rsidR="00544FA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</w:rPr>
      </w:pPr>
    </w:p>
    <w:p w14:paraId="3AEB12A9" w14:textId="2CD5DB0E" w:rsidR="20A96E8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</w:rPr>
      </w:pPr>
      <w:r w:rsidRPr="00544FA8">
        <w:rPr>
          <w:rFonts w:ascii="Times New Roman" w:eastAsia="Aptos" w:hAnsi="Times New Roman" w:cs="Times New Roman"/>
        </w:rPr>
        <w:t xml:space="preserve">En las próximas clases justamente veremos otras estructuras de datos que serán útiles para anidar clases, las mismas son las siguientes (que por suerte java ya las tiene implementadas): </w:t>
      </w:r>
    </w:p>
    <w:p w14:paraId="52A993E5" w14:textId="77777777" w:rsidR="00544FA8" w:rsidRPr="00544FA8" w:rsidRDefault="00544FA8" w:rsidP="00544FA8">
      <w:pPr>
        <w:pStyle w:val="Ttulo4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  <w:b w:val="0"/>
          <w:bCs w:val="0"/>
        </w:rPr>
        <w:t>Estructuras Estáticas</w:t>
      </w:r>
    </w:p>
    <w:p w14:paraId="4E9BA8F5" w14:textId="77777777" w:rsidR="00544FA8" w:rsidRPr="00544FA8" w:rsidRDefault="00544FA8" w:rsidP="00544FA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Arrays (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int[]</w:t>
      </w:r>
      <w:r w:rsidRPr="00544FA8">
        <w:rPr>
          <w:rStyle w:val="Textoennegrita"/>
          <w:rFonts w:ascii="Times New Roman" w:hAnsi="Times New Roman" w:cs="Times New Roman"/>
        </w:rPr>
        <w:t xml:space="preserve">, 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String[]</w:t>
      </w:r>
      <w:r w:rsidRPr="00544FA8">
        <w:rPr>
          <w:rStyle w:val="Textoennegrita"/>
          <w:rFonts w:ascii="Times New Roman" w:hAnsi="Times New Roman" w:cs="Times New Roman"/>
        </w:rPr>
        <w:t>, etc.)</w:t>
      </w:r>
      <w:r w:rsidRPr="00544FA8">
        <w:rPr>
          <w:rFonts w:ascii="Times New Roman" w:hAnsi="Times New Roman" w:cs="Times New Roman"/>
        </w:rPr>
        <w:t xml:space="preserve"> – Conjunto de elementos del mismo tipo, con tamaño fijo.</w:t>
      </w:r>
    </w:p>
    <w:p w14:paraId="44ADA701" w14:textId="77777777" w:rsidR="00544FA8" w:rsidRPr="00544FA8" w:rsidRDefault="00544FA8" w:rsidP="00544FA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Colas (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Queue&lt;T&gt;</w:t>
      </w:r>
      <w:r w:rsidRPr="00544FA8">
        <w:rPr>
          <w:rStyle w:val="Textoennegrita"/>
          <w:rFonts w:ascii="Times New Roman" w:hAnsi="Times New Roman" w:cs="Times New Roman"/>
        </w:rPr>
        <w:t xml:space="preserve"> con 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ArrayDeque</w:t>
      </w:r>
      <w:r w:rsidRPr="00544FA8">
        <w:rPr>
          <w:rStyle w:val="Textoennegrita"/>
          <w:rFonts w:ascii="Times New Roman" w:hAnsi="Times New Roman" w:cs="Times New Roman"/>
        </w:rPr>
        <w:t xml:space="preserve"> o 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LinkedList</w:t>
      </w:r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FIFO (First In, First Out).</w:t>
      </w:r>
    </w:p>
    <w:p w14:paraId="54ECAFB2" w14:textId="77777777" w:rsidR="00544FA8" w:rsidRPr="00544FA8" w:rsidRDefault="00544FA8" w:rsidP="00544FA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Colas con prioridad (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PriorityQueue&lt;T&gt;</w:t>
      </w:r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FIFO pero con prioridad en la extracción.</w:t>
      </w:r>
    </w:p>
    <w:p w14:paraId="171D33CE" w14:textId="77777777" w:rsidR="00544FA8" w:rsidRPr="00544FA8" w:rsidRDefault="00544FA8" w:rsidP="00544FA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Pilas (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Stack&lt;T&gt;</w:t>
      </w:r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LIFO (Last In, First Out).</w:t>
      </w:r>
    </w:p>
    <w:p w14:paraId="56592E24" w14:textId="77777777" w:rsidR="00544FA8" w:rsidRPr="00544FA8" w:rsidRDefault="00544FA8" w:rsidP="00544FA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Conjuntos (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Set&lt;T&gt;</w:t>
      </w:r>
      <w:r w:rsidRPr="00544FA8">
        <w:rPr>
          <w:rStyle w:val="Textoennegrita"/>
          <w:rFonts w:ascii="Times New Roman" w:hAnsi="Times New Roman" w:cs="Times New Roman"/>
        </w:rPr>
        <w:t xml:space="preserve"> con 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HashSet</w:t>
      </w:r>
      <w:r w:rsidRPr="00544FA8">
        <w:rPr>
          <w:rStyle w:val="Textoennegrita"/>
          <w:rFonts w:ascii="Times New Roman" w:hAnsi="Times New Roman" w:cs="Times New Roman"/>
        </w:rPr>
        <w:t xml:space="preserve">, 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TreeSet</w:t>
      </w:r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Estructura sin duplicados.</w:t>
      </w:r>
    </w:p>
    <w:p w14:paraId="364BFFC8" w14:textId="77777777" w:rsidR="00544FA8" w:rsidRPr="00544FA8" w:rsidRDefault="00544FA8" w:rsidP="00544FA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Diccionarios (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Map&lt;K, V&gt;</w:t>
      </w:r>
      <w:r w:rsidRPr="00544FA8">
        <w:rPr>
          <w:rStyle w:val="Textoennegrita"/>
          <w:rFonts w:ascii="Times New Roman" w:hAnsi="Times New Roman" w:cs="Times New Roman"/>
        </w:rPr>
        <w:t xml:space="preserve"> con 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HashMap</w:t>
      </w:r>
      <w:r w:rsidRPr="00544FA8">
        <w:rPr>
          <w:rStyle w:val="Textoennegrita"/>
          <w:rFonts w:ascii="Times New Roman" w:hAnsi="Times New Roman" w:cs="Times New Roman"/>
        </w:rPr>
        <w:t xml:space="preserve">, 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TreeMap</w:t>
      </w:r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Almacena pares clave-valor.</w:t>
      </w:r>
    </w:p>
    <w:p w14:paraId="1CA07A4B" w14:textId="77777777" w:rsidR="00544FA8" w:rsidRPr="00544FA8" w:rsidRDefault="00544FA8" w:rsidP="00544FA8">
      <w:pPr>
        <w:pStyle w:val="Ttulo4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  <w:b w:val="0"/>
          <w:bCs w:val="0"/>
        </w:rPr>
        <w:lastRenderedPageBreak/>
        <w:t>Estructuras Dinámicas</w:t>
      </w:r>
    </w:p>
    <w:p w14:paraId="53805288" w14:textId="77777777" w:rsidR="00544FA8" w:rsidRPr="00544FA8" w:rsidRDefault="00544FA8" w:rsidP="00544F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Listas (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List&lt;T&gt;</w:t>
      </w:r>
      <w:r w:rsidRPr="00544FA8">
        <w:rPr>
          <w:rStyle w:val="Textoennegrita"/>
          <w:rFonts w:ascii="Times New Roman" w:hAnsi="Times New Roman" w:cs="Times New Roman"/>
        </w:rPr>
        <w:t xml:space="preserve"> con 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ArrayList</w:t>
      </w:r>
      <w:r w:rsidRPr="00544FA8">
        <w:rPr>
          <w:rStyle w:val="Textoennegrita"/>
          <w:rFonts w:ascii="Times New Roman" w:hAnsi="Times New Roman" w:cs="Times New Roman"/>
        </w:rPr>
        <w:t xml:space="preserve">, 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LinkedList</w:t>
      </w:r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Permiten tamaño variable.</w:t>
      </w:r>
    </w:p>
    <w:p w14:paraId="7CEB0996" w14:textId="77777777" w:rsidR="00544FA8" w:rsidRPr="00544FA8" w:rsidRDefault="00544FA8" w:rsidP="00544F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Colas (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Queue&lt;T&gt;</w:t>
      </w:r>
      <w:r w:rsidRPr="00544FA8">
        <w:rPr>
          <w:rStyle w:val="Textoennegrita"/>
          <w:rFonts w:ascii="Times New Roman" w:hAnsi="Times New Roman" w:cs="Times New Roman"/>
        </w:rPr>
        <w:t xml:space="preserve"> con 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LinkedList</w:t>
      </w:r>
      <w:r w:rsidRPr="00544FA8">
        <w:rPr>
          <w:rStyle w:val="Textoennegrita"/>
          <w:rFonts w:ascii="Times New Roman" w:hAnsi="Times New Roman" w:cs="Times New Roman"/>
        </w:rPr>
        <w:t xml:space="preserve">, 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PriorityQueue</w:t>
      </w:r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Implementación dinámica.</w:t>
      </w:r>
    </w:p>
    <w:p w14:paraId="5FDBCC0E" w14:textId="77777777" w:rsidR="00544FA8" w:rsidRPr="00544FA8" w:rsidRDefault="00544FA8" w:rsidP="00544F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Colas con prioridad (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PriorityQueue&lt;T&gt;</w:t>
      </w:r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Se ajusta dinámicamente según prioridad.</w:t>
      </w:r>
    </w:p>
    <w:p w14:paraId="0E302C00" w14:textId="77777777" w:rsidR="00544FA8" w:rsidRPr="00544FA8" w:rsidRDefault="00544FA8" w:rsidP="00544F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Pilas (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Deque&lt;T&gt;</w:t>
      </w:r>
      <w:r w:rsidRPr="00544FA8">
        <w:rPr>
          <w:rStyle w:val="Textoennegrita"/>
          <w:rFonts w:ascii="Times New Roman" w:hAnsi="Times New Roman" w:cs="Times New Roman"/>
        </w:rPr>
        <w:t xml:space="preserve"> con 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ArrayDeque</w:t>
      </w:r>
      <w:r w:rsidRPr="00544FA8">
        <w:rPr>
          <w:rStyle w:val="Textoennegrita"/>
          <w:rFonts w:ascii="Times New Roman" w:hAnsi="Times New Roman" w:cs="Times New Roman"/>
        </w:rPr>
        <w:t xml:space="preserve">, 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LinkedList</w:t>
      </w:r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Pueden crecer o reducirse.</w:t>
      </w:r>
    </w:p>
    <w:p w14:paraId="6914B997" w14:textId="77777777" w:rsidR="00544FA8" w:rsidRPr="00544FA8" w:rsidRDefault="00544FA8" w:rsidP="00544F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Conjuntos (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Set&lt;T&gt;</w:t>
      </w:r>
      <w:r w:rsidRPr="00544FA8">
        <w:rPr>
          <w:rStyle w:val="Textoennegrita"/>
          <w:rFonts w:ascii="Times New Roman" w:hAnsi="Times New Roman" w:cs="Times New Roman"/>
        </w:rPr>
        <w:t xml:space="preserve"> con 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HashSet</w:t>
      </w:r>
      <w:r w:rsidRPr="00544FA8">
        <w:rPr>
          <w:rStyle w:val="Textoennegrita"/>
          <w:rFonts w:ascii="Times New Roman" w:hAnsi="Times New Roman" w:cs="Times New Roman"/>
        </w:rPr>
        <w:t xml:space="preserve">, 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TreeSet</w:t>
      </w:r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Implementaciones sin límite predefinido.</w:t>
      </w:r>
    </w:p>
    <w:p w14:paraId="5B20BB88" w14:textId="77777777" w:rsidR="00544FA8" w:rsidRPr="00544FA8" w:rsidRDefault="00544FA8" w:rsidP="00544F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44FA8">
        <w:rPr>
          <w:rStyle w:val="Textoennegrita"/>
          <w:rFonts w:ascii="Times New Roman" w:hAnsi="Times New Roman" w:cs="Times New Roman"/>
        </w:rPr>
        <w:t>Diccionarios (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Map&lt;K, V&gt;</w:t>
      </w:r>
      <w:r w:rsidRPr="00544FA8">
        <w:rPr>
          <w:rStyle w:val="Textoennegrita"/>
          <w:rFonts w:ascii="Times New Roman" w:hAnsi="Times New Roman" w:cs="Times New Roman"/>
        </w:rPr>
        <w:t xml:space="preserve"> con 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HashMap</w:t>
      </w:r>
      <w:r w:rsidRPr="00544FA8">
        <w:rPr>
          <w:rStyle w:val="Textoennegrita"/>
          <w:rFonts w:ascii="Times New Roman" w:hAnsi="Times New Roman" w:cs="Times New Roman"/>
        </w:rPr>
        <w:t xml:space="preserve">, </w:t>
      </w:r>
      <w:r w:rsidRPr="00544FA8">
        <w:rPr>
          <w:rStyle w:val="CdigoHTML"/>
          <w:rFonts w:ascii="Times New Roman" w:eastAsiaTheme="minorEastAsia" w:hAnsi="Times New Roman" w:cs="Times New Roman"/>
          <w:b/>
          <w:bCs/>
        </w:rPr>
        <w:t>TreeMap</w:t>
      </w:r>
      <w:r w:rsidRPr="00544FA8">
        <w:rPr>
          <w:rStyle w:val="Textoennegrita"/>
          <w:rFonts w:ascii="Times New Roman" w:hAnsi="Times New Roman" w:cs="Times New Roman"/>
        </w:rPr>
        <w:t>)</w:t>
      </w:r>
      <w:r w:rsidRPr="00544FA8">
        <w:rPr>
          <w:rFonts w:ascii="Times New Roman" w:hAnsi="Times New Roman" w:cs="Times New Roman"/>
        </w:rPr>
        <w:t xml:space="preserve"> – Pueden expandirse dinámicamente.</w:t>
      </w:r>
    </w:p>
    <w:p w14:paraId="4CE85AEC" w14:textId="7113DC6A" w:rsidR="20A96E88" w:rsidRPr="00544FA8" w:rsidRDefault="20A96E88" w:rsidP="00544FA8">
      <w:pPr>
        <w:spacing w:before="240" w:after="240"/>
        <w:jc w:val="both"/>
        <w:rPr>
          <w:rFonts w:ascii="Times New Roman" w:eastAsia="Aptos" w:hAnsi="Times New Roman" w:cs="Times New Roman"/>
        </w:rPr>
      </w:pPr>
    </w:p>
    <w:p w14:paraId="6E79882B" w14:textId="18833EDC" w:rsidR="20A96E88" w:rsidRPr="0002339A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  <w:b/>
        </w:rPr>
      </w:pPr>
      <w:r w:rsidRPr="0002339A">
        <w:rPr>
          <w:rFonts w:ascii="Times New Roman" w:eastAsia="Aptos" w:hAnsi="Times New Roman" w:cs="Times New Roman"/>
          <w:b/>
        </w:rPr>
        <w:t xml:space="preserve">Cola, implementación estática: </w:t>
      </w:r>
    </w:p>
    <w:p w14:paraId="6A9CAC2C" w14:textId="77777777" w:rsidR="000A1DCD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</w:rPr>
      </w:pPr>
      <w:r w:rsidRPr="00544FA8">
        <w:rPr>
          <w:rFonts w:ascii="Times New Roman" w:eastAsia="Aptos" w:hAnsi="Times New Roman" w:cs="Times New Roman"/>
        </w:rPr>
        <w:t xml:space="preserve">Ejemplo completo en: </w:t>
      </w:r>
    </w:p>
    <w:p w14:paraId="7E0F476C" w14:textId="17860355" w:rsidR="00544FA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</w:rPr>
      </w:pPr>
      <w:hyperlink r:id="rId19" w:history="1">
        <w:r w:rsidRPr="00544FA8">
          <w:rPr>
            <w:rStyle w:val="Hipervnculo"/>
            <w:rFonts w:ascii="Times New Roman" w:eastAsia="Aptos" w:hAnsi="Times New Roman" w:cs="Times New Roman"/>
          </w:rPr>
          <w:t>https://github.com/NicolasPerezUNLaSMN/PROG_II_UADE_JAVA/tree/master/Clase%20-%20III/Clase3EstructurasEstaticasI</w:t>
        </w:r>
      </w:hyperlink>
    </w:p>
    <w:p w14:paraId="1F47487D" w14:textId="77777777" w:rsidR="00544FA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</w:rPr>
      </w:pPr>
    </w:p>
    <w:p w14:paraId="7E23A864" w14:textId="21769EF1" w:rsidR="00544FA8" w:rsidRPr="0002339A" w:rsidRDefault="00544FA8" w:rsidP="00544FA8">
      <w:pPr>
        <w:pStyle w:val="Prrafodelista"/>
        <w:numPr>
          <w:ilvl w:val="0"/>
          <w:numId w:val="30"/>
        </w:numPr>
        <w:spacing w:before="240" w:after="240"/>
        <w:jc w:val="both"/>
        <w:rPr>
          <w:rFonts w:ascii="Times New Roman" w:hAnsi="Times New Roman" w:cs="Times New Roman"/>
          <w:b/>
        </w:rPr>
      </w:pPr>
      <w:r w:rsidRPr="0002339A">
        <w:rPr>
          <w:rFonts w:ascii="Times New Roman" w:hAnsi="Times New Roman" w:cs="Times New Roman"/>
          <w:b/>
        </w:rPr>
        <w:t>Atributos de la Clase</w:t>
      </w:r>
    </w:p>
    <w:p w14:paraId="40C0E4A4" w14:textId="77777777" w:rsidR="0002339A" w:rsidRDefault="00544FA8" w:rsidP="00544FA8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MAX_SIZE</w:t>
      </w:r>
      <w:r w:rsidRPr="0002339A">
        <w:rPr>
          <w:rFonts w:ascii="Times New Roman" w:eastAsia="Times New Roman" w:hAnsi="Times New Roman" w:cs="Times New Roman"/>
          <w:lang w:val="es-AR" w:eastAsia="es-AR"/>
        </w:rPr>
        <w:t>: Tamaño máximo de la cola (definido como constante).</w:t>
      </w:r>
    </w:p>
    <w:p w14:paraId="03992ED8" w14:textId="77777777" w:rsidR="0002339A" w:rsidRDefault="00544FA8" w:rsidP="00544FA8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elementos</w:t>
      </w:r>
      <w:r w:rsidRPr="0002339A">
        <w:rPr>
          <w:rFonts w:ascii="Times New Roman" w:eastAsia="Times New Roman" w:hAnsi="Times New Roman" w:cs="Times New Roman"/>
          <w:lang w:val="es-AR" w:eastAsia="es-AR"/>
        </w:rPr>
        <w:t>: Array donde se almacenan los elementos.</w:t>
      </w:r>
    </w:p>
    <w:p w14:paraId="528B38B5" w14:textId="77777777" w:rsidR="0002339A" w:rsidRDefault="00544FA8" w:rsidP="00544FA8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inicio</w:t>
      </w:r>
      <w:r w:rsidRPr="0002339A">
        <w:rPr>
          <w:rFonts w:ascii="Times New Roman" w:eastAsia="Times New Roman" w:hAnsi="Times New Roman" w:cs="Times New Roman"/>
          <w:lang w:val="es-AR" w:eastAsia="es-AR"/>
        </w:rPr>
        <w:t>: Índice del primer elemento en la cola.</w:t>
      </w:r>
    </w:p>
    <w:p w14:paraId="2EBE080E" w14:textId="77777777" w:rsidR="0002339A" w:rsidRDefault="00544FA8" w:rsidP="00544FA8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fin</w:t>
      </w:r>
      <w:r w:rsidRPr="0002339A">
        <w:rPr>
          <w:rFonts w:ascii="Times New Roman" w:eastAsia="Times New Roman" w:hAnsi="Times New Roman" w:cs="Times New Roman"/>
          <w:lang w:val="es-AR" w:eastAsia="es-AR"/>
        </w:rPr>
        <w:t>: Índice donde se agregará el próximo elemento.</w:t>
      </w:r>
    </w:p>
    <w:p w14:paraId="280F8D2F" w14:textId="4B47C4D2" w:rsidR="00544FA8" w:rsidRDefault="00544FA8" w:rsidP="00544FA8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cantidad</w:t>
      </w:r>
      <w:r w:rsidRPr="0002339A">
        <w:rPr>
          <w:rFonts w:ascii="Times New Roman" w:eastAsia="Times New Roman" w:hAnsi="Times New Roman" w:cs="Times New Roman"/>
          <w:lang w:val="es-AR" w:eastAsia="es-AR"/>
        </w:rPr>
        <w:t>: Cantidad actual de elementos en la cola.</w:t>
      </w:r>
    </w:p>
    <w:p w14:paraId="1B568DEC" w14:textId="77777777" w:rsidR="0002339A" w:rsidRPr="0002339A" w:rsidRDefault="0002339A" w:rsidP="0002339A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</w:p>
    <w:p w14:paraId="4B8A979B" w14:textId="77777777" w:rsidR="0002339A" w:rsidRPr="0002339A" w:rsidRDefault="00544FA8" w:rsidP="0002339A">
      <w:pPr>
        <w:pStyle w:val="Prrafodelista"/>
        <w:numPr>
          <w:ilvl w:val="0"/>
          <w:numId w:val="30"/>
        </w:numPr>
        <w:spacing w:before="240" w:after="240"/>
        <w:jc w:val="both"/>
        <w:rPr>
          <w:rFonts w:ascii="Times New Roman" w:hAnsi="Times New Roman" w:cs="Times New Roman"/>
          <w:b/>
        </w:rPr>
      </w:pPr>
      <w:r w:rsidRPr="0002339A">
        <w:rPr>
          <w:rFonts w:ascii="Times New Roman" w:hAnsi="Times New Roman" w:cs="Times New Roman"/>
          <w:b/>
        </w:rPr>
        <w:t>Constructor e Inicialización</w:t>
      </w:r>
    </w:p>
    <w:p w14:paraId="2D777C3C" w14:textId="77777777" w:rsidR="0002339A" w:rsidRPr="0002339A" w:rsidRDefault="00544FA8" w:rsidP="0002339A">
      <w:pPr>
        <w:pStyle w:val="Prrafodelista"/>
        <w:numPr>
          <w:ilvl w:val="0"/>
          <w:numId w:val="33"/>
        </w:numPr>
        <w:spacing w:before="240" w:after="240"/>
        <w:jc w:val="both"/>
        <w:rPr>
          <w:rFonts w:ascii="Times New Roman" w:hAnsi="Times New Roman" w:cs="Times New Roman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El constructor llama a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inicializarCola()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para asignar memoria y valores iniciales.</w:t>
      </w:r>
    </w:p>
    <w:p w14:paraId="143BDCFF" w14:textId="5BE5CA02" w:rsidR="00544FA8" w:rsidRPr="0002339A" w:rsidRDefault="00544FA8" w:rsidP="0002339A">
      <w:pPr>
        <w:pStyle w:val="Prrafodelista"/>
        <w:numPr>
          <w:ilvl w:val="0"/>
          <w:numId w:val="33"/>
        </w:numPr>
        <w:spacing w:before="240" w:after="240"/>
        <w:jc w:val="both"/>
        <w:rPr>
          <w:rFonts w:ascii="Times New Roman" w:hAnsi="Times New Roman" w:cs="Times New Roman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inicio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y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fin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comienzan en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0</w:t>
      </w:r>
      <w:r w:rsidRPr="0002339A">
        <w:rPr>
          <w:rFonts w:ascii="Times New Roman" w:eastAsia="Times New Roman" w:hAnsi="Times New Roman" w:cs="Times New Roman"/>
          <w:lang w:val="es-AR" w:eastAsia="es-AR"/>
        </w:rPr>
        <w:t>, indicando que la cola está vacía.</w:t>
      </w:r>
    </w:p>
    <w:p w14:paraId="1983A21E" w14:textId="77777777" w:rsidR="0002339A" w:rsidRPr="0002339A" w:rsidRDefault="0002339A" w:rsidP="0002339A">
      <w:pPr>
        <w:pStyle w:val="Prrafodelista"/>
        <w:spacing w:before="240" w:after="240"/>
        <w:jc w:val="both"/>
        <w:rPr>
          <w:rFonts w:ascii="Times New Roman" w:hAnsi="Times New Roman" w:cs="Times New Roman"/>
        </w:rPr>
      </w:pPr>
    </w:p>
    <w:p w14:paraId="5C816791" w14:textId="76495CC0" w:rsidR="00544FA8" w:rsidRPr="0002339A" w:rsidRDefault="00544FA8" w:rsidP="00544FA8">
      <w:pPr>
        <w:pStyle w:val="Prrafodelista"/>
        <w:numPr>
          <w:ilvl w:val="0"/>
          <w:numId w:val="30"/>
        </w:numPr>
        <w:spacing w:before="240" w:after="240"/>
        <w:jc w:val="both"/>
        <w:rPr>
          <w:rFonts w:ascii="Times New Roman" w:hAnsi="Times New Roman" w:cs="Times New Roman"/>
          <w:b/>
        </w:rPr>
      </w:pPr>
      <w:r w:rsidRPr="0002339A">
        <w:rPr>
          <w:rFonts w:ascii="Times New Roman" w:hAnsi="Times New Roman" w:cs="Times New Roman"/>
          <w:b/>
        </w:rPr>
        <w:t>Encolar (Agregar un Elemento)</w:t>
      </w:r>
    </w:p>
    <w:p w14:paraId="17585D99" w14:textId="77777777" w:rsidR="0002339A" w:rsidRDefault="00544FA8" w:rsidP="00544FA8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>Se verifica si la cola está llena (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colaLlena()</w:t>
      </w:r>
      <w:r w:rsidRPr="0002339A">
        <w:rPr>
          <w:rFonts w:ascii="Times New Roman" w:eastAsia="Times New Roman" w:hAnsi="Times New Roman" w:cs="Times New Roman"/>
          <w:lang w:val="es-AR" w:eastAsia="es-AR"/>
        </w:rPr>
        <w:t>).</w:t>
      </w:r>
    </w:p>
    <w:p w14:paraId="01EEF47B" w14:textId="77777777" w:rsidR="0002339A" w:rsidRDefault="00544FA8" w:rsidP="00544FA8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Se inserta el elemento en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elementos[fin]</w:t>
      </w:r>
      <w:r w:rsidRPr="0002339A">
        <w:rPr>
          <w:rFonts w:ascii="Times New Roman" w:eastAsia="Times New Roman" w:hAnsi="Times New Roman" w:cs="Times New Roman"/>
          <w:lang w:val="es-AR" w:eastAsia="es-AR"/>
        </w:rPr>
        <w:t>.</w:t>
      </w:r>
    </w:p>
    <w:p w14:paraId="2C5E7EFA" w14:textId="77777777" w:rsidR="0002339A" w:rsidRDefault="00544FA8" w:rsidP="00544FA8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fin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avanza usando </w:t>
      </w:r>
      <w:r w:rsidRPr="0002339A">
        <w:rPr>
          <w:rFonts w:ascii="Times New Roman" w:eastAsia="Times New Roman" w:hAnsi="Times New Roman" w:cs="Times New Roman"/>
          <w:b/>
          <w:bCs/>
          <w:lang w:val="es-AR" w:eastAsia="es-AR"/>
        </w:rPr>
        <w:t>aritmética modular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(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(fin + 1) % MAX_SIZE</w:t>
      </w:r>
      <w:r w:rsidRPr="0002339A">
        <w:rPr>
          <w:rFonts w:ascii="Times New Roman" w:eastAsia="Times New Roman" w:hAnsi="Times New Roman" w:cs="Times New Roman"/>
          <w:lang w:val="es-AR" w:eastAsia="es-AR"/>
        </w:rPr>
        <w:t>), lo que permite un comportamiento circular.</w:t>
      </w:r>
    </w:p>
    <w:p w14:paraId="0B350BA7" w14:textId="4039F71D" w:rsidR="00544FA8" w:rsidRDefault="00544FA8" w:rsidP="00544FA8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Se incrementa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cantidad</w:t>
      </w:r>
      <w:r w:rsidRPr="0002339A">
        <w:rPr>
          <w:rFonts w:ascii="Times New Roman" w:eastAsia="Times New Roman" w:hAnsi="Times New Roman" w:cs="Times New Roman"/>
          <w:lang w:val="es-AR" w:eastAsia="es-AR"/>
        </w:rPr>
        <w:t>.</w:t>
      </w:r>
    </w:p>
    <w:p w14:paraId="0AC9F984" w14:textId="77777777" w:rsidR="0002339A" w:rsidRPr="0002339A" w:rsidRDefault="0002339A" w:rsidP="0002339A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</w:p>
    <w:p w14:paraId="2B51A590" w14:textId="32B05264" w:rsidR="00544FA8" w:rsidRPr="0002339A" w:rsidRDefault="00544FA8" w:rsidP="00544FA8">
      <w:pPr>
        <w:pStyle w:val="Prrafodelista"/>
        <w:numPr>
          <w:ilvl w:val="0"/>
          <w:numId w:val="30"/>
        </w:numPr>
        <w:spacing w:before="240" w:after="240"/>
        <w:jc w:val="both"/>
        <w:rPr>
          <w:rFonts w:ascii="Times New Roman" w:hAnsi="Times New Roman" w:cs="Times New Roman"/>
          <w:b/>
        </w:rPr>
      </w:pPr>
      <w:r w:rsidRPr="0002339A">
        <w:rPr>
          <w:rFonts w:ascii="Times New Roman" w:hAnsi="Times New Roman" w:cs="Times New Roman"/>
          <w:b/>
        </w:rPr>
        <w:t>Desacolar o Desencolar (Eliminar un Elemento)</w:t>
      </w:r>
    </w:p>
    <w:p w14:paraId="76018959" w14:textId="49A7C017" w:rsidR="00544FA8" w:rsidRPr="0002339A" w:rsidRDefault="00544FA8" w:rsidP="0002339A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>Se verifica si la cola está vacía (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colaVacia()</w:t>
      </w:r>
      <w:r w:rsidRPr="0002339A">
        <w:rPr>
          <w:rFonts w:ascii="Times New Roman" w:eastAsia="Times New Roman" w:hAnsi="Times New Roman" w:cs="Times New Roman"/>
          <w:lang w:val="es-AR" w:eastAsia="es-AR"/>
        </w:rPr>
        <w:t>).</w:t>
      </w:r>
    </w:p>
    <w:p w14:paraId="33FF07AE" w14:textId="16FC90E3" w:rsidR="00544FA8" w:rsidRPr="0002339A" w:rsidRDefault="00544FA8" w:rsidP="0002339A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Se obtiene el valor en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elementos[inicio]</w:t>
      </w:r>
      <w:r w:rsidRPr="0002339A">
        <w:rPr>
          <w:rFonts w:ascii="Times New Roman" w:eastAsia="Times New Roman" w:hAnsi="Times New Roman" w:cs="Times New Roman"/>
          <w:lang w:val="es-AR" w:eastAsia="es-AR"/>
        </w:rPr>
        <w:t>.</w:t>
      </w:r>
    </w:p>
    <w:p w14:paraId="59D66ADD" w14:textId="140182C4" w:rsidR="00544FA8" w:rsidRPr="0002339A" w:rsidRDefault="00544FA8" w:rsidP="0002339A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Se avanza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inicio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con aritmética modular.</w:t>
      </w:r>
    </w:p>
    <w:p w14:paraId="2EA79053" w14:textId="7A9A2313" w:rsidR="0002339A" w:rsidRDefault="00544FA8" w:rsidP="0002339A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Se reduce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cantidad</w:t>
      </w:r>
      <w:r w:rsidRPr="0002339A">
        <w:rPr>
          <w:rFonts w:ascii="Times New Roman" w:eastAsia="Times New Roman" w:hAnsi="Times New Roman" w:cs="Times New Roman"/>
          <w:lang w:val="es-AR" w:eastAsia="es-AR"/>
        </w:rPr>
        <w:t>.</w:t>
      </w:r>
    </w:p>
    <w:p w14:paraId="06407715" w14:textId="77777777" w:rsidR="0002339A" w:rsidRPr="0002339A" w:rsidRDefault="0002339A" w:rsidP="0002339A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</w:p>
    <w:p w14:paraId="529D6AE5" w14:textId="77777777" w:rsidR="0002339A" w:rsidRPr="0002339A" w:rsidRDefault="00544FA8" w:rsidP="0002339A">
      <w:pPr>
        <w:pStyle w:val="Prrafodelista"/>
        <w:numPr>
          <w:ilvl w:val="0"/>
          <w:numId w:val="30"/>
        </w:numPr>
        <w:spacing w:before="240" w:after="240"/>
        <w:jc w:val="both"/>
        <w:rPr>
          <w:rFonts w:ascii="Times New Roman" w:eastAsia="Aptos" w:hAnsi="Times New Roman" w:cs="Times New Roman"/>
          <w:b/>
        </w:rPr>
      </w:pPr>
      <w:r w:rsidRPr="0002339A">
        <w:rPr>
          <w:rFonts w:ascii="Times New Roman" w:hAnsi="Times New Roman" w:cs="Times New Roman"/>
          <w:b/>
        </w:rPr>
        <w:t>Métodos Auxiliares</w:t>
      </w:r>
    </w:p>
    <w:p w14:paraId="67A46332" w14:textId="1387B577" w:rsidR="00544FA8" w:rsidRPr="0002339A" w:rsidRDefault="00544FA8" w:rsidP="0002339A">
      <w:pPr>
        <w:pStyle w:val="Prrafodelista"/>
        <w:numPr>
          <w:ilvl w:val="0"/>
          <w:numId w:val="31"/>
        </w:numPr>
        <w:spacing w:before="240" w:after="240"/>
        <w:jc w:val="both"/>
        <w:rPr>
          <w:rFonts w:ascii="Times New Roman" w:eastAsia="Aptos" w:hAnsi="Times New Roman" w:cs="Times New Roman"/>
          <w:b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colaVacia()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: Retorna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true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si no hay elementos (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cantidad == 0</w:t>
      </w:r>
      <w:r w:rsidRPr="0002339A">
        <w:rPr>
          <w:rFonts w:ascii="Times New Roman" w:eastAsia="Times New Roman" w:hAnsi="Times New Roman" w:cs="Times New Roman"/>
          <w:lang w:val="es-AR" w:eastAsia="es-AR"/>
        </w:rPr>
        <w:t>).</w:t>
      </w:r>
    </w:p>
    <w:p w14:paraId="287E5B25" w14:textId="23C3BF2C" w:rsidR="00544FA8" w:rsidRDefault="00544FA8" w:rsidP="0002339A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colaLlena()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: Retorna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true</w:t>
      </w: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si la cola está llena (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cantidad == MAX_SIZE</w:t>
      </w:r>
      <w:r w:rsidRPr="0002339A">
        <w:rPr>
          <w:rFonts w:ascii="Times New Roman" w:eastAsia="Times New Roman" w:hAnsi="Times New Roman" w:cs="Times New Roman"/>
          <w:lang w:val="es-AR" w:eastAsia="es-AR"/>
        </w:rPr>
        <w:t>).</w:t>
      </w:r>
    </w:p>
    <w:p w14:paraId="440CF6E0" w14:textId="77777777" w:rsidR="0002339A" w:rsidRPr="0002339A" w:rsidRDefault="0002339A" w:rsidP="0002339A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</w:p>
    <w:p w14:paraId="27B30CA0" w14:textId="029BA4ED" w:rsidR="00544FA8" w:rsidRPr="0002339A" w:rsidRDefault="00544FA8" w:rsidP="00544FA8">
      <w:pPr>
        <w:pStyle w:val="Prrafodelista"/>
        <w:numPr>
          <w:ilvl w:val="0"/>
          <w:numId w:val="30"/>
        </w:numPr>
        <w:spacing w:before="240" w:after="240"/>
        <w:jc w:val="both"/>
        <w:rPr>
          <w:rFonts w:ascii="Times New Roman" w:hAnsi="Times New Roman" w:cs="Times New Roman"/>
          <w:b/>
        </w:rPr>
      </w:pPr>
      <w:r w:rsidRPr="0002339A">
        <w:rPr>
          <w:rFonts w:ascii="Times New Roman" w:hAnsi="Times New Roman" w:cs="Times New Roman"/>
          <w:b/>
        </w:rPr>
        <w:lastRenderedPageBreak/>
        <w:t xml:space="preserve">Obtener el Primer Elemento </w:t>
      </w:r>
    </w:p>
    <w:p w14:paraId="3ACEA90E" w14:textId="6A24165B" w:rsidR="00544FA8" w:rsidRPr="0002339A" w:rsidRDefault="00544FA8" w:rsidP="0002339A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Devuelve el elemento en </w:t>
      </w:r>
      <w:r w:rsidRPr="0002339A">
        <w:rPr>
          <w:rFonts w:ascii="Times New Roman" w:eastAsia="Times New Roman" w:hAnsi="Times New Roman" w:cs="Times New Roman"/>
          <w:sz w:val="20"/>
          <w:szCs w:val="20"/>
          <w:lang w:val="es-AR" w:eastAsia="es-AR"/>
        </w:rPr>
        <w:t>inicio</w:t>
      </w:r>
      <w:r w:rsidRPr="0002339A">
        <w:rPr>
          <w:rFonts w:ascii="Times New Roman" w:eastAsia="Times New Roman" w:hAnsi="Times New Roman" w:cs="Times New Roman"/>
          <w:lang w:val="es-AR" w:eastAsia="es-AR"/>
        </w:rPr>
        <w:t>, sin eliminarlo.</w:t>
      </w:r>
    </w:p>
    <w:p w14:paraId="25385142" w14:textId="711A4F60" w:rsidR="00544FA8" w:rsidRPr="0002339A" w:rsidRDefault="00544FA8" w:rsidP="0002339A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s-AR" w:eastAsia="es-AR"/>
        </w:rPr>
      </w:pPr>
      <w:r w:rsidRPr="0002339A">
        <w:rPr>
          <w:rFonts w:ascii="Times New Roman" w:eastAsia="Times New Roman" w:hAnsi="Times New Roman" w:cs="Times New Roman"/>
          <w:lang w:val="es-AR" w:eastAsia="es-AR"/>
        </w:rPr>
        <w:t xml:space="preserve"> Lanza una excepción si la cola está vacía.</w:t>
      </w:r>
    </w:p>
    <w:p w14:paraId="50196508" w14:textId="77777777" w:rsidR="00544FA8" w:rsidRPr="00544FA8" w:rsidRDefault="00544FA8" w:rsidP="00544FA8">
      <w:pPr>
        <w:spacing w:before="240" w:after="240"/>
        <w:jc w:val="both"/>
        <w:rPr>
          <w:rFonts w:ascii="Times New Roman" w:eastAsia="Aptos" w:hAnsi="Times New Roman" w:cs="Times New Roman"/>
        </w:rPr>
      </w:pPr>
    </w:p>
    <w:p w14:paraId="7D155547" w14:textId="41AF0B74" w:rsidR="20A96E88" w:rsidRPr="0002339A" w:rsidRDefault="20A96E88" w:rsidP="00544FA8">
      <w:pPr>
        <w:spacing w:before="240" w:after="240"/>
        <w:jc w:val="both"/>
        <w:rPr>
          <w:rFonts w:ascii="Times New Roman" w:eastAsia="Aptos" w:hAnsi="Times New Roman" w:cs="Times New Roman"/>
          <w:b/>
          <w:color w:val="FF0000"/>
        </w:rPr>
      </w:pPr>
    </w:p>
    <w:p w14:paraId="256F4908" w14:textId="11CDB357" w:rsidR="618DCF1C" w:rsidRPr="0002339A" w:rsidRDefault="0002339A" w:rsidP="0002339A">
      <w:pPr>
        <w:pStyle w:val="Prrafodelista"/>
        <w:numPr>
          <w:ilvl w:val="0"/>
          <w:numId w:val="30"/>
        </w:numPr>
        <w:spacing w:before="240" w:after="240"/>
        <w:jc w:val="both"/>
        <w:rPr>
          <w:rFonts w:ascii="Times New Roman" w:eastAsia="Aptos" w:hAnsi="Times New Roman" w:cs="Times New Roman"/>
          <w:b/>
          <w:color w:val="FF0000"/>
        </w:rPr>
      </w:pPr>
      <w:r w:rsidRPr="0002339A">
        <w:rPr>
          <w:rFonts w:ascii="Times New Roman" w:eastAsia="Aptos" w:hAnsi="Times New Roman" w:cs="Times New Roman"/>
          <w:b/>
          <w:color w:val="FF0000"/>
        </w:rPr>
        <w:t>Ejercicio de la clase</w:t>
      </w:r>
    </w:p>
    <w:p w14:paraId="2935D8DF" w14:textId="79D9EC19" w:rsidR="0002339A" w:rsidRDefault="0002339A" w:rsidP="0002339A">
      <w:pPr>
        <w:spacing w:before="240" w:after="240"/>
        <w:jc w:val="both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 xml:space="preserve">Seguir trabajando con el TDA, Persona y Vehículo, hacer que el Vehículo además de tener un conductor tenga 2 Pasajeros. </w:t>
      </w:r>
    </w:p>
    <w:p w14:paraId="4EE96CA8" w14:textId="77777777" w:rsidR="009743E1" w:rsidRDefault="009743E1" w:rsidP="0002339A">
      <w:pPr>
        <w:spacing w:before="240" w:after="240"/>
        <w:jc w:val="both"/>
        <w:rPr>
          <w:rFonts w:ascii="Times New Roman" w:eastAsia="Aptos" w:hAnsi="Times New Roman" w:cs="Times New Roman"/>
        </w:rPr>
      </w:pPr>
    </w:p>
    <w:p w14:paraId="7C8503EE" w14:textId="63F654D8" w:rsidR="009743E1" w:rsidRDefault="009743E1" w:rsidP="009743E1">
      <w:pPr>
        <w:pStyle w:val="Prrafodelista"/>
        <w:numPr>
          <w:ilvl w:val="0"/>
          <w:numId w:val="30"/>
        </w:numPr>
        <w:spacing w:before="240" w:after="240"/>
        <w:jc w:val="both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Pensar próxima clase</w:t>
      </w:r>
    </w:p>
    <w:p w14:paraId="37A358F4" w14:textId="7736DDDD" w:rsidR="009743E1" w:rsidRPr="009743E1" w:rsidRDefault="009743E1" w:rsidP="009743E1">
      <w:pPr>
        <w:spacing w:before="240" w:after="240"/>
        <w:jc w:val="both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Trabajamos con Colas en está clase, piensen o investiguen que cambio deberíamos hacerle a la estructura de datos para que la Cola tenga prioridad (Ejemplo, cola de Banco, prioridad embarazadas)</w:t>
      </w:r>
    </w:p>
    <w:p w14:paraId="659B7624" w14:textId="2504F588" w:rsidR="618DCF1C" w:rsidRPr="00544FA8" w:rsidRDefault="618DCF1C" w:rsidP="00544FA8">
      <w:pPr>
        <w:spacing w:before="240" w:after="240"/>
        <w:jc w:val="both"/>
        <w:rPr>
          <w:rFonts w:ascii="Times New Roman" w:eastAsia="Aptos" w:hAnsi="Times New Roman" w:cs="Times New Roman"/>
        </w:rPr>
      </w:pPr>
    </w:p>
    <w:p w14:paraId="5F809A75" w14:textId="43DA30FA" w:rsidR="618DCF1C" w:rsidRPr="00544FA8" w:rsidRDefault="618DCF1C" w:rsidP="00544FA8">
      <w:pPr>
        <w:jc w:val="both"/>
        <w:rPr>
          <w:rFonts w:ascii="Times New Roman" w:hAnsi="Times New Roman" w:cs="Times New Roman"/>
        </w:rPr>
      </w:pPr>
    </w:p>
    <w:p w14:paraId="06219FF2" w14:textId="26C255B3" w:rsidR="436E6C1C" w:rsidRPr="00544FA8" w:rsidRDefault="436E6C1C" w:rsidP="00544FA8">
      <w:pPr>
        <w:jc w:val="both"/>
        <w:rPr>
          <w:rFonts w:ascii="Times New Roman" w:hAnsi="Times New Roman" w:cs="Times New Roman"/>
        </w:rPr>
      </w:pPr>
    </w:p>
    <w:sectPr w:rsidR="436E6C1C" w:rsidRPr="00544FA8">
      <w:headerReference w:type="default" r:id="rId20"/>
      <w:footerReference w:type="defaul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45578" w14:textId="77777777" w:rsidR="00B63F1A" w:rsidRDefault="00B63F1A">
      <w:pPr>
        <w:spacing w:after="0" w:line="240" w:lineRule="auto"/>
      </w:pPr>
      <w:r>
        <w:separator/>
      </w:r>
    </w:p>
  </w:endnote>
  <w:endnote w:type="continuationSeparator" w:id="0">
    <w:p w14:paraId="373ECA09" w14:textId="77777777" w:rsidR="00B63F1A" w:rsidRDefault="00B63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43A9A3B" w14:textId="77777777" w:rsidTr="7800AEDB">
      <w:trPr>
        <w:trHeight w:val="300"/>
      </w:trPr>
      <w:tc>
        <w:tcPr>
          <w:tcW w:w="3005" w:type="dxa"/>
        </w:tcPr>
        <w:p w14:paraId="70DC82A2" w14:textId="471418A8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5F54F992" w14:textId="72EC30F9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3D1395C5" w14:textId="7DDB4FDA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42F36CE1" w14:textId="724E9DFF" w:rsidR="7800AEDB" w:rsidRDefault="7800AEDB" w:rsidP="7800AE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ED40C" w14:textId="77777777" w:rsidR="00B63F1A" w:rsidRDefault="00B63F1A">
      <w:pPr>
        <w:spacing w:after="0" w:line="240" w:lineRule="auto"/>
      </w:pPr>
      <w:r>
        <w:separator/>
      </w:r>
    </w:p>
  </w:footnote>
  <w:footnote w:type="continuationSeparator" w:id="0">
    <w:p w14:paraId="44125625" w14:textId="77777777" w:rsidR="00B63F1A" w:rsidRDefault="00B63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F9E24C8" w14:textId="77777777" w:rsidTr="7800AEDB">
      <w:trPr>
        <w:trHeight w:val="300"/>
      </w:trPr>
      <w:tc>
        <w:tcPr>
          <w:tcW w:w="3005" w:type="dxa"/>
        </w:tcPr>
        <w:p w14:paraId="01A909EC" w14:textId="24749E95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40E6DC15" w14:textId="433BF2DA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7D1BBF2D" w14:textId="2F1C36F6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7ECB3035" w14:textId="3C5A4913" w:rsidR="7800AEDB" w:rsidRDefault="7800AEDB" w:rsidP="7800AE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129"/>
    <w:multiLevelType w:val="hybridMultilevel"/>
    <w:tmpl w:val="BD16AFD4"/>
    <w:lvl w:ilvl="0" w:tplc="00B47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01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06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AF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62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46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E0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C8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4B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08F"/>
    <w:multiLevelType w:val="multilevel"/>
    <w:tmpl w:val="4C1C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82448"/>
    <w:multiLevelType w:val="hybridMultilevel"/>
    <w:tmpl w:val="D58CDB62"/>
    <w:lvl w:ilvl="0" w:tplc="7E3C615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AE315"/>
    <w:multiLevelType w:val="hybridMultilevel"/>
    <w:tmpl w:val="CF989374"/>
    <w:lvl w:ilvl="0" w:tplc="66266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6E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8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4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06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364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F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CE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26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9F6F8"/>
    <w:multiLevelType w:val="hybridMultilevel"/>
    <w:tmpl w:val="7B9200E0"/>
    <w:lvl w:ilvl="0" w:tplc="12D845AA">
      <w:start w:val="1"/>
      <w:numFmt w:val="decimal"/>
      <w:lvlText w:val="%1."/>
      <w:lvlJc w:val="left"/>
      <w:pPr>
        <w:ind w:left="720" w:hanging="360"/>
      </w:pPr>
    </w:lvl>
    <w:lvl w:ilvl="1" w:tplc="FEBAE2B8">
      <w:start w:val="1"/>
      <w:numFmt w:val="lowerLetter"/>
      <w:lvlText w:val="%2."/>
      <w:lvlJc w:val="left"/>
      <w:pPr>
        <w:ind w:left="1440" w:hanging="360"/>
      </w:pPr>
    </w:lvl>
    <w:lvl w:ilvl="2" w:tplc="41560C6C">
      <w:start w:val="1"/>
      <w:numFmt w:val="lowerRoman"/>
      <w:lvlText w:val="%3."/>
      <w:lvlJc w:val="right"/>
      <w:pPr>
        <w:ind w:left="2160" w:hanging="180"/>
      </w:pPr>
    </w:lvl>
    <w:lvl w:ilvl="3" w:tplc="F72273CC">
      <w:start w:val="1"/>
      <w:numFmt w:val="decimal"/>
      <w:lvlText w:val="%4."/>
      <w:lvlJc w:val="left"/>
      <w:pPr>
        <w:ind w:left="2880" w:hanging="360"/>
      </w:pPr>
    </w:lvl>
    <w:lvl w:ilvl="4" w:tplc="C07258CA">
      <w:start w:val="1"/>
      <w:numFmt w:val="lowerLetter"/>
      <w:lvlText w:val="%5."/>
      <w:lvlJc w:val="left"/>
      <w:pPr>
        <w:ind w:left="3600" w:hanging="360"/>
      </w:pPr>
    </w:lvl>
    <w:lvl w:ilvl="5" w:tplc="B8AE7696">
      <w:start w:val="1"/>
      <w:numFmt w:val="lowerRoman"/>
      <w:lvlText w:val="%6."/>
      <w:lvlJc w:val="right"/>
      <w:pPr>
        <w:ind w:left="4320" w:hanging="180"/>
      </w:pPr>
    </w:lvl>
    <w:lvl w:ilvl="6" w:tplc="B91853D2">
      <w:start w:val="1"/>
      <w:numFmt w:val="decimal"/>
      <w:lvlText w:val="%7."/>
      <w:lvlJc w:val="left"/>
      <w:pPr>
        <w:ind w:left="5040" w:hanging="360"/>
      </w:pPr>
    </w:lvl>
    <w:lvl w:ilvl="7" w:tplc="2D8248BC">
      <w:start w:val="1"/>
      <w:numFmt w:val="lowerLetter"/>
      <w:lvlText w:val="%8."/>
      <w:lvlJc w:val="left"/>
      <w:pPr>
        <w:ind w:left="5760" w:hanging="360"/>
      </w:pPr>
    </w:lvl>
    <w:lvl w:ilvl="8" w:tplc="E70C59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767E"/>
    <w:multiLevelType w:val="hybridMultilevel"/>
    <w:tmpl w:val="C4765440"/>
    <w:lvl w:ilvl="0" w:tplc="B2563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24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E6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01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04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4C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A4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6F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4D20B"/>
    <w:multiLevelType w:val="hybridMultilevel"/>
    <w:tmpl w:val="96D285EA"/>
    <w:lvl w:ilvl="0" w:tplc="C0D2C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88A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F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EE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4F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A0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87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2F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CD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94C5E"/>
    <w:multiLevelType w:val="hybridMultilevel"/>
    <w:tmpl w:val="6CCC3650"/>
    <w:lvl w:ilvl="0" w:tplc="094E584A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11C1B"/>
    <w:multiLevelType w:val="hybridMultilevel"/>
    <w:tmpl w:val="DE3E8948"/>
    <w:lvl w:ilvl="0" w:tplc="EFF2D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9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E5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24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ED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AD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89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C8599"/>
    <w:multiLevelType w:val="hybridMultilevel"/>
    <w:tmpl w:val="90300A3A"/>
    <w:lvl w:ilvl="0" w:tplc="B28A0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4F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28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EA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A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6F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C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46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CE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764F1"/>
    <w:multiLevelType w:val="multilevel"/>
    <w:tmpl w:val="6AA6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FA34F"/>
    <w:multiLevelType w:val="hybridMultilevel"/>
    <w:tmpl w:val="BFDA9DC8"/>
    <w:lvl w:ilvl="0" w:tplc="7B7CD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22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0C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4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CA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EB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EA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06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2E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4254C"/>
    <w:multiLevelType w:val="hybridMultilevel"/>
    <w:tmpl w:val="7D243044"/>
    <w:lvl w:ilvl="0" w:tplc="27D21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20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8A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09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AA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246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83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CB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6E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41912"/>
    <w:multiLevelType w:val="multilevel"/>
    <w:tmpl w:val="F6A4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646E9"/>
    <w:multiLevelType w:val="hybridMultilevel"/>
    <w:tmpl w:val="E0BAE888"/>
    <w:lvl w:ilvl="0" w:tplc="523E8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EC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0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0A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0B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A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05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A8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01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320F9"/>
    <w:multiLevelType w:val="multilevel"/>
    <w:tmpl w:val="555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FEA5E"/>
    <w:multiLevelType w:val="hybridMultilevel"/>
    <w:tmpl w:val="4F42F6FA"/>
    <w:lvl w:ilvl="0" w:tplc="6F1E527C">
      <w:start w:val="1"/>
      <w:numFmt w:val="decimal"/>
      <w:lvlText w:val="%1."/>
      <w:lvlJc w:val="left"/>
      <w:pPr>
        <w:ind w:left="720" w:hanging="360"/>
      </w:pPr>
    </w:lvl>
    <w:lvl w:ilvl="1" w:tplc="F8B01FE8">
      <w:start w:val="1"/>
      <w:numFmt w:val="lowerLetter"/>
      <w:lvlText w:val="%2."/>
      <w:lvlJc w:val="left"/>
      <w:pPr>
        <w:ind w:left="1440" w:hanging="360"/>
      </w:pPr>
    </w:lvl>
    <w:lvl w:ilvl="2" w:tplc="6546A482">
      <w:start w:val="1"/>
      <w:numFmt w:val="lowerRoman"/>
      <w:lvlText w:val="%3."/>
      <w:lvlJc w:val="right"/>
      <w:pPr>
        <w:ind w:left="2160" w:hanging="180"/>
      </w:pPr>
    </w:lvl>
    <w:lvl w:ilvl="3" w:tplc="A492F1B0">
      <w:start w:val="1"/>
      <w:numFmt w:val="decimal"/>
      <w:lvlText w:val="%4."/>
      <w:lvlJc w:val="left"/>
      <w:pPr>
        <w:ind w:left="2880" w:hanging="360"/>
      </w:pPr>
    </w:lvl>
    <w:lvl w:ilvl="4" w:tplc="7C8EE888">
      <w:start w:val="1"/>
      <w:numFmt w:val="lowerLetter"/>
      <w:lvlText w:val="%5."/>
      <w:lvlJc w:val="left"/>
      <w:pPr>
        <w:ind w:left="3600" w:hanging="360"/>
      </w:pPr>
    </w:lvl>
    <w:lvl w:ilvl="5" w:tplc="5484A08C">
      <w:start w:val="1"/>
      <w:numFmt w:val="lowerRoman"/>
      <w:lvlText w:val="%6."/>
      <w:lvlJc w:val="right"/>
      <w:pPr>
        <w:ind w:left="4320" w:hanging="180"/>
      </w:pPr>
    </w:lvl>
    <w:lvl w:ilvl="6" w:tplc="B644E68C">
      <w:start w:val="1"/>
      <w:numFmt w:val="decimal"/>
      <w:lvlText w:val="%7."/>
      <w:lvlJc w:val="left"/>
      <w:pPr>
        <w:ind w:left="5040" w:hanging="360"/>
      </w:pPr>
    </w:lvl>
    <w:lvl w:ilvl="7" w:tplc="3678E2A4">
      <w:start w:val="1"/>
      <w:numFmt w:val="lowerLetter"/>
      <w:lvlText w:val="%8."/>
      <w:lvlJc w:val="left"/>
      <w:pPr>
        <w:ind w:left="5760" w:hanging="360"/>
      </w:pPr>
    </w:lvl>
    <w:lvl w:ilvl="8" w:tplc="579EA24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A44BE"/>
    <w:multiLevelType w:val="hybridMultilevel"/>
    <w:tmpl w:val="8EAA9EA2"/>
    <w:lvl w:ilvl="0" w:tplc="A68855A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04819"/>
    <w:multiLevelType w:val="hybridMultilevel"/>
    <w:tmpl w:val="C760359C"/>
    <w:lvl w:ilvl="0" w:tplc="FC0CFBF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3ED2E"/>
    <w:multiLevelType w:val="hybridMultilevel"/>
    <w:tmpl w:val="BD5E5F2A"/>
    <w:lvl w:ilvl="0" w:tplc="5F860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0E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C2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0C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C1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AA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4E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24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4057D"/>
    <w:multiLevelType w:val="hybridMultilevel"/>
    <w:tmpl w:val="FD6A70BE"/>
    <w:lvl w:ilvl="0" w:tplc="B78E630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8AA56"/>
    <w:multiLevelType w:val="hybridMultilevel"/>
    <w:tmpl w:val="591AB8A0"/>
    <w:lvl w:ilvl="0" w:tplc="809C5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CF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8C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4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69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8D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C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2F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A2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920E8"/>
    <w:multiLevelType w:val="hybridMultilevel"/>
    <w:tmpl w:val="97A0511A"/>
    <w:lvl w:ilvl="0" w:tplc="D6204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A2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06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28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EA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4E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88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B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E4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1BE34"/>
    <w:multiLevelType w:val="hybridMultilevel"/>
    <w:tmpl w:val="0EEE4412"/>
    <w:lvl w:ilvl="0" w:tplc="B6BE1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A6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0D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A0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65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2D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66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85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517F0"/>
    <w:multiLevelType w:val="multilevel"/>
    <w:tmpl w:val="1B7E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410F88"/>
    <w:multiLevelType w:val="multilevel"/>
    <w:tmpl w:val="EAC2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BEBFB0"/>
    <w:multiLevelType w:val="hybridMultilevel"/>
    <w:tmpl w:val="4D02DE38"/>
    <w:lvl w:ilvl="0" w:tplc="CDD29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D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EF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C8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8E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E4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AF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ED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CF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56F5F"/>
    <w:multiLevelType w:val="hybridMultilevel"/>
    <w:tmpl w:val="D7DA7AF2"/>
    <w:lvl w:ilvl="0" w:tplc="1F5C691A">
      <w:start w:val="1"/>
      <w:numFmt w:val="decimal"/>
      <w:lvlText w:val="%1-"/>
      <w:lvlJc w:val="left"/>
      <w:pPr>
        <w:ind w:left="720" w:hanging="360"/>
      </w:pPr>
    </w:lvl>
    <w:lvl w:ilvl="1" w:tplc="7FFC5D8A">
      <w:start w:val="1"/>
      <w:numFmt w:val="lowerLetter"/>
      <w:lvlText w:val="%2."/>
      <w:lvlJc w:val="left"/>
      <w:pPr>
        <w:ind w:left="1440" w:hanging="360"/>
      </w:pPr>
    </w:lvl>
    <w:lvl w:ilvl="2" w:tplc="EC38C5F8">
      <w:start w:val="1"/>
      <w:numFmt w:val="lowerRoman"/>
      <w:lvlText w:val="%3."/>
      <w:lvlJc w:val="right"/>
      <w:pPr>
        <w:ind w:left="2160" w:hanging="180"/>
      </w:pPr>
    </w:lvl>
    <w:lvl w:ilvl="3" w:tplc="6E38F774">
      <w:start w:val="1"/>
      <w:numFmt w:val="decimal"/>
      <w:lvlText w:val="%4."/>
      <w:lvlJc w:val="left"/>
      <w:pPr>
        <w:ind w:left="2880" w:hanging="360"/>
      </w:pPr>
    </w:lvl>
    <w:lvl w:ilvl="4" w:tplc="AEBA9322">
      <w:start w:val="1"/>
      <w:numFmt w:val="lowerLetter"/>
      <w:lvlText w:val="%5."/>
      <w:lvlJc w:val="left"/>
      <w:pPr>
        <w:ind w:left="3600" w:hanging="360"/>
      </w:pPr>
    </w:lvl>
    <w:lvl w:ilvl="5" w:tplc="1D0CCCEA">
      <w:start w:val="1"/>
      <w:numFmt w:val="lowerRoman"/>
      <w:lvlText w:val="%6."/>
      <w:lvlJc w:val="right"/>
      <w:pPr>
        <w:ind w:left="4320" w:hanging="180"/>
      </w:pPr>
    </w:lvl>
    <w:lvl w:ilvl="6" w:tplc="C82E0BBA">
      <w:start w:val="1"/>
      <w:numFmt w:val="decimal"/>
      <w:lvlText w:val="%7."/>
      <w:lvlJc w:val="left"/>
      <w:pPr>
        <w:ind w:left="5040" w:hanging="360"/>
      </w:pPr>
    </w:lvl>
    <w:lvl w:ilvl="7" w:tplc="33106CEE">
      <w:start w:val="1"/>
      <w:numFmt w:val="lowerLetter"/>
      <w:lvlText w:val="%8."/>
      <w:lvlJc w:val="left"/>
      <w:pPr>
        <w:ind w:left="5760" w:hanging="360"/>
      </w:pPr>
    </w:lvl>
    <w:lvl w:ilvl="8" w:tplc="78B2C47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BB77F2"/>
    <w:multiLevelType w:val="hybridMultilevel"/>
    <w:tmpl w:val="5CE893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0FA66"/>
    <w:multiLevelType w:val="hybridMultilevel"/>
    <w:tmpl w:val="EF7C0A22"/>
    <w:lvl w:ilvl="0" w:tplc="3C74C000">
      <w:start w:val="1"/>
      <w:numFmt w:val="decimal"/>
      <w:lvlText w:val="%1."/>
      <w:lvlJc w:val="left"/>
      <w:pPr>
        <w:ind w:left="720" w:hanging="360"/>
      </w:pPr>
    </w:lvl>
    <w:lvl w:ilvl="1" w:tplc="6E4020F2">
      <w:start w:val="1"/>
      <w:numFmt w:val="lowerLetter"/>
      <w:lvlText w:val="%2."/>
      <w:lvlJc w:val="left"/>
      <w:pPr>
        <w:ind w:left="1440" w:hanging="360"/>
      </w:pPr>
    </w:lvl>
    <w:lvl w:ilvl="2" w:tplc="4DD4390A">
      <w:start w:val="1"/>
      <w:numFmt w:val="lowerRoman"/>
      <w:lvlText w:val="%3."/>
      <w:lvlJc w:val="right"/>
      <w:pPr>
        <w:ind w:left="2160" w:hanging="180"/>
      </w:pPr>
    </w:lvl>
    <w:lvl w:ilvl="3" w:tplc="7ECA927E">
      <w:start w:val="1"/>
      <w:numFmt w:val="decimal"/>
      <w:lvlText w:val="%4."/>
      <w:lvlJc w:val="left"/>
      <w:pPr>
        <w:ind w:left="2880" w:hanging="360"/>
      </w:pPr>
    </w:lvl>
    <w:lvl w:ilvl="4" w:tplc="67BAAC7A">
      <w:start w:val="1"/>
      <w:numFmt w:val="lowerLetter"/>
      <w:lvlText w:val="%5."/>
      <w:lvlJc w:val="left"/>
      <w:pPr>
        <w:ind w:left="3600" w:hanging="360"/>
      </w:pPr>
    </w:lvl>
    <w:lvl w:ilvl="5" w:tplc="47641854">
      <w:start w:val="1"/>
      <w:numFmt w:val="lowerRoman"/>
      <w:lvlText w:val="%6."/>
      <w:lvlJc w:val="right"/>
      <w:pPr>
        <w:ind w:left="4320" w:hanging="180"/>
      </w:pPr>
    </w:lvl>
    <w:lvl w:ilvl="6" w:tplc="BE4ACCD8">
      <w:start w:val="1"/>
      <w:numFmt w:val="decimal"/>
      <w:lvlText w:val="%7."/>
      <w:lvlJc w:val="left"/>
      <w:pPr>
        <w:ind w:left="5040" w:hanging="360"/>
      </w:pPr>
    </w:lvl>
    <w:lvl w:ilvl="7" w:tplc="2954D3DC">
      <w:start w:val="1"/>
      <w:numFmt w:val="lowerLetter"/>
      <w:lvlText w:val="%8."/>
      <w:lvlJc w:val="left"/>
      <w:pPr>
        <w:ind w:left="5760" w:hanging="360"/>
      </w:pPr>
    </w:lvl>
    <w:lvl w:ilvl="8" w:tplc="18C2214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016FC"/>
    <w:multiLevelType w:val="hybridMultilevel"/>
    <w:tmpl w:val="01C42D92"/>
    <w:lvl w:ilvl="0" w:tplc="9C7E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45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24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4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5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CF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69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00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CD026"/>
    <w:multiLevelType w:val="hybridMultilevel"/>
    <w:tmpl w:val="E44031B6"/>
    <w:lvl w:ilvl="0" w:tplc="6D50F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E5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26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CD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E2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E8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04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28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61EFA"/>
    <w:multiLevelType w:val="hybridMultilevel"/>
    <w:tmpl w:val="5FA24DC2"/>
    <w:lvl w:ilvl="0" w:tplc="8E586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03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AF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61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85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AE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D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27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66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9804DC"/>
    <w:multiLevelType w:val="hybridMultilevel"/>
    <w:tmpl w:val="C83E6EF6"/>
    <w:lvl w:ilvl="0" w:tplc="40F20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A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A6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E0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E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66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2D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46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612743">
    <w:abstractNumId w:val="27"/>
  </w:num>
  <w:num w:numId="2" w16cid:durableId="336539863">
    <w:abstractNumId w:val="31"/>
  </w:num>
  <w:num w:numId="3" w16cid:durableId="2118595118">
    <w:abstractNumId w:val="3"/>
  </w:num>
  <w:num w:numId="4" w16cid:durableId="438525726">
    <w:abstractNumId w:val="33"/>
  </w:num>
  <w:num w:numId="5" w16cid:durableId="1319114647">
    <w:abstractNumId w:val="6"/>
  </w:num>
  <w:num w:numId="6" w16cid:durableId="1767846691">
    <w:abstractNumId w:val="9"/>
  </w:num>
  <w:num w:numId="7" w16cid:durableId="1967345980">
    <w:abstractNumId w:val="0"/>
  </w:num>
  <w:num w:numId="8" w16cid:durableId="901062215">
    <w:abstractNumId w:val="12"/>
  </w:num>
  <w:num w:numId="9" w16cid:durableId="277152244">
    <w:abstractNumId w:val="11"/>
  </w:num>
  <w:num w:numId="10" w16cid:durableId="1530214625">
    <w:abstractNumId w:val="8"/>
  </w:num>
  <w:num w:numId="11" w16cid:durableId="819004410">
    <w:abstractNumId w:val="23"/>
  </w:num>
  <w:num w:numId="12" w16cid:durableId="1304627800">
    <w:abstractNumId w:val="30"/>
  </w:num>
  <w:num w:numId="13" w16cid:durableId="1932662105">
    <w:abstractNumId w:val="32"/>
  </w:num>
  <w:num w:numId="14" w16cid:durableId="2045790888">
    <w:abstractNumId w:val="22"/>
  </w:num>
  <w:num w:numId="15" w16cid:durableId="1800342916">
    <w:abstractNumId w:val="19"/>
  </w:num>
  <w:num w:numId="16" w16cid:durableId="846749692">
    <w:abstractNumId w:val="16"/>
  </w:num>
  <w:num w:numId="17" w16cid:durableId="1761638764">
    <w:abstractNumId w:val="29"/>
  </w:num>
  <w:num w:numId="18" w16cid:durableId="1686054449">
    <w:abstractNumId w:val="4"/>
  </w:num>
  <w:num w:numId="19" w16cid:durableId="977608402">
    <w:abstractNumId w:val="14"/>
  </w:num>
  <w:num w:numId="20" w16cid:durableId="234439879">
    <w:abstractNumId w:val="21"/>
  </w:num>
  <w:num w:numId="21" w16cid:durableId="1892765822">
    <w:abstractNumId w:val="5"/>
  </w:num>
  <w:num w:numId="22" w16cid:durableId="157352535">
    <w:abstractNumId w:val="26"/>
  </w:num>
  <w:num w:numId="23" w16cid:durableId="1428381034">
    <w:abstractNumId w:val="7"/>
  </w:num>
  <w:num w:numId="24" w16cid:durableId="1151673508">
    <w:abstractNumId w:val="1"/>
  </w:num>
  <w:num w:numId="25" w16cid:durableId="984621545">
    <w:abstractNumId w:val="15"/>
  </w:num>
  <w:num w:numId="26" w16cid:durableId="2001153573">
    <w:abstractNumId w:val="25"/>
  </w:num>
  <w:num w:numId="27" w16cid:durableId="1534225267">
    <w:abstractNumId w:val="13"/>
  </w:num>
  <w:num w:numId="28" w16cid:durableId="1479686637">
    <w:abstractNumId w:val="24"/>
  </w:num>
  <w:num w:numId="29" w16cid:durableId="1699887688">
    <w:abstractNumId w:val="10"/>
  </w:num>
  <w:num w:numId="30" w16cid:durableId="2037264765">
    <w:abstractNumId w:val="28"/>
  </w:num>
  <w:num w:numId="31" w16cid:durableId="1134173243">
    <w:abstractNumId w:val="18"/>
  </w:num>
  <w:num w:numId="32" w16cid:durableId="1180581328">
    <w:abstractNumId w:val="17"/>
  </w:num>
  <w:num w:numId="33" w16cid:durableId="184172553">
    <w:abstractNumId w:val="20"/>
  </w:num>
  <w:num w:numId="34" w16cid:durableId="1583760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C48272"/>
    <w:rsid w:val="0002339A"/>
    <w:rsid w:val="000442D4"/>
    <w:rsid w:val="000A1DCD"/>
    <w:rsid w:val="000E3CA9"/>
    <w:rsid w:val="001C0849"/>
    <w:rsid w:val="001F28CF"/>
    <w:rsid w:val="00222195"/>
    <w:rsid w:val="00500518"/>
    <w:rsid w:val="00544FA8"/>
    <w:rsid w:val="005F6501"/>
    <w:rsid w:val="00676DDA"/>
    <w:rsid w:val="0078549A"/>
    <w:rsid w:val="007C4BDD"/>
    <w:rsid w:val="007F557D"/>
    <w:rsid w:val="00880127"/>
    <w:rsid w:val="008B4149"/>
    <w:rsid w:val="009743E1"/>
    <w:rsid w:val="00A03D63"/>
    <w:rsid w:val="00AA7B86"/>
    <w:rsid w:val="00B63F1A"/>
    <w:rsid w:val="00C7279C"/>
    <w:rsid w:val="054690A7"/>
    <w:rsid w:val="05728E61"/>
    <w:rsid w:val="05CDB3FE"/>
    <w:rsid w:val="068B2A95"/>
    <w:rsid w:val="070306C8"/>
    <w:rsid w:val="07B72A85"/>
    <w:rsid w:val="09345DC7"/>
    <w:rsid w:val="09659B50"/>
    <w:rsid w:val="0A334087"/>
    <w:rsid w:val="0EDCC105"/>
    <w:rsid w:val="149EC0FC"/>
    <w:rsid w:val="14B2BE84"/>
    <w:rsid w:val="15B8E0B1"/>
    <w:rsid w:val="15F5902D"/>
    <w:rsid w:val="18532B01"/>
    <w:rsid w:val="192CF6F2"/>
    <w:rsid w:val="1B002571"/>
    <w:rsid w:val="1D1D3FF4"/>
    <w:rsid w:val="1F01714F"/>
    <w:rsid w:val="1F24D280"/>
    <w:rsid w:val="20A96E88"/>
    <w:rsid w:val="25A6A819"/>
    <w:rsid w:val="25EB3F05"/>
    <w:rsid w:val="26212500"/>
    <w:rsid w:val="275EE8D6"/>
    <w:rsid w:val="2823EB9A"/>
    <w:rsid w:val="28D7D27B"/>
    <w:rsid w:val="29642897"/>
    <w:rsid w:val="2A34D750"/>
    <w:rsid w:val="2C901639"/>
    <w:rsid w:val="31AE0094"/>
    <w:rsid w:val="31CE38F2"/>
    <w:rsid w:val="3246F82A"/>
    <w:rsid w:val="35BB4E30"/>
    <w:rsid w:val="3AB175C4"/>
    <w:rsid w:val="3B770996"/>
    <w:rsid w:val="3EBF1A2B"/>
    <w:rsid w:val="3F0B4DBE"/>
    <w:rsid w:val="40C90719"/>
    <w:rsid w:val="418ACDE1"/>
    <w:rsid w:val="436E6C1C"/>
    <w:rsid w:val="4621A659"/>
    <w:rsid w:val="46321130"/>
    <w:rsid w:val="47D19D0F"/>
    <w:rsid w:val="4845F0CC"/>
    <w:rsid w:val="4A028122"/>
    <w:rsid w:val="4C16D6F1"/>
    <w:rsid w:val="4D2A9E9A"/>
    <w:rsid w:val="4F5ACF3C"/>
    <w:rsid w:val="508D077E"/>
    <w:rsid w:val="5317028B"/>
    <w:rsid w:val="535D5A65"/>
    <w:rsid w:val="54F2151E"/>
    <w:rsid w:val="5596003E"/>
    <w:rsid w:val="58598FBD"/>
    <w:rsid w:val="5872E1F5"/>
    <w:rsid w:val="59C7EF02"/>
    <w:rsid w:val="5A037E9D"/>
    <w:rsid w:val="5A24E8A9"/>
    <w:rsid w:val="5AA7F520"/>
    <w:rsid w:val="5B36F20F"/>
    <w:rsid w:val="5C9A47FC"/>
    <w:rsid w:val="5ECAE503"/>
    <w:rsid w:val="5EE5A6F1"/>
    <w:rsid w:val="5EEA9E83"/>
    <w:rsid w:val="5F208E18"/>
    <w:rsid w:val="5FF3FB16"/>
    <w:rsid w:val="603EEE59"/>
    <w:rsid w:val="618DCF1C"/>
    <w:rsid w:val="67F4BA9F"/>
    <w:rsid w:val="68EF7D38"/>
    <w:rsid w:val="699169AC"/>
    <w:rsid w:val="6A50F79D"/>
    <w:rsid w:val="6D6E6380"/>
    <w:rsid w:val="6F15F0CA"/>
    <w:rsid w:val="70058B9F"/>
    <w:rsid w:val="71D9CC92"/>
    <w:rsid w:val="7358425A"/>
    <w:rsid w:val="768B9CDB"/>
    <w:rsid w:val="76E0DEAF"/>
    <w:rsid w:val="77161417"/>
    <w:rsid w:val="776E54B9"/>
    <w:rsid w:val="7800AEDB"/>
    <w:rsid w:val="7834FC9E"/>
    <w:rsid w:val="7B55AE97"/>
    <w:rsid w:val="7FC48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8272"/>
  <w15:chartTrackingRefBased/>
  <w15:docId w15:val="{EA1A749C-30F1-465C-9034-F18A70F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7800AED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800AED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436E6C1C"/>
    <w:rPr>
      <w:color w:val="467886"/>
      <w:u w:val="single"/>
    </w:rPr>
  </w:style>
  <w:style w:type="paragraph" w:styleId="Prrafodelista">
    <w:name w:val="List Paragraph"/>
    <w:basedOn w:val="Normal"/>
    <w:uiPriority w:val="34"/>
    <w:qFormat/>
    <w:rsid w:val="7800AED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7800AEDB"/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Encabezado">
    <w:name w:val="head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7B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4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8B414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B41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github.com/NicolasPerezUNLaSMN/PROG_II_UADE_JAVA/tree/master/Clase%20-%20II/Project1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github.com/NicolasPerezUNLaSMN/PROG_II_UADE_JAVA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icoperez@uade.edu.ar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NicolasPerezUNLaSMN/PROG_II_UADE_JAVA/tree/master/Clase%20-%20III/Clase3EstructurasEstaticasI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62A5450ECBA4BB1580F3E8BC7C801" ma:contentTypeVersion="13" ma:contentTypeDescription="Create a new document." ma:contentTypeScope="" ma:versionID="5c55cb28d8d2e40dc047b971b41d07da">
  <xsd:schema xmlns:xsd="http://www.w3.org/2001/XMLSchema" xmlns:xs="http://www.w3.org/2001/XMLSchema" xmlns:p="http://schemas.microsoft.com/office/2006/metadata/properties" xmlns:ns2="9c67501a-3611-4fa5-9019-4ad452d2b50f" xmlns:ns3="0c2f789d-87d1-4dc9-9a51-1fd80dd83c97" targetNamespace="http://schemas.microsoft.com/office/2006/metadata/properties" ma:root="true" ma:fieldsID="539f14d648349e1ce4271e473b869ad2" ns2:_="" ns3:_="">
    <xsd:import namespace="9c67501a-3611-4fa5-9019-4ad452d2b50f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7501a-3611-4fa5-9019-4ad452d2b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1ac7e-2b93-47a6-95c2-3b6dc9011c7f}" ma:internalName="TaxCatchAll" ma:showField="CatchAllData" ma:web="0c2f789d-87d1-4dc9-9a51-1fd80dd83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f789d-87d1-4dc9-9a51-1fd80dd83c97" xsi:nil="true"/>
    <lcf76f155ced4ddcb4097134ff3c332f xmlns="9c67501a-3611-4fa5-9019-4ad452d2b5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CC4DED-B98B-426F-A577-6F5630BA1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7501a-3611-4fa5-9019-4ad452d2b50f"/>
    <ds:schemaRef ds:uri="0c2f789d-87d1-4dc9-9a51-1fd80dd83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EA5A-698A-4659-8888-8C267F836F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3D5BB0-A538-46F1-A03D-70DB4D0958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958C72-8F35-4235-9545-41A403E2602B}">
  <ds:schemaRefs>
    <ds:schemaRef ds:uri="http://schemas.microsoft.com/office/2006/metadata/properties"/>
    <ds:schemaRef ds:uri="http://schemas.microsoft.com/office/infopath/2007/PartnerControls"/>
    <ds:schemaRef ds:uri="0c2f789d-87d1-4dc9-9a51-1fd80dd83c97"/>
    <ds:schemaRef ds:uri="9c67501a-3611-4fa5-9019-4ad452d2b5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998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NICOLAS IGNACIO</dc:creator>
  <cp:keywords/>
  <dc:description/>
  <cp:lastModifiedBy>PEREZ NICOLAS IGNACIO</cp:lastModifiedBy>
  <cp:revision>3</cp:revision>
  <dcterms:created xsi:type="dcterms:W3CDTF">2025-03-24T17:30:00Z</dcterms:created>
  <dcterms:modified xsi:type="dcterms:W3CDTF">2025-03-28T13:06:00Z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0x01010068D62A5450ECBA4BB1580F3E8BC7C801</vt:lpwstr>
  </property>
  <property fmtid="{D5CDD505-2E9C-101B-9397-08002B2CF9AE}" pid="3" name="MediaServiceImageTags">
    <vt:lpwstr/>
  </property>
</Properties>
</file>