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B5814" w14:textId="4218EF7E" w:rsidR="002A19AA" w:rsidRPr="002A19AA" w:rsidRDefault="002A19AA" w:rsidP="002A19AA">
      <w:pPr>
        <w:pStyle w:val="Textbody"/>
        <w:jc w:val="center"/>
        <w:rPr>
          <w:rFonts w:ascii="Liberation Sans" w:hAnsi="Liberation Sans" w:cs="Liberation Sans"/>
          <w:sz w:val="36"/>
          <w:szCs w:val="36"/>
          <w:u w:val="single"/>
        </w:rPr>
      </w:pPr>
      <w:r w:rsidRPr="002A19AA">
        <w:rPr>
          <w:rFonts w:ascii="Liberation Sans" w:hAnsi="Liberation Sans" w:cs="Liberation Sans"/>
          <w:sz w:val="36"/>
          <w:szCs w:val="36"/>
          <w:u w:val="single"/>
        </w:rPr>
        <w:t>TP CYBER :</w:t>
      </w:r>
    </w:p>
    <w:p w14:paraId="7416B7DB" w14:textId="77777777" w:rsidR="002A19AA" w:rsidRDefault="002A19AA">
      <w:pPr>
        <w:pStyle w:val="Textbody"/>
        <w:rPr>
          <w:rFonts w:ascii="Liberation Sans" w:hAnsi="Liberation Sans" w:cs="Liberation Sans"/>
        </w:rPr>
      </w:pPr>
    </w:p>
    <w:p w14:paraId="39028667" w14:textId="77777777" w:rsidR="002A19AA" w:rsidRDefault="002A19AA">
      <w:pPr>
        <w:pStyle w:val="Textbody"/>
        <w:rPr>
          <w:rFonts w:ascii="Liberation Sans" w:hAnsi="Liberation Sans" w:cs="Liberation Sans"/>
        </w:rPr>
      </w:pPr>
    </w:p>
    <w:p w14:paraId="738DE28A" w14:textId="26983A55" w:rsidR="009B34B7" w:rsidRPr="002A19AA" w:rsidRDefault="00000000" w:rsidP="002A19AA">
      <w:pPr>
        <w:pStyle w:val="Textbody"/>
        <w:rPr>
          <w:rFonts w:asciiTheme="minorHAnsi" w:hAnsiTheme="minorHAnsi"/>
          <w:sz w:val="24"/>
        </w:rPr>
      </w:pPr>
      <w:r w:rsidRPr="002A19AA">
        <w:rPr>
          <w:rFonts w:asciiTheme="minorHAnsi" w:hAnsiTheme="minorHAnsi" w:cs="Liberation Sans"/>
          <w:sz w:val="24"/>
        </w:rPr>
        <w:t xml:space="preserve">Dans ce TP, nous allons installer le nécessaire pour faire fonctionner une application web. Pour cela, nous installerons un serveur Apache HTTPD, une base de données </w:t>
      </w:r>
      <w:proofErr w:type="spellStart"/>
      <w:r w:rsidRPr="002A19AA">
        <w:rPr>
          <w:rFonts w:asciiTheme="minorHAnsi" w:hAnsiTheme="minorHAnsi" w:cs="Liberation Sans"/>
          <w:sz w:val="24"/>
        </w:rPr>
        <w:t>MariaDB</w:t>
      </w:r>
      <w:proofErr w:type="spellEnd"/>
      <w:r w:rsidRPr="002A19AA">
        <w:rPr>
          <w:rFonts w:asciiTheme="minorHAnsi" w:hAnsiTheme="minorHAnsi" w:cs="Liberation Sans"/>
          <w:sz w:val="24"/>
        </w:rPr>
        <w:t xml:space="preserve"> (anciennement MySQL) et le langage de programmation PHP. Ces installations se feront sur une machine virtuelle utilisant le SE Rocky Linux (anciennement CentOS).</w:t>
      </w:r>
    </w:p>
    <w:p w14:paraId="2538BBF9" w14:textId="77777777" w:rsidR="009B34B7" w:rsidRPr="002A19AA" w:rsidRDefault="009B34B7" w:rsidP="002A19AA">
      <w:pPr>
        <w:rPr>
          <w:rFonts w:asciiTheme="minorHAnsi" w:hAnsiTheme="minorHAnsi"/>
        </w:rPr>
      </w:pPr>
    </w:p>
    <w:p w14:paraId="0C901268" w14:textId="77777777" w:rsidR="009B34B7" w:rsidRPr="002A19AA" w:rsidRDefault="009B34B7" w:rsidP="002A19AA">
      <w:pPr>
        <w:rPr>
          <w:rFonts w:asciiTheme="minorHAnsi" w:hAnsiTheme="minorHAnsi"/>
        </w:rPr>
      </w:pPr>
    </w:p>
    <w:p w14:paraId="0E1ED62F" w14:textId="77777777" w:rsidR="009B34B7" w:rsidRPr="002A19AA" w:rsidRDefault="00000000" w:rsidP="002A19AA">
      <w:pPr>
        <w:rPr>
          <w:rFonts w:asciiTheme="minorHAnsi" w:hAnsiTheme="minorHAnsi"/>
        </w:rPr>
      </w:pPr>
      <w:r w:rsidRPr="002A19AA">
        <w:rPr>
          <w:rFonts w:asciiTheme="minorHAnsi" w:hAnsiTheme="minorHAnsi"/>
        </w:rPr>
        <w:t xml:space="preserve">Utilisation </w:t>
      </w:r>
      <w:proofErr w:type="spellStart"/>
      <w:r w:rsidRPr="002A19AA">
        <w:rPr>
          <w:rFonts w:asciiTheme="minorHAnsi" w:hAnsiTheme="minorHAnsi"/>
        </w:rPr>
        <w:t>Nmap</w:t>
      </w:r>
      <w:proofErr w:type="spellEnd"/>
      <w:r w:rsidRPr="002A19AA">
        <w:rPr>
          <w:rFonts w:asciiTheme="minorHAnsi" w:hAnsiTheme="minorHAnsi"/>
        </w:rPr>
        <w:t xml:space="preserve"> :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9B34B7" w:rsidRPr="002A19AA" w14:paraId="4A3F24F9" w14:textId="77777777" w:rsidTr="00F65C7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B779B" w14:textId="4832681C" w:rsidR="009B34B7" w:rsidRPr="002A19AA" w:rsidRDefault="00000000" w:rsidP="002A19AA">
            <w:pPr>
              <w:rPr>
                <w:rFonts w:asciiTheme="minorHAnsi" w:hAnsiTheme="minorHAnsi"/>
              </w:rPr>
            </w:pPr>
            <w:r w:rsidRPr="002A19AA">
              <w:rPr>
                <w:rFonts w:asciiTheme="minorHAnsi" w:hAnsiTheme="minorHAnsi"/>
              </w:rPr>
              <w:t xml:space="preserve">Pour </w:t>
            </w:r>
            <w:r w:rsidR="00F65C73" w:rsidRPr="002A19AA">
              <w:rPr>
                <w:rFonts w:asciiTheme="minorHAnsi" w:hAnsiTheme="minorHAnsi"/>
              </w:rPr>
              <w:t>tester la</w:t>
            </w:r>
            <w:r w:rsidRPr="002A19AA">
              <w:rPr>
                <w:rFonts w:asciiTheme="minorHAnsi" w:hAnsiTheme="minorHAnsi"/>
              </w:rPr>
              <w:t xml:space="preserve"> version de </w:t>
            </w:r>
            <w:proofErr w:type="gramStart"/>
            <w:r w:rsidRPr="002A19AA">
              <w:rPr>
                <w:rFonts w:asciiTheme="minorHAnsi" w:hAnsiTheme="minorHAnsi"/>
              </w:rPr>
              <w:t>l’ OS</w:t>
            </w:r>
            <w:proofErr w:type="gramEnd"/>
            <w:r w:rsidRPr="002A19AA">
              <w:rPr>
                <w:rFonts w:asciiTheme="minorHAnsi" w:hAnsiTheme="minorHAnsi"/>
              </w:rPr>
              <w:t xml:space="preserve"> et tester les ports :</w:t>
            </w:r>
          </w:p>
          <w:p w14:paraId="62F8476E" w14:textId="77777777" w:rsidR="009B34B7" w:rsidRPr="002A19AA" w:rsidRDefault="00000000" w:rsidP="002A19AA">
            <w:pPr>
              <w:rPr>
                <w:rFonts w:asciiTheme="minorHAnsi" w:hAnsiTheme="minorHAnsi"/>
              </w:rPr>
            </w:pPr>
            <w:r w:rsidRPr="002A19AA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Pr="002A19AA">
              <w:rPr>
                <w:rFonts w:asciiTheme="minorHAnsi" w:hAnsiTheme="minorHAnsi"/>
              </w:rPr>
              <w:t>sudo</w:t>
            </w:r>
            <w:proofErr w:type="spellEnd"/>
            <w:proofErr w:type="gramEnd"/>
            <w:r w:rsidRPr="002A19AA">
              <w:rPr>
                <w:rFonts w:asciiTheme="minorHAnsi" w:hAnsiTheme="minorHAnsi"/>
              </w:rPr>
              <w:t xml:space="preserve"> </w:t>
            </w:r>
            <w:proofErr w:type="spellStart"/>
            <w:r w:rsidRPr="002A19AA">
              <w:rPr>
                <w:rFonts w:asciiTheme="minorHAnsi" w:hAnsiTheme="minorHAnsi"/>
              </w:rPr>
              <w:t>nmap</w:t>
            </w:r>
            <w:proofErr w:type="spellEnd"/>
            <w:r w:rsidRPr="002A19AA">
              <w:rPr>
                <w:rFonts w:asciiTheme="minorHAnsi" w:hAnsiTheme="minorHAnsi"/>
              </w:rPr>
              <w:t xml:space="preserve"> ADRESSE_IP_ROCKY_LINUX -O -</w:t>
            </w:r>
            <w:proofErr w:type="spellStart"/>
            <w:r w:rsidRPr="002A19AA">
              <w:rPr>
                <w:rFonts w:asciiTheme="minorHAnsi" w:hAnsiTheme="minorHAnsi"/>
              </w:rPr>
              <w:t>sV</w:t>
            </w:r>
            <w:proofErr w:type="spellEnd"/>
            <w:r w:rsidRPr="002A19AA">
              <w:rPr>
                <w:rFonts w:asciiTheme="minorHAnsi" w:hAnsiTheme="minorHAnsi"/>
              </w:rPr>
              <w:t xml:space="preserve"> -p1-65535</w:t>
            </w:r>
          </w:p>
          <w:p w14:paraId="69D923CB" w14:textId="77777777" w:rsidR="009B34B7" w:rsidRPr="002A19AA" w:rsidRDefault="00000000" w:rsidP="002A19AA">
            <w:pPr>
              <w:rPr>
                <w:rFonts w:asciiTheme="minorHAnsi" w:hAnsiTheme="minorHAnsi"/>
              </w:rPr>
            </w:pPr>
            <w:r w:rsidRPr="002A19AA">
              <w:rPr>
                <w:rFonts w:asciiTheme="minorHAnsi" w:hAnsiTheme="minorHAnsi"/>
              </w:rPr>
              <w:t xml:space="preserve">Résultat : </w:t>
            </w:r>
            <w:r w:rsidRPr="002A19AA">
              <w:rPr>
                <w:rFonts w:asciiTheme="minorHAnsi" w:hAnsiTheme="minorHAnsi"/>
              </w:rPr>
              <w:drawing>
                <wp:inline distT="0" distB="0" distL="0" distR="0" wp14:anchorId="588C388F" wp14:editId="0A206DDB">
                  <wp:extent cx="6048371" cy="2447921"/>
                  <wp:effectExtent l="0" t="0" r="0" b="0"/>
                  <wp:docPr id="376646238" name="Image 10172075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1" cy="2447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4B7" w:rsidRPr="002A19AA" w14:paraId="5D088430" w14:textId="77777777" w:rsidTr="00F65C7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A3274" w14:textId="77777777" w:rsidR="009B34B7" w:rsidRPr="002A19AA" w:rsidRDefault="00000000" w:rsidP="00F65C73">
            <w:pPr>
              <w:pStyle w:val="TableContents"/>
              <w:snapToGrid w:val="0"/>
              <w:jc w:val="left"/>
              <w:rPr>
                <w:rFonts w:asciiTheme="minorHAnsi" w:hAnsiTheme="minorHAnsi"/>
                <w:sz w:val="24"/>
              </w:rPr>
            </w:pPr>
            <w:proofErr w:type="spellStart"/>
            <w:r w:rsidRPr="002A19AA">
              <w:rPr>
                <w:rFonts w:asciiTheme="minorHAnsi" w:hAnsiTheme="minorHAnsi"/>
                <w:sz w:val="24"/>
              </w:rPr>
              <w:t>Iptables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 xml:space="preserve"> -L</w:t>
            </w:r>
          </w:p>
          <w:p w14:paraId="31EE8FB7" w14:textId="77777777" w:rsidR="009B34B7" w:rsidRPr="002A19AA" w:rsidRDefault="00000000" w:rsidP="00F65C73">
            <w:pPr>
              <w:pStyle w:val="TableContents"/>
              <w:snapToGrid w:val="0"/>
              <w:jc w:val="left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/>
                <w:sz w:val="24"/>
              </w:rPr>
              <w:t>Ma configuration :</w:t>
            </w:r>
          </w:p>
          <w:p w14:paraId="280C37D3" w14:textId="77777777" w:rsidR="009B34B7" w:rsidRPr="002A19AA" w:rsidRDefault="00000000" w:rsidP="002A19AA">
            <w:pPr>
              <w:pStyle w:val="TableContents"/>
              <w:snapToGrid w:val="0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/>
                <w:noProof/>
                <w:sz w:val="24"/>
              </w:rPr>
              <w:drawing>
                <wp:inline distT="0" distB="0" distL="0" distR="0" wp14:anchorId="6053DD28" wp14:editId="0C58371A">
                  <wp:extent cx="6050283" cy="1652265"/>
                  <wp:effectExtent l="0" t="0" r="7617" b="5085"/>
                  <wp:docPr id="627617323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3" cy="165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6530B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  <w:p w14:paraId="0E6CD272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  <w:p w14:paraId="7FD22638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  <w:p w14:paraId="3C112522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  <w:p w14:paraId="78CA6DAD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  <w:p w14:paraId="08DE8E5F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</w:tc>
      </w:tr>
      <w:tr w:rsidR="009B34B7" w:rsidRPr="002A19AA" w14:paraId="46058679" w14:textId="77777777" w:rsidTr="00F65C7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40FB0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  <w:p w14:paraId="3E9A9C25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  <w:p w14:paraId="4C64FCAD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  <w:p w14:paraId="593E4C64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</w:tc>
      </w:tr>
      <w:tr w:rsidR="009B34B7" w:rsidRPr="002A19AA" w14:paraId="3CAE58C1" w14:textId="77777777" w:rsidTr="00F65C7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BC3AB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</w:tc>
      </w:tr>
    </w:tbl>
    <w:p w14:paraId="078FB198" w14:textId="77777777" w:rsidR="009B34B7" w:rsidRPr="002A19AA" w:rsidRDefault="009B34B7" w:rsidP="002A19AA">
      <w:pPr>
        <w:pStyle w:val="Textbody"/>
        <w:rPr>
          <w:rFonts w:asciiTheme="minorHAnsi" w:hAnsiTheme="minorHAnsi"/>
          <w:sz w:val="24"/>
        </w:rPr>
      </w:pPr>
    </w:p>
    <w:p w14:paraId="4E97957E" w14:textId="69DF9333" w:rsidR="009B34B7" w:rsidRPr="002A19AA" w:rsidRDefault="00000000" w:rsidP="00F65C73">
      <w:pPr>
        <w:pStyle w:val="Question"/>
        <w:numPr>
          <w:ilvl w:val="0"/>
          <w:numId w:val="0"/>
        </w:numPr>
        <w:ind w:left="360"/>
        <w:rPr>
          <w:rFonts w:asciiTheme="minorHAnsi" w:hAnsiTheme="minorHAnsi"/>
          <w:sz w:val="24"/>
          <w:szCs w:val="24"/>
        </w:rPr>
      </w:pPr>
      <w:r w:rsidRPr="002A19AA">
        <w:rPr>
          <w:rFonts w:asciiTheme="minorHAnsi" w:hAnsiTheme="minorHAnsi"/>
          <w:sz w:val="24"/>
          <w:szCs w:val="24"/>
        </w:rPr>
        <w:t xml:space="preserve">Sur Kali, décompressez l'archive de mots de passe </w:t>
      </w:r>
      <w:proofErr w:type="spellStart"/>
      <w:r w:rsidRPr="002A19AA">
        <w:rPr>
          <w:rFonts w:asciiTheme="minorHAnsi" w:hAnsiTheme="minorHAnsi"/>
          <w:i/>
          <w:iCs/>
          <w:sz w:val="24"/>
          <w:szCs w:val="24"/>
        </w:rPr>
        <w:t>rockyou</w:t>
      </w:r>
      <w:proofErr w:type="spellEnd"/>
      <w:r w:rsidRPr="002A19AA">
        <w:rPr>
          <w:rFonts w:asciiTheme="minorHAnsi" w:hAnsiTheme="minorHAnsi"/>
          <w:sz w:val="24"/>
          <w:szCs w:val="24"/>
        </w:rPr>
        <w:t xml:space="preserve"> qui se trouve dans le répertoire </w:t>
      </w:r>
      <w:r w:rsidRPr="002A19AA">
        <w:rPr>
          <w:rFonts w:asciiTheme="minorHAnsi" w:hAnsiTheme="minorHAnsi"/>
          <w:i/>
          <w:iCs/>
          <w:sz w:val="24"/>
          <w:szCs w:val="24"/>
        </w:rPr>
        <w:t>/</w:t>
      </w:r>
      <w:proofErr w:type="spellStart"/>
      <w:r w:rsidRPr="002A19AA">
        <w:rPr>
          <w:rFonts w:asciiTheme="minorHAnsi" w:hAnsiTheme="minorHAnsi"/>
          <w:i/>
          <w:iCs/>
          <w:sz w:val="24"/>
          <w:szCs w:val="24"/>
        </w:rPr>
        <w:t>usr</w:t>
      </w:r>
      <w:proofErr w:type="spellEnd"/>
      <w:r w:rsidRPr="002A19AA">
        <w:rPr>
          <w:rFonts w:asciiTheme="minorHAnsi" w:hAnsiTheme="minorHAnsi"/>
          <w:i/>
          <w:iCs/>
          <w:sz w:val="24"/>
          <w:szCs w:val="24"/>
        </w:rPr>
        <w:t>/</w:t>
      </w:r>
      <w:proofErr w:type="spellStart"/>
      <w:r w:rsidRPr="002A19AA">
        <w:rPr>
          <w:rFonts w:asciiTheme="minorHAnsi" w:hAnsiTheme="minorHAnsi"/>
          <w:i/>
          <w:iCs/>
          <w:sz w:val="24"/>
          <w:szCs w:val="24"/>
        </w:rPr>
        <w:t>share</w:t>
      </w:r>
      <w:proofErr w:type="spellEnd"/>
      <w:r w:rsidRPr="002A19AA">
        <w:rPr>
          <w:rFonts w:asciiTheme="minorHAnsi" w:hAnsiTheme="minorHAnsi"/>
          <w:i/>
          <w:iCs/>
          <w:sz w:val="24"/>
          <w:szCs w:val="24"/>
        </w:rPr>
        <w:t>/</w:t>
      </w:r>
      <w:proofErr w:type="spellStart"/>
      <w:r w:rsidRPr="002A19AA">
        <w:rPr>
          <w:rFonts w:asciiTheme="minorHAnsi" w:hAnsiTheme="minorHAnsi"/>
          <w:i/>
          <w:iCs/>
          <w:sz w:val="24"/>
          <w:szCs w:val="24"/>
        </w:rPr>
        <w:t>wordlists</w:t>
      </w:r>
      <w:proofErr w:type="spellEnd"/>
      <w:r w:rsidRPr="002A19AA">
        <w:rPr>
          <w:rFonts w:asciiTheme="minorHAnsi" w:hAnsiTheme="minorHAnsi"/>
          <w:sz w:val="24"/>
          <w:szCs w:val="24"/>
        </w:rPr>
        <w:t xml:space="preserve"> </w:t>
      </w:r>
    </w:p>
    <w:p w14:paraId="284EDFE9" w14:textId="77777777" w:rsidR="009B34B7" w:rsidRPr="002A19AA" w:rsidRDefault="00000000" w:rsidP="002A19AA">
      <w:pPr>
        <w:pStyle w:val="Textbody"/>
        <w:rPr>
          <w:rFonts w:asciiTheme="minorHAnsi" w:hAnsiTheme="minorHAnsi"/>
          <w:sz w:val="24"/>
        </w:rPr>
      </w:pPr>
      <w:proofErr w:type="spellStart"/>
      <w:proofErr w:type="gramStart"/>
      <w:r w:rsidRPr="002A19AA">
        <w:rPr>
          <w:rFonts w:asciiTheme="minorHAnsi" w:hAnsiTheme="minorHAnsi"/>
          <w:sz w:val="24"/>
        </w:rPr>
        <w:t>hydra</w:t>
      </w:r>
      <w:proofErr w:type="spellEnd"/>
      <w:proofErr w:type="gramEnd"/>
      <w:r w:rsidRPr="002A19AA">
        <w:rPr>
          <w:rFonts w:asciiTheme="minorHAnsi" w:hAnsiTheme="minorHAnsi"/>
          <w:sz w:val="24"/>
        </w:rPr>
        <w:t xml:space="preserve"> -L bruteforce.txt -P rockyou.txt 192.168.56.152 </w:t>
      </w:r>
      <w:proofErr w:type="spellStart"/>
      <w:r w:rsidRPr="002A19AA">
        <w:rPr>
          <w:rFonts w:asciiTheme="minorHAnsi" w:hAnsiTheme="minorHAnsi"/>
          <w:sz w:val="24"/>
        </w:rPr>
        <w:t>ssh</w:t>
      </w:r>
      <w:proofErr w:type="spellEnd"/>
      <w:r w:rsidRPr="002A19AA">
        <w:rPr>
          <w:rFonts w:asciiTheme="minorHAnsi" w:hAnsiTheme="minorHAnsi"/>
          <w:sz w:val="24"/>
        </w:rPr>
        <w:t xml:space="preserve"> -t 4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9B34B7" w:rsidRPr="002A19AA" w14:paraId="014179FC" w14:textId="77777777" w:rsidTr="00F65C7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0BF04" w14:textId="77777777" w:rsidR="009B34B7" w:rsidRPr="002A19AA" w:rsidRDefault="00000000" w:rsidP="002A19AA">
            <w:pPr>
              <w:pStyle w:val="TableContents"/>
              <w:jc w:val="both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/>
                <w:noProof/>
                <w:sz w:val="24"/>
              </w:rPr>
              <w:drawing>
                <wp:inline distT="0" distB="0" distL="0" distR="0" wp14:anchorId="2F46A5AE" wp14:editId="444ED7C2">
                  <wp:extent cx="6048371" cy="1533521"/>
                  <wp:effectExtent l="0" t="0" r="0" b="0"/>
                  <wp:docPr id="1410650129" name="Image 15057497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1" cy="1533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CE055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  <w:p w14:paraId="7E96FBA9" w14:textId="77777777" w:rsidR="009B34B7" w:rsidRPr="002A19AA" w:rsidRDefault="009B34B7" w:rsidP="002A19AA">
            <w:pPr>
              <w:pStyle w:val="TableContents"/>
              <w:rPr>
                <w:rFonts w:asciiTheme="minorHAnsi" w:hAnsiTheme="minorHAnsi"/>
                <w:sz w:val="24"/>
              </w:rPr>
            </w:pPr>
          </w:p>
        </w:tc>
      </w:tr>
    </w:tbl>
    <w:p w14:paraId="47F16820" w14:textId="77777777" w:rsidR="009B34B7" w:rsidRPr="002A19AA" w:rsidRDefault="009B34B7" w:rsidP="002A19AA">
      <w:pPr>
        <w:pStyle w:val="Standard"/>
        <w:rPr>
          <w:rFonts w:asciiTheme="minorHAnsi" w:hAnsiTheme="minorHAnsi"/>
          <w:sz w:val="24"/>
        </w:rPr>
      </w:pPr>
    </w:p>
    <w:p w14:paraId="220D73AF" w14:textId="312124A1" w:rsidR="009B34B7" w:rsidRPr="002A19AA" w:rsidRDefault="00F65C73" w:rsidP="00F65C73">
      <w:pPr>
        <w:pStyle w:val="Question"/>
        <w:numPr>
          <w:ilvl w:val="0"/>
          <w:numId w:val="0"/>
        </w:num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Installation d’apache 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9B34B7" w:rsidRPr="002A19AA" w14:paraId="41BBFCC5" w14:textId="77777777" w:rsidTr="00F65C7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BB672" w14:textId="77777777" w:rsidR="009B34B7" w:rsidRPr="002A19AA" w:rsidRDefault="00000000" w:rsidP="002A19AA">
            <w:pPr>
              <w:pStyle w:val="TableContents"/>
              <w:snapToGrid w:val="0"/>
              <w:jc w:val="left"/>
              <w:rPr>
                <w:rFonts w:asciiTheme="minorHAnsi" w:hAnsiTheme="minorHAnsi"/>
                <w:sz w:val="24"/>
              </w:rPr>
            </w:pPr>
            <w:proofErr w:type="spellStart"/>
            <w:proofErr w:type="gramStart"/>
            <w:r w:rsidRPr="002A19AA">
              <w:rPr>
                <w:rFonts w:asciiTheme="minorHAnsi" w:hAnsiTheme="minorHAnsi"/>
                <w:sz w:val="24"/>
              </w:rPr>
              <w:t>etc</w:t>
            </w:r>
            <w:proofErr w:type="spellEnd"/>
            <w:proofErr w:type="gramEnd"/>
            <w:r w:rsidRPr="002A19AA">
              <w:rPr>
                <w:rFonts w:asciiTheme="minorHAnsi" w:hAnsiTheme="minorHAnsi"/>
                <w:sz w:val="24"/>
              </w:rPr>
              <w:t>/</w:t>
            </w:r>
            <w:proofErr w:type="spellStart"/>
            <w:r w:rsidRPr="002A19AA">
              <w:rPr>
                <w:rFonts w:asciiTheme="minorHAnsi" w:hAnsiTheme="minorHAnsi"/>
                <w:sz w:val="24"/>
              </w:rPr>
              <w:t>httpd</w:t>
            </w:r>
            <w:proofErr w:type="spellEnd"/>
          </w:p>
          <w:p w14:paraId="37332FC2" w14:textId="77777777" w:rsidR="009B34B7" w:rsidRPr="002A19AA" w:rsidRDefault="009B34B7" w:rsidP="002A19AA">
            <w:pPr>
              <w:pStyle w:val="TableContents"/>
              <w:jc w:val="left"/>
              <w:rPr>
                <w:rFonts w:asciiTheme="minorHAnsi" w:hAnsiTheme="minorHAnsi"/>
                <w:sz w:val="24"/>
              </w:rPr>
            </w:pPr>
          </w:p>
        </w:tc>
      </w:tr>
    </w:tbl>
    <w:p w14:paraId="63DCDC7E" w14:textId="1E205BE7" w:rsidR="009B34B7" w:rsidRPr="002A19AA" w:rsidRDefault="00F65C73" w:rsidP="00F65C73">
      <w:pPr>
        <w:pStyle w:val="Question"/>
        <w:numPr>
          <w:ilvl w:val="0"/>
          <w:numId w:val="0"/>
        </w:numPr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Configuration pare-feu pour autoriser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a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accéder au site web depuis l’extérieur.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9B34B7" w:rsidRPr="002A19AA" w14:paraId="37CCBC48" w14:textId="77777777" w:rsidTr="00F65C7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3C031" w14:textId="77777777" w:rsidR="009B34B7" w:rsidRPr="002A19AA" w:rsidRDefault="00000000" w:rsidP="002A19AA">
            <w:pPr>
              <w:pStyle w:val="TableContents"/>
              <w:snapToGrid w:val="0"/>
              <w:jc w:val="left"/>
              <w:rPr>
                <w:rFonts w:asciiTheme="minorHAnsi" w:hAnsiTheme="minorHAnsi"/>
                <w:sz w:val="24"/>
              </w:rPr>
            </w:pPr>
            <w:proofErr w:type="spellStart"/>
            <w:r w:rsidRPr="002A19AA">
              <w:rPr>
                <w:rFonts w:asciiTheme="minorHAnsi" w:hAnsiTheme="minorHAnsi"/>
                <w:sz w:val="24"/>
              </w:rPr>
              <w:t>Iptables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 xml:space="preserve"> -I INPUT -p </w:t>
            </w:r>
            <w:proofErr w:type="spellStart"/>
            <w:r w:rsidRPr="002A19AA">
              <w:rPr>
                <w:rFonts w:asciiTheme="minorHAnsi" w:hAnsiTheme="minorHAnsi"/>
                <w:sz w:val="24"/>
              </w:rPr>
              <w:t>tcp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 xml:space="preserve"> –</w:t>
            </w:r>
            <w:proofErr w:type="spellStart"/>
            <w:r w:rsidRPr="002A19AA">
              <w:rPr>
                <w:rFonts w:asciiTheme="minorHAnsi" w:hAnsiTheme="minorHAnsi"/>
                <w:sz w:val="24"/>
              </w:rPr>
              <w:t>dport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 xml:space="preserve"> 80 -j ACCEPT</w:t>
            </w:r>
          </w:p>
          <w:p w14:paraId="49F0D94A" w14:textId="77777777" w:rsidR="009B34B7" w:rsidRPr="002A19AA" w:rsidRDefault="009B34B7" w:rsidP="002A19AA">
            <w:pPr>
              <w:pStyle w:val="TableContents"/>
              <w:jc w:val="left"/>
              <w:rPr>
                <w:rFonts w:asciiTheme="minorHAnsi" w:hAnsiTheme="minorHAnsi"/>
                <w:sz w:val="24"/>
              </w:rPr>
            </w:pPr>
          </w:p>
        </w:tc>
      </w:tr>
      <w:tr w:rsidR="009B34B7" w:rsidRPr="002A19AA" w14:paraId="768B6B72" w14:textId="77777777" w:rsidTr="00F65C7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3D8D0" w14:textId="63B6F710" w:rsidR="00F65C73" w:rsidRDefault="00F65C73" w:rsidP="00F65C73">
            <w:pPr>
              <w:pStyle w:val="TableContents"/>
              <w:snapToGrid w:val="0"/>
              <w:jc w:val="left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Nikto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sert à lister des failles de sécurité</w:t>
            </w:r>
          </w:p>
          <w:p w14:paraId="5FE39299" w14:textId="77777777" w:rsidR="00F65C73" w:rsidRDefault="00F65C73" w:rsidP="00F65C73">
            <w:pPr>
              <w:pStyle w:val="TableContents"/>
              <w:snapToGrid w:val="0"/>
              <w:jc w:val="left"/>
              <w:rPr>
                <w:rFonts w:asciiTheme="minorHAnsi" w:hAnsiTheme="minorHAnsi"/>
                <w:sz w:val="24"/>
              </w:rPr>
            </w:pPr>
          </w:p>
          <w:p w14:paraId="445FEC2D" w14:textId="480F0B5D" w:rsidR="009B34B7" w:rsidRPr="002A19AA" w:rsidRDefault="00000000" w:rsidP="00F65C73">
            <w:pPr>
              <w:pStyle w:val="TableContents"/>
              <w:snapToGrid w:val="0"/>
              <w:jc w:val="left"/>
              <w:rPr>
                <w:rFonts w:asciiTheme="minorHAnsi" w:hAnsiTheme="minorHAnsi"/>
                <w:sz w:val="24"/>
              </w:rPr>
            </w:pPr>
            <w:proofErr w:type="spellStart"/>
            <w:r w:rsidRPr="002A19AA">
              <w:rPr>
                <w:rFonts w:asciiTheme="minorHAnsi" w:hAnsiTheme="minorHAnsi"/>
                <w:sz w:val="24"/>
              </w:rPr>
              <w:t>Nikto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 xml:space="preserve"> -h </w:t>
            </w:r>
            <w:proofErr w:type="spellStart"/>
            <w:r w:rsidRPr="002A19AA">
              <w:rPr>
                <w:rFonts w:asciiTheme="minorHAnsi" w:hAnsiTheme="minorHAnsi"/>
                <w:sz w:val="24"/>
              </w:rPr>
              <w:t>addresse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2A19AA">
              <w:rPr>
                <w:rFonts w:asciiTheme="minorHAnsi" w:hAnsiTheme="minorHAnsi"/>
                <w:sz w:val="24"/>
              </w:rPr>
              <w:t>ip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 xml:space="preserve"> server</w:t>
            </w:r>
          </w:p>
          <w:p w14:paraId="2EF441E8" w14:textId="77777777" w:rsidR="009B34B7" w:rsidRPr="002A19AA" w:rsidRDefault="00000000" w:rsidP="00F65C73">
            <w:pPr>
              <w:pStyle w:val="TableContents"/>
              <w:jc w:val="left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/>
                <w:noProof/>
                <w:sz w:val="24"/>
              </w:rPr>
              <w:drawing>
                <wp:inline distT="0" distB="0" distL="0" distR="0" wp14:anchorId="1FB7F543" wp14:editId="6F48BF43">
                  <wp:extent cx="6048371" cy="2085975"/>
                  <wp:effectExtent l="0" t="0" r="0" b="9525"/>
                  <wp:docPr id="689089433" name="Image 1013009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1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9126AA" w14:textId="72A077C3" w:rsidR="009B34B7" w:rsidRPr="002A19AA" w:rsidRDefault="00000000" w:rsidP="00F65C73">
            <w:pPr>
              <w:pStyle w:val="TableContents"/>
              <w:jc w:val="left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/>
                <w:sz w:val="24"/>
              </w:rPr>
              <w:t xml:space="preserve">Pour éviter </w:t>
            </w:r>
            <w:r w:rsidR="00F65C73">
              <w:rPr>
                <w:rFonts w:asciiTheme="minorHAnsi" w:hAnsiTheme="minorHAnsi"/>
                <w:sz w:val="24"/>
              </w:rPr>
              <w:t>ces failles</w:t>
            </w:r>
            <w:r w:rsidRPr="002A19AA">
              <w:rPr>
                <w:rFonts w:asciiTheme="minorHAnsi" w:hAnsiTheme="minorHAnsi"/>
                <w:sz w:val="24"/>
              </w:rPr>
              <w:t xml:space="preserve"> on peut modifier les fichiers de conf </w:t>
            </w:r>
            <w:r w:rsidR="00F65C73" w:rsidRPr="002A19AA">
              <w:rPr>
                <w:rFonts w:asciiTheme="minorHAnsi" w:hAnsiTheme="minorHAnsi"/>
                <w:sz w:val="24"/>
              </w:rPr>
              <w:t>d’apache</w:t>
            </w:r>
            <w:r w:rsidRPr="002A19AA">
              <w:rPr>
                <w:rFonts w:asciiTheme="minorHAnsi" w:hAnsiTheme="minorHAnsi"/>
                <w:sz w:val="24"/>
              </w:rPr>
              <w:t xml:space="preserve"> :</w:t>
            </w:r>
          </w:p>
          <w:p w14:paraId="3A85293D" w14:textId="77777777" w:rsidR="009B34B7" w:rsidRPr="002A19AA" w:rsidRDefault="00000000" w:rsidP="00F65C73">
            <w:pPr>
              <w:pStyle w:val="TableContents"/>
              <w:jc w:val="left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/>
                <w:sz w:val="24"/>
              </w:rPr>
              <w:t>/</w:t>
            </w:r>
            <w:proofErr w:type="spellStart"/>
            <w:r w:rsidRPr="002A19AA">
              <w:rPr>
                <w:rFonts w:asciiTheme="minorHAnsi" w:hAnsiTheme="minorHAnsi"/>
                <w:sz w:val="24"/>
              </w:rPr>
              <w:t>etc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>/apache2/sites-</w:t>
            </w:r>
            <w:proofErr w:type="spellStart"/>
            <w:r w:rsidRPr="002A19AA">
              <w:rPr>
                <w:rFonts w:asciiTheme="minorHAnsi" w:hAnsiTheme="minorHAnsi"/>
                <w:sz w:val="24"/>
              </w:rPr>
              <w:t>available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>/000-default.conf :</w:t>
            </w:r>
          </w:p>
          <w:p w14:paraId="218BEF24" w14:textId="77777777" w:rsidR="009B34B7" w:rsidRPr="002A19AA" w:rsidRDefault="00000000" w:rsidP="00F65C73">
            <w:pPr>
              <w:pStyle w:val="TableContents"/>
              <w:jc w:val="left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/>
                <w:noProof/>
                <w:sz w:val="24"/>
              </w:rPr>
              <w:lastRenderedPageBreak/>
              <w:drawing>
                <wp:inline distT="0" distB="0" distL="0" distR="0" wp14:anchorId="54DE68D2" wp14:editId="73682750">
                  <wp:extent cx="6048371" cy="3571874"/>
                  <wp:effectExtent l="0" t="0" r="0" b="0"/>
                  <wp:docPr id="2071359637" name="Image 9838414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1" cy="3571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1F3B9" w14:textId="77777777" w:rsidR="009B34B7" w:rsidRPr="002A19AA" w:rsidRDefault="00000000" w:rsidP="00F65C73">
            <w:pPr>
              <w:pStyle w:val="TableContents"/>
              <w:jc w:val="left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/>
                <w:sz w:val="24"/>
              </w:rPr>
              <w:t xml:space="preserve">Fichier </w:t>
            </w:r>
            <w:proofErr w:type="spellStart"/>
            <w:r w:rsidRPr="002A19AA">
              <w:rPr>
                <w:rFonts w:asciiTheme="minorHAnsi" w:hAnsiTheme="minorHAnsi"/>
                <w:sz w:val="24"/>
              </w:rPr>
              <w:t>secur.conf</w:t>
            </w:r>
            <w:proofErr w:type="spellEnd"/>
            <w:r w:rsidRPr="002A19AA">
              <w:rPr>
                <w:rFonts w:asciiTheme="minorHAnsi" w:hAnsiTheme="minorHAnsi"/>
                <w:sz w:val="24"/>
              </w:rPr>
              <w:t xml:space="preserve"> : </w:t>
            </w:r>
          </w:p>
          <w:p w14:paraId="18CFCA2A" w14:textId="77777777" w:rsidR="009B34B7" w:rsidRPr="002A19AA" w:rsidRDefault="00000000" w:rsidP="00F65C73">
            <w:pPr>
              <w:pStyle w:val="TableContents"/>
              <w:jc w:val="left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/>
                <w:noProof/>
                <w:sz w:val="24"/>
              </w:rPr>
              <w:drawing>
                <wp:inline distT="0" distB="0" distL="0" distR="0" wp14:anchorId="7DB91EE5" wp14:editId="41E33AB1">
                  <wp:extent cx="5509735" cy="2751054"/>
                  <wp:effectExtent l="0" t="0" r="0" b="0"/>
                  <wp:docPr id="1063856125" name="Image 1852584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735" cy="275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5EB79" w14:textId="77777777" w:rsidR="009B34B7" w:rsidRPr="002A19AA" w:rsidRDefault="009B34B7" w:rsidP="002A19AA">
      <w:pPr>
        <w:pStyle w:val="Question"/>
        <w:numPr>
          <w:ilvl w:val="0"/>
          <w:numId w:val="0"/>
        </w:numPr>
        <w:ind w:left="720" w:hanging="360"/>
        <w:rPr>
          <w:rFonts w:asciiTheme="minorHAnsi" w:hAnsiTheme="minorHAnsi"/>
          <w:sz w:val="24"/>
          <w:szCs w:val="24"/>
        </w:rPr>
      </w:pPr>
    </w:p>
    <w:p w14:paraId="414772EC" w14:textId="77777777" w:rsidR="009B34B7" w:rsidRPr="002A19AA" w:rsidRDefault="009B34B7" w:rsidP="002A19AA">
      <w:pPr>
        <w:pStyle w:val="Standard"/>
        <w:rPr>
          <w:rFonts w:asciiTheme="minorHAnsi" w:hAnsiTheme="minorHAnsi"/>
          <w:sz w:val="24"/>
        </w:rPr>
      </w:pPr>
    </w:p>
    <w:p w14:paraId="15C104CC" w14:textId="0CBB0067" w:rsidR="009B34B7" w:rsidRPr="002A19AA" w:rsidRDefault="00F65C73" w:rsidP="00F65C73">
      <w:pPr>
        <w:pStyle w:val="Question"/>
        <w:numPr>
          <w:ilvl w:val="0"/>
          <w:numId w:val="0"/>
        </w:num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Une fois </w:t>
      </w:r>
      <w:proofErr w:type="spellStart"/>
      <w:r>
        <w:rPr>
          <w:rFonts w:asciiTheme="minorHAnsi" w:hAnsiTheme="minorHAnsi"/>
          <w:sz w:val="24"/>
          <w:szCs w:val="24"/>
        </w:rPr>
        <w:t>php</w:t>
      </w:r>
      <w:proofErr w:type="spellEnd"/>
      <w:r>
        <w:rPr>
          <w:rFonts w:asciiTheme="minorHAnsi" w:hAnsiTheme="minorHAnsi"/>
          <w:sz w:val="24"/>
          <w:szCs w:val="24"/>
        </w:rPr>
        <w:t xml:space="preserve"> installé sa version est visible pour corriger ce </w:t>
      </w:r>
      <w:proofErr w:type="spellStart"/>
      <w:r>
        <w:rPr>
          <w:rFonts w:asciiTheme="minorHAnsi" w:hAnsiTheme="minorHAnsi"/>
          <w:sz w:val="24"/>
          <w:szCs w:val="24"/>
        </w:rPr>
        <w:t>probleme</w:t>
      </w:r>
      <w:proofErr w:type="spellEnd"/>
      <w:r>
        <w:rPr>
          <w:rFonts w:asciiTheme="minorHAnsi" w:hAnsiTheme="minorHAnsi"/>
          <w:sz w:val="24"/>
          <w:szCs w:val="24"/>
        </w:rPr>
        <w:t xml:space="preserve"> :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9B34B7" w:rsidRPr="002A19AA" w14:paraId="77151B9A" w14:textId="77777777" w:rsidTr="00F65C73">
        <w:tblPrEx>
          <w:tblCellMar>
            <w:top w:w="0" w:type="dxa"/>
            <w:bottom w:w="0" w:type="dxa"/>
          </w:tblCellMar>
        </w:tblPrEx>
        <w:tc>
          <w:tcPr>
            <w:tcW w:w="9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1BCCF" w14:textId="77777777" w:rsidR="009B34B7" w:rsidRPr="002A19AA" w:rsidRDefault="00000000" w:rsidP="00F65C73">
            <w:pPr>
              <w:pStyle w:val="TableContents"/>
              <w:snapToGrid w:val="0"/>
              <w:jc w:val="left"/>
              <w:rPr>
                <w:rFonts w:asciiTheme="minorHAnsi" w:hAnsiTheme="minorHAnsi"/>
                <w:sz w:val="24"/>
              </w:rPr>
            </w:pPr>
            <w:r w:rsidRPr="002A19AA">
              <w:rPr>
                <w:rFonts w:asciiTheme="minorHAnsi" w:hAnsiTheme="minorHAnsi" w:cs="Noto Sans"/>
                <w:sz w:val="24"/>
              </w:rPr>
              <w:t>Vi /</w:t>
            </w:r>
            <w:proofErr w:type="spellStart"/>
            <w:r w:rsidRPr="002A19AA">
              <w:rPr>
                <w:rFonts w:asciiTheme="minorHAnsi" w:hAnsiTheme="minorHAnsi" w:cs="Noto Sans"/>
                <w:sz w:val="24"/>
              </w:rPr>
              <w:t>etc</w:t>
            </w:r>
            <w:proofErr w:type="spellEnd"/>
            <w:r w:rsidRPr="002A19AA">
              <w:rPr>
                <w:rFonts w:asciiTheme="minorHAnsi" w:hAnsiTheme="minorHAnsi" w:cs="Noto Sans"/>
                <w:sz w:val="24"/>
              </w:rPr>
              <w:t xml:space="preserve">/php.ini </w:t>
            </w:r>
            <w:proofErr w:type="spellStart"/>
            <w:r w:rsidRPr="002A19AA">
              <w:rPr>
                <w:rFonts w:asciiTheme="minorHAnsi" w:hAnsiTheme="minorHAnsi" w:cs="Noto Sans"/>
                <w:sz w:val="24"/>
              </w:rPr>
              <w:t>Expose_php</w:t>
            </w:r>
            <w:proofErr w:type="spellEnd"/>
            <w:r w:rsidRPr="002A19AA">
              <w:rPr>
                <w:rFonts w:asciiTheme="minorHAnsi" w:hAnsiTheme="minorHAnsi" w:cs="Noto Sans"/>
                <w:sz w:val="24"/>
              </w:rPr>
              <w:t xml:space="preserve"> = off</w:t>
            </w:r>
          </w:p>
        </w:tc>
      </w:tr>
    </w:tbl>
    <w:p w14:paraId="644F7D71" w14:textId="77777777" w:rsidR="009B34B7" w:rsidRDefault="009B34B7" w:rsidP="00F65C73">
      <w:pPr>
        <w:pStyle w:val="Standard"/>
        <w:rPr>
          <w:rFonts w:asciiTheme="minorHAnsi" w:hAnsiTheme="minorHAnsi"/>
          <w:sz w:val="24"/>
        </w:rPr>
      </w:pPr>
    </w:p>
    <w:p w14:paraId="7BD2AAAE" w14:textId="77777777" w:rsidR="00A2488D" w:rsidRDefault="00A2488D" w:rsidP="00F65C73">
      <w:pPr>
        <w:pStyle w:val="Standard"/>
        <w:rPr>
          <w:rFonts w:asciiTheme="minorHAnsi" w:hAnsiTheme="minorHAnsi"/>
          <w:sz w:val="24"/>
        </w:rPr>
      </w:pPr>
    </w:p>
    <w:p w14:paraId="5B605160" w14:textId="21AF5A1E" w:rsidR="00A2488D" w:rsidRPr="00A2488D" w:rsidRDefault="00A2488D" w:rsidP="00F65C73">
      <w:pPr>
        <w:pStyle w:val="Standard"/>
        <w:rPr>
          <w:rFonts w:asciiTheme="minorHAnsi" w:hAnsiTheme="minorHAnsi"/>
          <w:sz w:val="24"/>
          <w:u w:val="single"/>
        </w:rPr>
      </w:pPr>
      <w:r w:rsidRPr="00A2488D">
        <w:rPr>
          <w:rFonts w:asciiTheme="minorHAnsi" w:hAnsiTheme="minorHAnsi"/>
          <w:sz w:val="24"/>
          <w:u w:val="single"/>
        </w:rPr>
        <w:t xml:space="preserve">En conclusion : </w:t>
      </w:r>
    </w:p>
    <w:p w14:paraId="0F612076" w14:textId="77777777" w:rsidR="00A2488D" w:rsidRDefault="00A2488D" w:rsidP="00F65C73">
      <w:pPr>
        <w:pStyle w:val="Standard"/>
        <w:rPr>
          <w:rFonts w:asciiTheme="minorHAnsi" w:hAnsiTheme="minorHAnsi"/>
          <w:sz w:val="24"/>
        </w:rPr>
      </w:pPr>
    </w:p>
    <w:p w14:paraId="1DC5D056" w14:textId="654105E2" w:rsidR="00A2488D" w:rsidRPr="002A19AA" w:rsidRDefault="00A2488D" w:rsidP="00F65C73">
      <w:pPr>
        <w:pStyle w:val="Standard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Ce TP permet de v</w:t>
      </w:r>
      <w:r w:rsidRPr="00A2488D">
        <w:rPr>
          <w:rFonts w:asciiTheme="minorHAnsi" w:hAnsiTheme="minorHAnsi"/>
          <w:sz w:val="24"/>
        </w:rPr>
        <w:t>érifier le respect des règles d’utilisation des ressources numériques</w:t>
      </w:r>
      <w:r>
        <w:rPr>
          <w:rFonts w:asciiTheme="minorHAnsi" w:hAnsiTheme="minorHAnsi"/>
          <w:sz w:val="24"/>
        </w:rPr>
        <w:t xml:space="preserve"> en améliorant la cybersécurité du server web apache. Il permet aussi de travailler en projet </w:t>
      </w:r>
      <w:r>
        <w:rPr>
          <w:rFonts w:asciiTheme="minorHAnsi" w:hAnsiTheme="minorHAnsi"/>
          <w:sz w:val="24"/>
        </w:rPr>
        <w:lastRenderedPageBreak/>
        <w:t xml:space="preserve">notamment pour trouver les correctifs </w:t>
      </w:r>
      <w:proofErr w:type="gramStart"/>
      <w:r>
        <w:rPr>
          <w:rFonts w:asciiTheme="minorHAnsi" w:hAnsiTheme="minorHAnsi"/>
          <w:sz w:val="24"/>
        </w:rPr>
        <w:t>a</w:t>
      </w:r>
      <w:proofErr w:type="gramEnd"/>
      <w:r>
        <w:rPr>
          <w:rFonts w:asciiTheme="minorHAnsi" w:hAnsiTheme="minorHAnsi"/>
          <w:sz w:val="24"/>
        </w:rPr>
        <w:t xml:space="preserve"> mettre en place pour corriger les problèmes de sécurités découvert grâce à </w:t>
      </w:r>
      <w:proofErr w:type="spellStart"/>
      <w:r>
        <w:rPr>
          <w:rFonts w:asciiTheme="minorHAnsi" w:hAnsiTheme="minorHAnsi"/>
          <w:sz w:val="24"/>
        </w:rPr>
        <w:t>nikto</w:t>
      </w:r>
      <w:proofErr w:type="spellEnd"/>
      <w:r>
        <w:rPr>
          <w:rFonts w:asciiTheme="minorHAnsi" w:hAnsiTheme="minorHAnsi"/>
          <w:sz w:val="24"/>
        </w:rPr>
        <w:t>.</w:t>
      </w:r>
    </w:p>
    <w:sectPr w:rsidR="00A2488D" w:rsidRPr="002A19AA">
      <w:footerReference w:type="default" r:id="rId14"/>
      <w:pgSz w:w="11906" w:h="16838"/>
      <w:pgMar w:top="1134" w:right="1134" w:bottom="1739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2D8B1" w14:textId="77777777" w:rsidR="00836401" w:rsidRDefault="00836401">
      <w:r>
        <w:separator/>
      </w:r>
    </w:p>
  </w:endnote>
  <w:endnote w:type="continuationSeparator" w:id="0">
    <w:p w14:paraId="08193CE9" w14:textId="77777777" w:rsidR="00836401" w:rsidRDefault="0083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Courier 10 Pitch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0054D" w14:textId="77777777" w:rsidR="00000000" w:rsidRDefault="00000000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CFAAA" w14:textId="77777777" w:rsidR="00836401" w:rsidRDefault="00836401">
      <w:r>
        <w:rPr>
          <w:color w:val="000000"/>
        </w:rPr>
        <w:separator/>
      </w:r>
    </w:p>
  </w:footnote>
  <w:footnote w:type="continuationSeparator" w:id="0">
    <w:p w14:paraId="16D274A7" w14:textId="77777777" w:rsidR="00836401" w:rsidRDefault="00836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724F"/>
    <w:multiLevelType w:val="multilevel"/>
    <w:tmpl w:val="47E81656"/>
    <w:styleLink w:val="WWOutlineListStyle4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lowerLetter"/>
      <w:pStyle w:val="Titre2"/>
      <w:lvlText w:val="%1.%2)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B0A2205"/>
    <w:multiLevelType w:val="multilevel"/>
    <w:tmpl w:val="A42CA710"/>
    <w:styleLink w:val="WWOutlineListStyl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2C36B49"/>
    <w:multiLevelType w:val="multilevel"/>
    <w:tmpl w:val="4CE68B50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3" w15:restartNumberingAfterBreak="0">
    <w:nsid w:val="17430F94"/>
    <w:multiLevelType w:val="multilevel"/>
    <w:tmpl w:val="991EAEDC"/>
    <w:styleLink w:val="WW8Num2"/>
    <w:lvl w:ilvl="0">
      <w:start w:val="1"/>
      <w:numFmt w:val="decimal"/>
      <w:pStyle w:val="Code"/>
      <w:lvlText w:val="Exemple %1: "/>
      <w:lvlJc w:val="left"/>
      <w:pPr>
        <w:ind w:left="720" w:hanging="360"/>
      </w:pPr>
    </w:lvl>
    <w:lvl w:ilvl="1">
      <w:start w:val="1"/>
      <w:numFmt w:val="decimal"/>
      <w:lvlText w:val="Exemple %1.%2: "/>
      <w:lvlJc w:val="left"/>
      <w:pPr>
        <w:ind w:left="1080" w:hanging="360"/>
      </w:pPr>
    </w:lvl>
    <w:lvl w:ilvl="2">
      <w:start w:val="1"/>
      <w:numFmt w:val="decimal"/>
      <w:lvlText w:val="Exemple %1.%2.%3: "/>
      <w:lvlJc w:val="left"/>
      <w:pPr>
        <w:ind w:left="1440" w:hanging="360"/>
      </w:pPr>
    </w:lvl>
    <w:lvl w:ilvl="3">
      <w:start w:val="1"/>
      <w:numFmt w:val="decimal"/>
      <w:lvlText w:val="Exemple %1.%2.%3.%4: "/>
      <w:lvlJc w:val="left"/>
      <w:pPr>
        <w:ind w:left="1800" w:hanging="360"/>
      </w:pPr>
    </w:lvl>
    <w:lvl w:ilvl="4">
      <w:start w:val="1"/>
      <w:numFmt w:val="decimal"/>
      <w:lvlText w:val="Exemple %1.%2.%3.%4.%5: "/>
      <w:lvlJc w:val="left"/>
      <w:pPr>
        <w:ind w:left="2160" w:hanging="360"/>
      </w:pPr>
    </w:lvl>
    <w:lvl w:ilvl="5">
      <w:start w:val="1"/>
      <w:numFmt w:val="decimal"/>
      <w:lvlText w:val="Exemple %1.%2.%3.%4.%5.%6: "/>
      <w:lvlJc w:val="left"/>
      <w:pPr>
        <w:ind w:left="2520" w:hanging="360"/>
      </w:pPr>
    </w:lvl>
    <w:lvl w:ilvl="6">
      <w:start w:val="1"/>
      <w:numFmt w:val="decimal"/>
      <w:lvlText w:val="Exemple %1.%2.%3.%4.%5.%6.%7: "/>
      <w:lvlJc w:val="left"/>
      <w:pPr>
        <w:ind w:left="2880" w:hanging="360"/>
      </w:pPr>
    </w:lvl>
    <w:lvl w:ilvl="7">
      <w:start w:val="1"/>
      <w:numFmt w:val="decimal"/>
      <w:lvlText w:val="Exemple %1.%2.%3.%4.%5.%6.%7.%8: "/>
      <w:lvlJc w:val="left"/>
      <w:pPr>
        <w:ind w:left="3240" w:hanging="360"/>
      </w:pPr>
    </w:lvl>
    <w:lvl w:ilvl="8">
      <w:start w:val="1"/>
      <w:numFmt w:val="decimal"/>
      <w:lvlText w:val="Exemple %1.%2.%3.%4.%5.%6.%7.%8.%9: "/>
      <w:lvlJc w:val="left"/>
      <w:pPr>
        <w:ind w:left="3600" w:hanging="360"/>
      </w:pPr>
    </w:lvl>
  </w:abstractNum>
  <w:abstractNum w:abstractNumId="4" w15:restartNumberingAfterBreak="0">
    <w:nsid w:val="1AB01AC7"/>
    <w:multiLevelType w:val="multilevel"/>
    <w:tmpl w:val="F632A1E0"/>
    <w:styleLink w:val="WWOutlineListStyle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1FF35F3D"/>
    <w:multiLevelType w:val="multilevel"/>
    <w:tmpl w:val="08C6D74C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6" w15:restartNumberingAfterBreak="0">
    <w:nsid w:val="2F877788"/>
    <w:multiLevelType w:val="multilevel"/>
    <w:tmpl w:val="D490285C"/>
    <w:styleLink w:val="WW8Num4"/>
    <w:lvl w:ilvl="0">
      <w:start w:val="1"/>
      <w:numFmt w:val="decimal"/>
      <w:pStyle w:val="Question"/>
      <w:lvlText w:val="%1)"/>
      <w:lvlJc w:val="left"/>
      <w:pPr>
        <w:ind w:left="720" w:hanging="360"/>
      </w:pPr>
    </w:lvl>
    <w:lvl w:ilvl="1">
      <w:start w:val="1"/>
      <w:numFmt w:val="decimal"/>
      <w:lvlText w:val="%1.%2)"/>
      <w:lvlJc w:val="left"/>
      <w:pPr>
        <w:ind w:left="1080" w:hanging="360"/>
      </w:pPr>
    </w:lvl>
    <w:lvl w:ilvl="2">
      <w:start w:val="1"/>
      <w:numFmt w:val="decimal"/>
      <w:lvlText w:val="%1.%2.%3)"/>
      <w:lvlJc w:val="left"/>
      <w:pPr>
        <w:ind w:left="1440" w:hanging="360"/>
      </w:pPr>
    </w:lvl>
    <w:lvl w:ilvl="3">
      <w:start w:val="1"/>
      <w:numFmt w:val="decimal"/>
      <w:lvlText w:val="%1.%2.%3.%4)"/>
      <w:lvlJc w:val="left"/>
      <w:pPr>
        <w:ind w:left="1800" w:hanging="360"/>
      </w:pPr>
    </w:lvl>
    <w:lvl w:ilvl="4">
      <w:start w:val="1"/>
      <w:numFmt w:val="decimal"/>
      <w:lvlText w:val="%1.%2.%3.%4.%5)"/>
      <w:lvlJc w:val="left"/>
      <w:pPr>
        <w:ind w:left="2160" w:hanging="360"/>
      </w:pPr>
    </w:lvl>
    <w:lvl w:ilvl="5">
      <w:start w:val="1"/>
      <w:numFmt w:val="decimal"/>
      <w:lvlText w:val="%1.%2.%3.%4.%5.%6)"/>
      <w:lvlJc w:val="left"/>
      <w:pPr>
        <w:ind w:left="2520" w:hanging="360"/>
      </w:pPr>
    </w:lvl>
    <w:lvl w:ilvl="6">
      <w:start w:val="1"/>
      <w:numFmt w:val="decimal"/>
      <w:lvlText w:val="%1.%2.%3.%4.%5.%6.%7)"/>
      <w:lvlJc w:val="left"/>
      <w:pPr>
        <w:ind w:left="2880" w:hanging="360"/>
      </w:pPr>
    </w:lvl>
    <w:lvl w:ilvl="7">
      <w:start w:val="1"/>
      <w:numFmt w:val="decimal"/>
      <w:lvlText w:val="%1.%2.%3.%4.%5.%6.%7.%8)"/>
      <w:lvlJc w:val="left"/>
      <w:pPr>
        <w:ind w:left="3240" w:hanging="360"/>
      </w:pPr>
    </w:lvl>
    <w:lvl w:ilvl="8">
      <w:start w:val="1"/>
      <w:numFmt w:val="decimal"/>
      <w:lvlText w:val="%1.%2.%3.%4.%5.%6.%7.%8.%9)"/>
      <w:lvlJc w:val="left"/>
      <w:pPr>
        <w:ind w:left="3600" w:hanging="360"/>
      </w:pPr>
    </w:lvl>
  </w:abstractNum>
  <w:abstractNum w:abstractNumId="7" w15:restartNumberingAfterBreak="0">
    <w:nsid w:val="3E9109D3"/>
    <w:multiLevelType w:val="multilevel"/>
    <w:tmpl w:val="21D410E2"/>
    <w:styleLink w:val="WWOutlineListStyle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49440894"/>
    <w:multiLevelType w:val="multilevel"/>
    <w:tmpl w:val="A04876E6"/>
    <w:styleLink w:val="WW8Num1"/>
    <w:lvl w:ilvl="0">
      <w:start w:val="1"/>
      <w:numFmt w:val="decimal"/>
      <w:pStyle w:val="Heading10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4AB25353"/>
    <w:multiLevelType w:val="multilevel"/>
    <w:tmpl w:val="BE2C4A54"/>
    <w:styleLink w:val="WW8Num3"/>
    <w:lvl w:ilvl="0">
      <w:start w:val="1"/>
      <w:numFmt w:val="decimal"/>
      <w:pStyle w:val="Illustration"/>
      <w:lvlText w:val="Illustration %1:"/>
      <w:lvlJc w:val="left"/>
      <w:pPr>
        <w:ind w:left="720" w:hanging="360"/>
      </w:pPr>
    </w:lvl>
    <w:lvl w:ilvl="1">
      <w:start w:val="1"/>
      <w:numFmt w:val="decimal"/>
      <w:lvlText w:val="Illustration %1.%2:"/>
      <w:lvlJc w:val="left"/>
      <w:pPr>
        <w:ind w:left="1080" w:hanging="360"/>
      </w:pPr>
    </w:lvl>
    <w:lvl w:ilvl="2">
      <w:start w:val="1"/>
      <w:numFmt w:val="decimal"/>
      <w:lvlText w:val="Illustration %1.%2.%3:"/>
      <w:lvlJc w:val="left"/>
      <w:pPr>
        <w:ind w:left="1440" w:hanging="360"/>
      </w:pPr>
    </w:lvl>
    <w:lvl w:ilvl="3">
      <w:start w:val="1"/>
      <w:numFmt w:val="decimal"/>
      <w:lvlText w:val="Illustration %1.%2.%3.%4:"/>
      <w:lvlJc w:val="left"/>
      <w:pPr>
        <w:ind w:left="1800" w:hanging="360"/>
      </w:pPr>
    </w:lvl>
    <w:lvl w:ilvl="4">
      <w:start w:val="1"/>
      <w:numFmt w:val="decimal"/>
      <w:lvlText w:val="Illustration %1.%2.%3.%4.%5:"/>
      <w:lvlJc w:val="left"/>
      <w:pPr>
        <w:ind w:left="2160" w:hanging="360"/>
      </w:pPr>
    </w:lvl>
    <w:lvl w:ilvl="5">
      <w:start w:val="1"/>
      <w:numFmt w:val="decimal"/>
      <w:lvlText w:val="Illustration %1.%2.%3.%4.%5.%6:"/>
      <w:lvlJc w:val="left"/>
      <w:pPr>
        <w:ind w:left="2520" w:hanging="360"/>
      </w:pPr>
    </w:lvl>
    <w:lvl w:ilvl="6">
      <w:start w:val="1"/>
      <w:numFmt w:val="decimal"/>
      <w:lvlText w:val="Illustration %1.%2.%3.%4.%5.%6.%7:"/>
      <w:lvlJc w:val="left"/>
      <w:pPr>
        <w:ind w:left="2880" w:hanging="360"/>
      </w:pPr>
    </w:lvl>
    <w:lvl w:ilvl="7">
      <w:start w:val="1"/>
      <w:numFmt w:val="decimal"/>
      <w:lvlText w:val="Illustration %1.%2.%3.%4.%5.%6.%7.%8:"/>
      <w:lvlJc w:val="left"/>
      <w:pPr>
        <w:ind w:left="3240" w:hanging="360"/>
      </w:pPr>
    </w:lvl>
    <w:lvl w:ilvl="8">
      <w:start w:val="1"/>
      <w:numFmt w:val="decimal"/>
      <w:lvlText w:val="Illustration %1.%2.%3.%4.%5.%6.%7.%8.%9:"/>
      <w:lvlJc w:val="left"/>
      <w:pPr>
        <w:ind w:left="3600" w:hanging="360"/>
      </w:pPr>
    </w:lvl>
  </w:abstractNum>
  <w:abstractNum w:abstractNumId="10" w15:restartNumberingAfterBreak="0">
    <w:nsid w:val="51770D2C"/>
    <w:multiLevelType w:val="multilevel"/>
    <w:tmpl w:val="28EC36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1" w15:restartNumberingAfterBreak="0">
    <w:nsid w:val="5BF17F74"/>
    <w:multiLevelType w:val="multilevel"/>
    <w:tmpl w:val="A1746D52"/>
    <w:styleLink w:val="WWOutlineListStyle3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63B72BC7"/>
    <w:multiLevelType w:val="multilevel"/>
    <w:tmpl w:val="4A4468EE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1.%2)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13" w15:restartNumberingAfterBreak="0">
    <w:nsid w:val="77AC5307"/>
    <w:multiLevelType w:val="multilevel"/>
    <w:tmpl w:val="E6F8402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num w:numId="1" w16cid:durableId="273051120">
    <w:abstractNumId w:val="0"/>
  </w:num>
  <w:num w:numId="2" w16cid:durableId="701248893">
    <w:abstractNumId w:val="11"/>
  </w:num>
  <w:num w:numId="3" w16cid:durableId="1972519473">
    <w:abstractNumId w:val="7"/>
  </w:num>
  <w:num w:numId="4" w16cid:durableId="1176459663">
    <w:abstractNumId w:val="4"/>
  </w:num>
  <w:num w:numId="5" w16cid:durableId="1634872378">
    <w:abstractNumId w:val="1"/>
  </w:num>
  <w:num w:numId="6" w16cid:durableId="2040664319">
    <w:abstractNumId w:val="12"/>
  </w:num>
  <w:num w:numId="7" w16cid:durableId="1916278662">
    <w:abstractNumId w:val="8"/>
  </w:num>
  <w:num w:numId="8" w16cid:durableId="1468430535">
    <w:abstractNumId w:val="3"/>
  </w:num>
  <w:num w:numId="9" w16cid:durableId="52048506">
    <w:abstractNumId w:val="9"/>
  </w:num>
  <w:num w:numId="10" w16cid:durableId="1725447483">
    <w:abstractNumId w:val="6"/>
  </w:num>
  <w:num w:numId="11" w16cid:durableId="427578103">
    <w:abstractNumId w:val="10"/>
  </w:num>
  <w:num w:numId="12" w16cid:durableId="238950864">
    <w:abstractNumId w:val="5"/>
  </w:num>
  <w:num w:numId="13" w16cid:durableId="1224364774">
    <w:abstractNumId w:val="13"/>
  </w:num>
  <w:num w:numId="14" w16cid:durableId="204401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B34B7"/>
    <w:rsid w:val="002A19AA"/>
    <w:rsid w:val="00836401"/>
    <w:rsid w:val="009B34B7"/>
    <w:rsid w:val="00A2488D"/>
    <w:rsid w:val="00BE7731"/>
    <w:rsid w:val="00F6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ED15"/>
  <w15:docId w15:val="{4A3530B2-5E38-417C-A174-9EEBF146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Textbody"/>
    <w:uiPriority w:val="9"/>
    <w:qFormat/>
    <w:pPr>
      <w:keepNext/>
      <w:numPr>
        <w:numId w:val="1"/>
      </w:numPr>
      <w:spacing w:before="232" w:after="119"/>
      <w:outlineLvl w:val="0"/>
    </w:pPr>
    <w:rPr>
      <w:b/>
      <w:bCs/>
      <w:sz w:val="32"/>
      <w:szCs w:val="32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numPr>
        <w:ilvl w:val="1"/>
        <w:numId w:val="1"/>
      </w:numPr>
      <w:spacing w:before="119" w:after="119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Standard"/>
    <w:next w:val="Textbody"/>
    <w:uiPriority w:val="9"/>
    <w:semiHidden/>
    <w:unhideWhenUsed/>
    <w:qFormat/>
    <w:pPr>
      <w:keepNext/>
      <w:spacing w:before="119" w:after="119"/>
      <w:ind w:left="1281" w:hanging="431"/>
      <w:outlineLvl w:val="2"/>
    </w:pPr>
    <w:rPr>
      <w:b/>
      <w:bCs/>
      <w:i/>
      <w:sz w:val="24"/>
      <w:szCs w:val="26"/>
      <w:u w:val="single"/>
    </w:rPr>
  </w:style>
  <w:style w:type="paragraph" w:styleId="Titre4">
    <w:name w:val="heading 4"/>
    <w:basedOn w:val="Titre10"/>
    <w:next w:val="Textbody"/>
    <w:uiPriority w:val="9"/>
    <w:semiHidden/>
    <w:unhideWhenUsed/>
    <w:qFormat/>
    <w:pPr>
      <w:spacing w:before="181" w:after="119"/>
      <w:ind w:left="1792" w:firstLine="23"/>
      <w:jc w:val="left"/>
      <w:outlineLvl w:val="3"/>
    </w:pPr>
    <w:rPr>
      <w:b/>
      <w:bCs/>
      <w:i/>
      <w:iCs/>
      <w:sz w:val="24"/>
      <w:szCs w:val="24"/>
    </w:rPr>
  </w:style>
  <w:style w:type="paragraph" w:styleId="Titre8">
    <w:name w:val="heading 8"/>
    <w:basedOn w:val="Titre10"/>
    <w:next w:val="Textbody"/>
    <w:pPr>
      <w:outlineLvl w:val="7"/>
    </w:pPr>
    <w:rPr>
      <w:rFonts w:ascii="Courier 10 Pitch" w:eastAsia="Courier 10 Pitch" w:hAnsi="Courier 10 Pitch" w:cs="Courier 10 Pitch"/>
      <w:b/>
      <w:bCs/>
      <w:i/>
      <w:sz w:val="21"/>
      <w:szCs w:val="21"/>
    </w:rPr>
  </w:style>
  <w:style w:type="paragraph" w:styleId="Titre9">
    <w:name w:val="heading 9"/>
    <w:basedOn w:val="Titre10"/>
    <w:next w:val="Textbody"/>
    <w:pPr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4">
    <w:name w:val="WW_OutlineListStyle_4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ascii="Liberation Sans" w:eastAsia="WenQuanYi Zen Hei" w:hAnsi="Liberation Sans" w:cs="Lohit Devanagari"/>
      <w:sz w:val="20"/>
    </w:rPr>
  </w:style>
  <w:style w:type="paragraph" w:customStyle="1" w:styleId="Heading">
    <w:name w:val="Heading"/>
    <w:basedOn w:val="Titre10"/>
    <w:next w:val="Textbody"/>
    <w:rPr>
      <w:b/>
      <w:bCs/>
      <w:sz w:val="56"/>
      <w:szCs w:val="56"/>
    </w:rPr>
  </w:style>
  <w:style w:type="paragraph" w:customStyle="1" w:styleId="Textbody">
    <w:name w:val="Text body"/>
    <w:basedOn w:val="Standard"/>
    <w:pPr>
      <w:tabs>
        <w:tab w:val="left" w:pos="2127"/>
      </w:tabs>
      <w:spacing w:after="62"/>
      <w:jc w:val="both"/>
    </w:pPr>
    <w:rPr>
      <w:rFonts w:ascii="Verdana" w:eastAsia="Verdana" w:hAnsi="Verdana" w:cs="Verdana"/>
    </w:r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tre10">
    <w:name w:val="Titre1"/>
    <w:basedOn w:val="Standard"/>
    <w:pPr>
      <w:keepNext/>
      <w:spacing w:before="240" w:after="120"/>
      <w:jc w:val="center"/>
    </w:pPr>
    <w:rPr>
      <w:sz w:val="28"/>
      <w:szCs w:val="28"/>
    </w:rPr>
  </w:style>
  <w:style w:type="paragraph" w:customStyle="1" w:styleId="Lgende1">
    <w:name w:val="Légende1"/>
    <w:basedOn w:val="Standard"/>
    <w:pPr>
      <w:suppressLineNumbers/>
      <w:spacing w:before="120" w:after="120"/>
    </w:pPr>
    <w:rPr>
      <w:i/>
      <w:iCs/>
      <w:sz w:val="24"/>
    </w:rPr>
  </w:style>
  <w:style w:type="paragraph" w:styleId="Paragraphedeliste">
    <w:name w:val="List Paragraph"/>
    <w:basedOn w:val="Standard"/>
    <w:pPr>
      <w:ind w:left="720"/>
    </w:pPr>
  </w:style>
  <w:style w:type="paragraph" w:styleId="Prformat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A"/>
    </w:rPr>
  </w:style>
  <w:style w:type="paragraph" w:customStyle="1" w:styleId="TableContents">
    <w:name w:val="Table Contents"/>
    <w:basedOn w:val="Standard"/>
    <w:pPr>
      <w:suppressLineNumbers/>
      <w:jc w:val="center"/>
    </w:pPr>
  </w:style>
  <w:style w:type="paragraph" w:customStyle="1" w:styleId="HTML">
    <w:name w:val="HTML"/>
    <w:basedOn w:val="Textbody"/>
    <w:next w:val="Code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tabs>
        <w:tab w:val="clear" w:pos="2127"/>
      </w:tabs>
      <w:spacing w:after="0"/>
      <w:jc w:val="left"/>
    </w:pPr>
    <w:rPr>
      <w:i/>
    </w:rPr>
  </w:style>
  <w:style w:type="paragraph" w:styleId="Titreindex">
    <w:name w:val="index heading"/>
    <w:basedOn w:val="Heading"/>
    <w:pPr>
      <w:suppressLineNumbers/>
    </w:pPr>
    <w:rPr>
      <w:sz w:val="32"/>
      <w:szCs w:val="32"/>
    </w:rPr>
  </w:style>
  <w:style w:type="paragraph" w:customStyle="1" w:styleId="ContentsHeading">
    <w:name w:val="Contents Heading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921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204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10487"/>
      </w:tabs>
      <w:ind w:left="849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PreformattedText">
    <w:name w:val="Preformatted Text"/>
    <w:basedOn w:val="Standard"/>
    <w:rPr>
      <w:rFonts w:ascii="DejaVu Sans Mono" w:hAnsi="DejaVu Sans Mono" w:cs="DejaVu Sans Mono"/>
      <w:szCs w:val="20"/>
    </w:rPr>
  </w:style>
  <w:style w:type="paragraph" w:customStyle="1" w:styleId="Indexdesillustrations1">
    <w:name w:val="Index des illustrations 1"/>
    <w:basedOn w:val="Index"/>
    <w:pPr>
      <w:tabs>
        <w:tab w:val="right" w:leader="dot" w:pos="9638"/>
      </w:tabs>
    </w:pPr>
  </w:style>
  <w:style w:type="paragraph" w:customStyle="1" w:styleId="Drawing">
    <w:name w:val="Drawing"/>
    <w:basedOn w:val="Lgende1"/>
  </w:style>
  <w:style w:type="paragraph" w:customStyle="1" w:styleId="Illustration">
    <w:name w:val="Illustration"/>
    <w:pPr>
      <w:numPr>
        <w:numId w:val="9"/>
      </w:numPr>
      <w:suppressAutoHyphens/>
      <w:spacing w:after="170"/>
      <w:jc w:val="center"/>
    </w:pPr>
    <w:rPr>
      <w:rFonts w:ascii="Courier 10 Pitch" w:eastAsia="WenQuanYi Zen Hei" w:hAnsi="Courier 10 Pitch" w:cs="Lohit Devanagari"/>
      <w:b/>
      <w:i/>
      <w:sz w:val="20"/>
    </w:rPr>
  </w:style>
  <w:style w:type="paragraph" w:customStyle="1" w:styleId="Heading10">
    <w:name w:val="Heading 10"/>
    <w:basedOn w:val="Titre10"/>
    <w:next w:val="Textbody"/>
    <w:pPr>
      <w:numPr>
        <w:numId w:val="7"/>
      </w:numPr>
    </w:pPr>
    <w:rPr>
      <w:b/>
      <w:bCs/>
      <w:sz w:val="21"/>
      <w:szCs w:val="21"/>
    </w:rPr>
  </w:style>
  <w:style w:type="paragraph" w:customStyle="1" w:styleId="Titredelindexdesillustrations">
    <w:name w:val="Titre de l'index des illustrations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Numbering1">
    <w:name w:val="Numbering 1"/>
    <w:basedOn w:val="Liste"/>
    <w:pPr>
      <w:spacing w:after="120"/>
      <w:ind w:left="360" w:hanging="360"/>
    </w:pPr>
  </w:style>
  <w:style w:type="paragraph" w:customStyle="1" w:styleId="Numbering2">
    <w:name w:val="Numbering 2"/>
    <w:basedOn w:val="Liste"/>
    <w:pPr>
      <w:spacing w:after="120"/>
      <w:ind w:left="720" w:hanging="360"/>
    </w:pPr>
  </w:style>
  <w:style w:type="paragraph" w:customStyle="1" w:styleId="Code">
    <w:name w:val="Code"/>
    <w:next w:val="Textbody"/>
    <w:pPr>
      <w:numPr>
        <w:numId w:val="8"/>
      </w:numPr>
      <w:suppressAutoHyphens/>
      <w:spacing w:after="113"/>
      <w:jc w:val="center"/>
    </w:pPr>
    <w:rPr>
      <w:rFonts w:ascii="Courier 10 Pitch" w:eastAsia="WenQuanYi Zen Hei" w:hAnsi="Courier 10 Pitch" w:cs="Lohit Devanagari"/>
      <w:i/>
      <w:sz w:val="21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UserIndexHeading">
    <w:name w:val="User Index Heading"/>
    <w:basedOn w:val="Titre10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9638"/>
      </w:tabs>
    </w:pPr>
  </w:style>
  <w:style w:type="paragraph" w:customStyle="1" w:styleId="Titredesection">
    <w:name w:val="Titre de section"/>
    <w:basedOn w:val="Contents1"/>
    <w:next w:val="Titre1"/>
    <w:pPr>
      <w:tabs>
        <w:tab w:val="center" w:leader="dot" w:pos="9638"/>
      </w:tabs>
      <w:spacing w:after="227"/>
      <w:jc w:val="center"/>
    </w:pPr>
    <w:rPr>
      <w:sz w:val="36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Contents5">
    <w:name w:val="Contents 5"/>
    <w:basedOn w:val="Index"/>
    <w:pPr>
      <w:tabs>
        <w:tab w:val="right" w:leader="dot" w:pos="10770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11053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11336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11619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11902"/>
      </w:tabs>
      <w:ind w:left="2264"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Question">
    <w:name w:val="Question"/>
    <w:basedOn w:val="Titre10"/>
    <w:next w:val="Textbody"/>
    <w:pPr>
      <w:numPr>
        <w:numId w:val="10"/>
      </w:numPr>
      <w:spacing w:before="113" w:after="113"/>
      <w:jc w:val="left"/>
    </w:pPr>
    <w:rPr>
      <w:sz w:val="20"/>
    </w:rPr>
  </w:style>
  <w:style w:type="paragraph" w:styleId="Citation">
    <w:name w:val="Quote"/>
    <w:basedOn w:val="Standard"/>
    <w:pPr>
      <w:spacing w:after="283"/>
      <w:ind w:left="567" w:right="567"/>
    </w:pPr>
  </w:style>
  <w:style w:type="paragraph" w:styleId="Sous-titre">
    <w:name w:val="Subtitle"/>
    <w:basedOn w:val="Titre10"/>
    <w:next w:val="Textbody"/>
    <w:uiPriority w:val="11"/>
    <w:qFormat/>
    <w:pPr>
      <w:spacing w:before="60"/>
    </w:pPr>
    <w:rPr>
      <w:sz w:val="36"/>
      <w:szCs w:val="36"/>
    </w:rPr>
  </w:style>
  <w:style w:type="paragraph" w:styleId="NormalWeb">
    <w:name w:val="Normal (Web)"/>
    <w:basedOn w:val="Standard"/>
    <w:pPr>
      <w:widowControl/>
      <w:suppressAutoHyphens w:val="0"/>
      <w:spacing w:before="100" w:after="100"/>
    </w:pPr>
    <w:rPr>
      <w:rFonts w:ascii="Times New Roman" w:eastAsia="Times New Roman" w:hAnsi="Times New Roman" w:cs="Times New Roman"/>
      <w:kern w:val="0"/>
      <w:sz w:val="24"/>
      <w:lang w:bidi="ar-SA"/>
    </w:rPr>
  </w:style>
  <w:style w:type="character" w:customStyle="1" w:styleId="WW8Num5z0">
    <w:name w:val="WW8Num5z0"/>
    <w:rPr>
      <w:rFonts w:ascii="Symbol" w:eastAsia="Symbol" w:hAnsi="Symbol" w:cs="OpenSymbol, 'Arial Unicode MS'"/>
    </w:rPr>
  </w:style>
  <w:style w:type="character" w:customStyle="1" w:styleId="WW8Num5z1">
    <w:name w:val="WW8Num5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6z0">
    <w:name w:val="WW8Num6z0"/>
    <w:rPr>
      <w:rFonts w:ascii="Symbol" w:eastAsia="Symbol" w:hAnsi="Symbol" w:cs="OpenSymbol, 'Arial Unicode MS'"/>
    </w:rPr>
  </w:style>
  <w:style w:type="character" w:customStyle="1" w:styleId="WW8Num6z1">
    <w:name w:val="WW8Num6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7z0">
    <w:name w:val="WW8Num7z0"/>
    <w:rPr>
      <w:rFonts w:ascii="Symbol" w:eastAsia="Symbol" w:hAnsi="Symbol" w:cs="OpenSymbol, 'Arial Unicode MS'"/>
    </w:rPr>
  </w:style>
  <w:style w:type="character" w:customStyle="1" w:styleId="WW8Num7z1">
    <w:name w:val="WW8Num7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8z0">
    <w:name w:val="WW8Num8z0"/>
    <w:rPr>
      <w:rFonts w:ascii="Symbol" w:eastAsia="Symbol" w:hAnsi="Symbol" w:cs="OpenSymbol, 'Arial Unicode MS'"/>
    </w:rPr>
  </w:style>
  <w:style w:type="character" w:customStyle="1" w:styleId="WW8Num8z1">
    <w:name w:val="WW8Num8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ListLabel1">
    <w:name w:val="ListLabel 1"/>
    <w:rPr>
      <w:rFonts w:cs="Courier New"/>
    </w:rPr>
  </w:style>
  <w:style w:type="character" w:customStyle="1" w:styleId="italique">
    <w:name w:val="italique"/>
    <w:basedOn w:val="Policepardfaut"/>
  </w:style>
  <w:style w:type="character" w:customStyle="1" w:styleId="rouge">
    <w:name w:val="rouge"/>
    <w:basedOn w:val="Policepardfaut"/>
  </w:style>
  <w:style w:type="character" w:customStyle="1" w:styleId="courrier">
    <w:name w:val="courrier"/>
    <w:basedOn w:val="Policepardfaut"/>
  </w:style>
  <w:style w:type="character" w:customStyle="1" w:styleId="souligne">
    <w:name w:val="souligne"/>
    <w:basedOn w:val="Policepardfaut"/>
  </w:style>
  <w:style w:type="character" w:customStyle="1" w:styleId="nt">
    <w:name w:val="nt"/>
    <w:basedOn w:val="Policepardfaut"/>
  </w:style>
  <w:style w:type="character" w:customStyle="1" w:styleId="s">
    <w:name w:val="s"/>
    <w:basedOn w:val="Policepard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a">
    <w:name w:val="na"/>
    <w:basedOn w:val="Policepardfaut"/>
  </w:style>
  <w:style w:type="character" w:customStyle="1" w:styleId="cp">
    <w:name w:val="cp"/>
    <w:basedOn w:val="Policepardfaut"/>
  </w:style>
  <w:style w:type="character" w:customStyle="1" w:styleId="ln-xtra">
    <w:name w:val="ln-xtra"/>
    <w:basedOn w:val="Policepardfaut"/>
  </w:style>
  <w:style w:type="character" w:customStyle="1" w:styleId="o">
    <w:name w:val="o"/>
    <w:basedOn w:val="Policepardfaut"/>
  </w:style>
  <w:style w:type="character" w:customStyle="1" w:styleId="p">
    <w:name w:val="p"/>
    <w:basedOn w:val="Policepardfaut"/>
  </w:style>
  <w:style w:type="character" w:customStyle="1" w:styleId="k">
    <w:name w:val="k"/>
    <w:basedOn w:val="Policepardfaut"/>
  </w:style>
  <w:style w:type="character" w:customStyle="1" w:styleId="nb">
    <w:name w:val="nb"/>
    <w:basedOn w:val="Policepardfaut"/>
  </w:style>
  <w:style w:type="character" w:customStyle="1" w:styleId="c">
    <w:name w:val="c"/>
    <w:basedOn w:val="Policepardfaut"/>
  </w:style>
  <w:style w:type="character" w:customStyle="1" w:styleId="m">
    <w:name w:val="m"/>
    <w:basedOn w:val="Policepardfaut"/>
  </w:style>
  <w:style w:type="character" w:customStyle="1" w:styleId="nc">
    <w:name w:val="nc"/>
    <w:basedOn w:val="Policepardfaut"/>
  </w:style>
  <w:style w:type="character" w:customStyle="1" w:styleId="sx">
    <w:name w:val="sx"/>
    <w:basedOn w:val="Policepardfaut"/>
  </w:style>
  <w:style w:type="character" w:customStyle="1" w:styleId="s2">
    <w:name w:val="s2"/>
    <w:basedOn w:val="Policepardfaut"/>
  </w:style>
  <w:style w:type="character" w:customStyle="1" w:styleId="n">
    <w:name w:val="n"/>
    <w:basedOn w:val="Policepardfaut"/>
  </w:style>
  <w:style w:type="character" w:customStyle="1" w:styleId="nd">
    <w:name w:val="nd"/>
    <w:basedOn w:val="Policepardfaut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DejaVu Sans Mono" w:eastAsia="WenQuanYi Zen Hei" w:hAnsi="DejaVu Sans Mono" w:cs="DejaVu Sans Mono"/>
    </w:rPr>
  </w:style>
  <w:style w:type="character" w:styleId="Accentuation">
    <w:name w:val="Emphasis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nenumbering">
    <w:name w:val="Line numbering"/>
  </w:style>
  <w:style w:type="character" w:customStyle="1" w:styleId="Captioncharacters">
    <w:name w:val="Caption characters"/>
  </w:style>
  <w:style w:type="character" w:customStyle="1" w:styleId="Example">
    <w:name w:val="Example"/>
    <w:rPr>
      <w:rFonts w:ascii="DejaVu Sans Mono" w:eastAsia="WenQuanYi Zen Hei" w:hAnsi="DejaVu Sans Mono" w:cs="DejaVu Sans Mono"/>
    </w:rPr>
  </w:style>
  <w:style w:type="character" w:customStyle="1" w:styleId="PrformatHTMLCar">
    <w:name w:val="Préformaté HTML Car"/>
    <w:basedOn w:val="Policepardfaut"/>
    <w:rPr>
      <w:rFonts w:ascii="Courier New" w:eastAsia="Courier New" w:hAnsi="Courier New" w:cs="Courier New"/>
      <w:color w:val="00000A"/>
      <w:sz w:val="20"/>
    </w:rPr>
  </w:style>
  <w:style w:type="character" w:styleId="CodeHTML">
    <w:name w:val="HTML Code"/>
    <w:basedOn w:val="Policepardfaut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Policepardfaut"/>
  </w:style>
  <w:style w:type="character" w:customStyle="1" w:styleId="hljs-name">
    <w:name w:val="hljs-name"/>
    <w:basedOn w:val="Policepardfaut"/>
  </w:style>
  <w:style w:type="character" w:customStyle="1" w:styleId="hljs-attr">
    <w:name w:val="hljs-attr"/>
    <w:basedOn w:val="Policepardfaut"/>
  </w:style>
  <w:style w:type="numbering" w:customStyle="1" w:styleId="WWOutlineListStyle3">
    <w:name w:val="WW_OutlineListStyle_3"/>
    <w:basedOn w:val="Aucuneliste"/>
    <w:pPr>
      <w:numPr>
        <w:numId w:val="2"/>
      </w:numPr>
    </w:pPr>
  </w:style>
  <w:style w:type="numbering" w:customStyle="1" w:styleId="WWOutlineListStyle2">
    <w:name w:val="WW_OutlineListStyle_2"/>
    <w:basedOn w:val="Aucuneliste"/>
    <w:pPr>
      <w:numPr>
        <w:numId w:val="3"/>
      </w:numPr>
    </w:pPr>
  </w:style>
  <w:style w:type="numbering" w:customStyle="1" w:styleId="WWOutlineListStyle1">
    <w:name w:val="WW_OutlineListStyle_1"/>
    <w:basedOn w:val="Aucuneliste"/>
    <w:pPr>
      <w:numPr>
        <w:numId w:val="4"/>
      </w:numPr>
    </w:pPr>
  </w:style>
  <w:style w:type="numbering" w:customStyle="1" w:styleId="WWOutlineListStyle">
    <w:name w:val="WW_OutlineListStyle"/>
    <w:basedOn w:val="Aucuneliste"/>
    <w:pPr>
      <w:numPr>
        <w:numId w:val="5"/>
      </w:numPr>
    </w:pPr>
  </w:style>
  <w:style w:type="numbering" w:customStyle="1" w:styleId="Outline">
    <w:name w:val="Outline"/>
    <w:basedOn w:val="Aucuneliste"/>
    <w:pPr>
      <w:numPr>
        <w:numId w:val="6"/>
      </w:numPr>
    </w:pPr>
  </w:style>
  <w:style w:type="numbering" w:customStyle="1" w:styleId="WW8Num1">
    <w:name w:val="WW8Num1"/>
    <w:basedOn w:val="Aucuneliste"/>
    <w:pPr>
      <w:numPr>
        <w:numId w:val="7"/>
      </w:numPr>
    </w:pPr>
  </w:style>
  <w:style w:type="numbering" w:customStyle="1" w:styleId="WW8Num2">
    <w:name w:val="WW8Num2"/>
    <w:basedOn w:val="Aucuneliste"/>
    <w:pPr>
      <w:numPr>
        <w:numId w:val="8"/>
      </w:numPr>
    </w:pPr>
  </w:style>
  <w:style w:type="numbering" w:customStyle="1" w:styleId="WW8Num3">
    <w:name w:val="WW8Num3"/>
    <w:basedOn w:val="Aucuneliste"/>
    <w:pPr>
      <w:numPr>
        <w:numId w:val="9"/>
      </w:numPr>
    </w:pPr>
  </w:style>
  <w:style w:type="numbering" w:customStyle="1" w:styleId="WW8Num4">
    <w:name w:val="WW8Num4"/>
    <w:basedOn w:val="Aucuneliste"/>
    <w:pPr>
      <w:numPr>
        <w:numId w:val="10"/>
      </w:numPr>
    </w:pPr>
  </w:style>
  <w:style w:type="numbering" w:customStyle="1" w:styleId="WW8Num5">
    <w:name w:val="WW8Num5"/>
    <w:basedOn w:val="Aucuneliste"/>
    <w:pPr>
      <w:numPr>
        <w:numId w:val="11"/>
      </w:numPr>
    </w:pPr>
  </w:style>
  <w:style w:type="numbering" w:customStyle="1" w:styleId="WW8Num6">
    <w:name w:val="WW8Num6"/>
    <w:basedOn w:val="Aucuneliste"/>
    <w:pPr>
      <w:numPr>
        <w:numId w:val="12"/>
      </w:numPr>
    </w:pPr>
  </w:style>
  <w:style w:type="numbering" w:customStyle="1" w:styleId="WW8Num7">
    <w:name w:val="WW8Num7"/>
    <w:basedOn w:val="Aucuneliste"/>
    <w:pPr>
      <w:numPr>
        <w:numId w:val="13"/>
      </w:numPr>
    </w:pPr>
  </w:style>
  <w:style w:type="numbering" w:customStyle="1" w:styleId="WW8Num8">
    <w:name w:val="WW8Num8"/>
    <w:basedOn w:val="Aucunelist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323E042-96FF-4B46-BCF4-9E24608E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Personnaz</dc:creator>
  <cp:lastModifiedBy>Nicolas Personnaz</cp:lastModifiedBy>
  <cp:revision>2</cp:revision>
  <cp:lastPrinted>2023-09-22T14:58:00Z</cp:lastPrinted>
  <dcterms:created xsi:type="dcterms:W3CDTF">2024-06-10T21:14:00Z</dcterms:created>
  <dcterms:modified xsi:type="dcterms:W3CDTF">2024-06-10T21:14:00Z</dcterms:modified>
</cp:coreProperties>
</file>