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3749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584000" cy="1050824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1050824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3"/>
          <w:u w:val="none"/>
        </w:rPr>
        <w:t>CHEF DE PROJET SI | TRANSFORMATION DIGITALE &amp; IA</w:t>
      </w:r>
    </w:p>
    <w:p>
      <w:pPr>
        <w:keepNext w:val="0"/>
        <w:spacing w:before="120" w:after="20" w:line="240" w:lineRule="auto"/>
        <w:ind w:left="0" w:right="3749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3749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3749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374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Chef de projet SI avec 3 ans d'expérience en transformation digitale au sein de grands groupes (BNP Paribas, La Poste). Pilotage de projets de bout en bout, coordination transverse Métiers–IT, gouvernance et conduite du changement.</w:t>
      </w:r>
    </w:p>
    <w:p>
      <w:pPr>
        <w:keepNext w:val="0"/>
        <w:spacing w:before="16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co-construction d'un dispositif de qualification et de priorisation des use cases (valeur business, ROI, faisabilité technique) ; 20+ use cases identifiés, dont 3 retenus pour un lancement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 / IT, conduite de POC, coordination et suivi de l'industrialisation de 3 solutions IA (GenAI, RAG, Copilot),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du déploiement d'un programme IA à grande échelle (5 000+ collaborateurs) : animation d'un réseau de 70+ ambassadeurs IA, sessions d'onboarding et d'acculturation, événements communautaires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 / 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Phase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Cadrage, recueil des besoins, spécifications, recette, mise en production</w:t>
        <w:br/>
        <w:t>Gouvernance (COPIL / COSUI), gestion des risques – Cycle en V, Agile, hybride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intégration applicative, sécurité, conformité et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Power Apps, Power Automate, Power BI, SharePoint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