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</w:t>
      </w:r>
      <w:r>
        <w:rPr/>
        <w:tab/>
        <w:tab/>
        <w:tab/>
        <w:t xml:space="preserve">BOLETIN 20      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Algúns seres poden camiñar e poden nadar .Estas dúas capacidades son interfaces ( IPodeCamiñar e IPodeNadar). 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Os mamiferos son animais que poden camiñar ( Mamifero. java).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O gato é un mamifero que pode nadar e camiñar (Gato. java)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Un Papagaio pode camiñar pero non pode nadar. 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Fai un diagrama de clases que reflicta as clases e interfaces e a relación entre elas.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Precisas incluir todolos métodos das interfaces na clase Gato .??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Codifica un programa de aplicación destes feitos</w:t>
      </w:r>
    </w:p>
    <w:p>
      <w:pPr>
        <w:pStyle w:val="ListParagraph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ListParagraph"/>
        <w:ind w:left="1080" w:hanging="0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/>
        <w:t xml:space="preserve">       </w:t>
      </w:r>
      <w:r>
        <w:rPr/>
        <w:t xml:space="preserve">2-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Agregue ao exercicio anterior: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interface IPodeVoar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Agregue a superclase Aves. Desta clase :</w:t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Herda a clase Avestruz (ave que só camiña)</w:t>
      </w:r>
    </w:p>
    <w:p>
      <w:pPr>
        <w:pStyle w:val="ListParagraph"/>
        <w:numPr>
          <w:ilvl w:val="0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Herda a clase Papagaio (ave que camiña e voa)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Herde a clase Morcego (é un mamífero que voa e camiña)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Crea a clase Felino (é un mamifero que camiña e pode nadar)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Modifique a clase Gato (é un Felino) </w:t>
      </w:r>
    </w:p>
    <w:p>
      <w:pPr>
        <w:pStyle w:val="Normal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  </w:t>
      </w:r>
      <w:r>
        <w:rPr>
          <w:rFonts w:ascii="robotoregular" w:hAnsi="robotoregular"/>
          <w:color w:val="333333"/>
          <w:sz w:val="27"/>
          <w:szCs w:val="27"/>
          <w:shd w:fill="FFFFFF" w:val="clear"/>
        </w:rPr>
        <w:t>Crea a clase Tigre</w:t>
      </w:r>
    </w:p>
    <w:p>
      <w:pPr>
        <w:pStyle w:val="ListParagraph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Completa o diagrama de clases anterior</w:t>
      </w:r>
    </w:p>
    <w:p>
      <w:pPr>
        <w:pStyle w:val="ListParagraph"/>
        <w:numPr>
          <w:ilvl w:val="1"/>
          <w:numId w:val="2"/>
        </w:numPr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>Codifica un programa cunha clase aplicación  que reflicta todo este feito</w:t>
      </w:r>
    </w:p>
    <w:p>
      <w:pPr>
        <w:pStyle w:val="Normal"/>
        <w:spacing w:before="0" w:after="200"/>
        <w:rPr>
          <w:rFonts w:ascii="robotoregular" w:hAnsi="robotoregular"/>
          <w:color w:val="333333"/>
          <w:sz w:val="27"/>
          <w:szCs w:val="27"/>
          <w:shd w:fill="FFFFFF" w:val="clear"/>
        </w:rPr>
      </w:pPr>
      <w:r>
        <w:rPr>
          <w:rFonts w:ascii="robotoregular" w:hAnsi="robotoregular"/>
          <w:color w:val="333333"/>
          <w:sz w:val="27"/>
          <w:szCs w:val="27"/>
          <w:shd w:fill="FFFFFF" w:val="clear"/>
        </w:rPr>
        <w:t xml:space="preserve">    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regula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sz w:val="27"/>
        <w:rFonts w:ascii="robotoregular" w:hAnsi="robotoregular"/>
        <w:color w:val="33333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color w:val="000000"/>
        <w:sz w:val="22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2ab7"/>
    <w:pPr>
      <w:widowControl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000000"/>
      <w:kern w:val="0"/>
      <w:sz w:val="22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d00c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B77E-60F2-443B-9F2B-7F4ABF3E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2</Pages>
  <Words>172</Words>
  <Characters>804</Characters>
  <CharactersWithSpaces>1028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2022-01-12T09:26:00Z</dcterms:created>
  <dc:creator>ninafontaiña</dc:creator>
  <dc:description/>
  <dc:language>es-ES</dc:language>
  <cp:lastModifiedBy/>
  <dcterms:modified xsi:type="dcterms:W3CDTF">2023-01-17T11:01:37Z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