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C817FA">
      <w:r>
        <w:tab/>
      </w:r>
      <w:r>
        <w:tab/>
      </w:r>
      <w:r>
        <w:tab/>
      </w:r>
    </w:p>
    <w:p w:rsidR="00C817FA" w:rsidRPr="00C817FA" w:rsidRDefault="00C817FA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 w:rsidRPr="00C817FA">
        <w:rPr>
          <w:rFonts w:ascii="Arial" w:hAnsi="Arial" w:cs="Arial"/>
          <w:sz w:val="36"/>
          <w:szCs w:val="36"/>
        </w:rPr>
        <w:t xml:space="preserve">BOLETIN  8 </w:t>
      </w:r>
    </w:p>
    <w:p w:rsidR="00C817FA" w:rsidRDefault="00C817FA"/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6- Un </w:t>
      </w:r>
      <w:proofErr w:type="spellStart"/>
      <w:r w:rsidRPr="00C817FA">
        <w:rPr>
          <w:rFonts w:ascii="Arial" w:hAnsi="Arial" w:cs="Arial"/>
          <w:sz w:val="28"/>
          <w:szCs w:val="28"/>
        </w:rPr>
        <w:t>almacen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clasifica os </w:t>
      </w:r>
      <w:proofErr w:type="spellStart"/>
      <w:r w:rsidRPr="00C817FA">
        <w:rPr>
          <w:rFonts w:ascii="Arial" w:hAnsi="Arial" w:cs="Arial"/>
          <w:sz w:val="28"/>
          <w:szCs w:val="28"/>
        </w:rPr>
        <w:t>seus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productos según a </w:t>
      </w:r>
      <w:proofErr w:type="spellStart"/>
      <w:r w:rsidRPr="00C817FA">
        <w:rPr>
          <w:rFonts w:ascii="Arial" w:hAnsi="Arial" w:cs="Arial"/>
          <w:sz w:val="28"/>
          <w:szCs w:val="28"/>
        </w:rPr>
        <w:t>seguinte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táboa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 de vendas </w:t>
      </w:r>
      <w:proofErr w:type="spellStart"/>
      <w:proofErr w:type="gram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Vendas </w:t>
      </w:r>
      <w:proofErr w:type="spell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 xml:space="preserve">artigo de consumo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&lt; = 100 pro</w:t>
      </w:r>
      <w:r>
        <w:rPr>
          <w:rFonts w:ascii="Arial" w:hAnsi="Arial" w:cs="Arial"/>
          <w:sz w:val="28"/>
          <w:szCs w:val="28"/>
        </w:rPr>
        <w:t>ductos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baixo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</w:t>
      </w:r>
      <w:r w:rsidRPr="00C817FA">
        <w:rPr>
          <w:rFonts w:ascii="Arial" w:hAnsi="Arial" w:cs="Arial"/>
          <w:sz w:val="28"/>
          <w:szCs w:val="28"/>
        </w:rPr>
        <w:t>&gt;100 e &lt; = 500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  <w:t>medio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 500 e &lt; = 1000</w:t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="0025723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>alto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&gt; 1000 </w:t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r w:rsidRPr="00C817FA">
        <w:rPr>
          <w:rFonts w:ascii="Arial" w:hAnsi="Arial" w:cs="Arial"/>
          <w:sz w:val="28"/>
          <w:szCs w:val="28"/>
        </w:rPr>
        <w:tab/>
      </w:r>
      <w:proofErr w:type="spellStart"/>
      <w:r w:rsidRPr="00C817FA">
        <w:rPr>
          <w:rFonts w:ascii="Arial" w:hAnsi="Arial" w:cs="Arial"/>
          <w:sz w:val="28"/>
          <w:szCs w:val="28"/>
        </w:rPr>
        <w:t>primeira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necesidade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 w:rsidRPr="00C817FA">
        <w:rPr>
          <w:rFonts w:ascii="Arial" w:hAnsi="Arial" w:cs="Arial"/>
          <w:sz w:val="28"/>
          <w:szCs w:val="28"/>
        </w:rPr>
        <w:t>Coñecido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C817FA">
        <w:rPr>
          <w:rFonts w:ascii="Arial" w:hAnsi="Arial" w:cs="Arial"/>
          <w:sz w:val="28"/>
          <w:szCs w:val="28"/>
        </w:rPr>
        <w:t>nome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do artigo e as vendas </w:t>
      </w:r>
      <w:proofErr w:type="spellStart"/>
      <w:proofErr w:type="gramStart"/>
      <w:r w:rsidRPr="00C817FA">
        <w:rPr>
          <w:rFonts w:ascii="Arial" w:hAnsi="Arial" w:cs="Arial"/>
          <w:sz w:val="28"/>
          <w:szCs w:val="28"/>
        </w:rPr>
        <w:t>anuais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Indicar de que tipo é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7- Codifica un programa que, utilizando un menú de </w:t>
      </w:r>
      <w:proofErr w:type="spellStart"/>
      <w:r w:rsidRPr="00C817FA">
        <w:rPr>
          <w:rFonts w:ascii="Arial" w:hAnsi="Arial" w:cs="Arial"/>
          <w:sz w:val="28"/>
          <w:szCs w:val="28"/>
        </w:rPr>
        <w:t>opcións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, calcule a superficie de distintas </w:t>
      </w:r>
      <w:proofErr w:type="gramStart"/>
      <w:r w:rsidRPr="00C817FA">
        <w:rPr>
          <w:rFonts w:ascii="Arial" w:hAnsi="Arial" w:cs="Arial"/>
          <w:sz w:val="28"/>
          <w:szCs w:val="28"/>
        </w:rPr>
        <w:t>figuras .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</w:t>
      </w:r>
    </w:p>
    <w:p w:rsidR="00C817FA" w:rsidRPr="00C817FA" w:rsidRDefault="00C817FA" w:rsidP="00C817FA">
      <w:pPr>
        <w:rPr>
          <w:rFonts w:ascii="Arial" w:eastAsia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  </w:t>
      </w:r>
      <w:r w:rsidRPr="00C817FA">
        <w:rPr>
          <w:rFonts w:ascii="Arial" w:hAnsi="Arial" w:cs="Arial"/>
          <w:sz w:val="28"/>
          <w:szCs w:val="28"/>
        </w:rPr>
        <w:t xml:space="preserve">O usuario </w:t>
      </w:r>
      <w:proofErr w:type="spellStart"/>
      <w:r w:rsidRPr="00C817FA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emerá</w:t>
      </w:r>
      <w:proofErr w:type="spellEnd"/>
      <w:r>
        <w:rPr>
          <w:rFonts w:ascii="Arial" w:hAnsi="Arial" w:cs="Arial"/>
          <w:sz w:val="28"/>
          <w:szCs w:val="28"/>
        </w:rPr>
        <w:t xml:space="preserve"> a opción </w:t>
      </w:r>
      <w:proofErr w:type="spellStart"/>
      <w:r>
        <w:rPr>
          <w:rFonts w:ascii="Arial" w:hAnsi="Arial" w:cs="Arial"/>
          <w:sz w:val="28"/>
          <w:szCs w:val="28"/>
        </w:rPr>
        <w:t>desexada</w:t>
      </w:r>
      <w:proofErr w:type="spellEnd"/>
      <w:r>
        <w:rPr>
          <w:rFonts w:ascii="Arial" w:hAnsi="Arial" w:cs="Arial"/>
          <w:sz w:val="28"/>
          <w:szCs w:val="28"/>
        </w:rPr>
        <w:t xml:space="preserve"> .Según é</w:t>
      </w:r>
      <w:r w:rsidRPr="00C817FA">
        <w:rPr>
          <w:rFonts w:ascii="Arial" w:hAnsi="Arial" w:cs="Arial"/>
          <w:sz w:val="28"/>
          <w:szCs w:val="28"/>
        </w:rPr>
        <w:t xml:space="preserve">sta o programa </w:t>
      </w:r>
      <w:proofErr w:type="spellStart"/>
      <w:r w:rsidRPr="00C817FA">
        <w:rPr>
          <w:rFonts w:ascii="Arial" w:hAnsi="Arial" w:cs="Arial"/>
          <w:sz w:val="28"/>
          <w:szCs w:val="28"/>
        </w:rPr>
        <w:t>pediralle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os datos precisos e, utilizando un </w:t>
      </w:r>
      <w:proofErr w:type="spellStart"/>
      <w:r w:rsidRPr="00C817FA">
        <w:rPr>
          <w:rFonts w:ascii="Arial" w:hAnsi="Arial" w:cs="Arial"/>
          <w:sz w:val="28"/>
          <w:szCs w:val="28"/>
        </w:rPr>
        <w:t>switch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…case visualizará o </w:t>
      </w:r>
      <w:proofErr w:type="gramStart"/>
      <w:r w:rsidRPr="00C817FA">
        <w:rPr>
          <w:rFonts w:ascii="Arial" w:hAnsi="Arial" w:cs="Arial"/>
          <w:sz w:val="28"/>
          <w:szCs w:val="28"/>
        </w:rPr>
        <w:t>resultado .</w:t>
      </w:r>
      <w:proofErr w:type="gram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eastAsia="Arial" w:hAnsi="Arial" w:cs="Arial"/>
          <w:sz w:val="28"/>
          <w:szCs w:val="28"/>
        </w:rPr>
        <w:t xml:space="preserve">   </w:t>
      </w:r>
      <w:r w:rsidRPr="00C817FA">
        <w:rPr>
          <w:rFonts w:ascii="Arial" w:hAnsi="Arial" w:cs="Arial"/>
          <w:sz w:val="28"/>
          <w:szCs w:val="28"/>
        </w:rPr>
        <w:t xml:space="preserve">No caso de </w:t>
      </w:r>
      <w:proofErr w:type="spellStart"/>
      <w:r w:rsidRPr="00C817FA">
        <w:rPr>
          <w:rFonts w:ascii="Arial" w:hAnsi="Arial" w:cs="Arial"/>
          <w:sz w:val="28"/>
          <w:szCs w:val="28"/>
        </w:rPr>
        <w:t>premer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opción que non teña o menú visualizar </w:t>
      </w:r>
      <w:proofErr w:type="spellStart"/>
      <w:r w:rsidRPr="00C817FA">
        <w:rPr>
          <w:rFonts w:ascii="Arial" w:hAnsi="Arial" w:cs="Arial"/>
          <w:sz w:val="28"/>
          <w:szCs w:val="28"/>
        </w:rPr>
        <w:t>unha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17FA">
        <w:rPr>
          <w:rFonts w:ascii="Arial" w:hAnsi="Arial" w:cs="Arial"/>
          <w:sz w:val="28"/>
          <w:szCs w:val="28"/>
        </w:rPr>
        <w:t>mensaxe</w:t>
      </w:r>
      <w:proofErr w:type="spellEnd"/>
      <w:r w:rsidRPr="00C817FA">
        <w:rPr>
          <w:rFonts w:ascii="Arial" w:hAnsi="Arial" w:cs="Arial"/>
          <w:sz w:val="28"/>
          <w:szCs w:val="28"/>
        </w:rPr>
        <w:t xml:space="preserve"> de </w:t>
      </w:r>
      <w:proofErr w:type="gramStart"/>
      <w:r w:rsidRPr="00C817FA">
        <w:rPr>
          <w:rFonts w:ascii="Arial" w:hAnsi="Arial" w:cs="Arial"/>
          <w:sz w:val="28"/>
          <w:szCs w:val="28"/>
        </w:rPr>
        <w:t>“ opción</w:t>
      </w:r>
      <w:proofErr w:type="gramEnd"/>
      <w:r w:rsidRPr="00C817FA">
        <w:rPr>
          <w:rFonts w:ascii="Arial" w:hAnsi="Arial" w:cs="Arial"/>
          <w:sz w:val="28"/>
          <w:szCs w:val="28"/>
        </w:rPr>
        <w:t xml:space="preserve"> incorrecta “.</w:t>
      </w:r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 xml:space="preserve">1…. </w:t>
      </w:r>
      <w:proofErr w:type="spellStart"/>
      <w:r w:rsidRPr="00C817FA">
        <w:rPr>
          <w:rFonts w:ascii="Arial" w:hAnsi="Arial" w:cs="Arial"/>
          <w:sz w:val="28"/>
          <w:szCs w:val="28"/>
        </w:rPr>
        <w:t>Cadrado</w:t>
      </w:r>
      <w:proofErr w:type="spellEnd"/>
    </w:p>
    <w:p w:rsidR="00C817FA" w:rsidRPr="00C817FA" w:rsidRDefault="00C817FA" w:rsidP="00C817FA">
      <w:pPr>
        <w:rPr>
          <w:rFonts w:ascii="Arial" w:hAnsi="Arial" w:cs="Arial"/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2…. Triangulo</w:t>
      </w:r>
    </w:p>
    <w:p w:rsidR="00C817FA" w:rsidRPr="00C817FA" w:rsidRDefault="00C817FA" w:rsidP="00C817FA">
      <w:pPr>
        <w:rPr>
          <w:sz w:val="28"/>
          <w:szCs w:val="28"/>
        </w:rPr>
      </w:pPr>
      <w:r w:rsidRPr="00C817FA">
        <w:rPr>
          <w:rFonts w:ascii="Arial" w:hAnsi="Arial" w:cs="Arial"/>
          <w:sz w:val="28"/>
          <w:szCs w:val="28"/>
        </w:rPr>
        <w:t>3…. Circulo</w:t>
      </w:r>
    </w:p>
    <w:p w:rsidR="00C817FA" w:rsidRPr="00C817FA" w:rsidRDefault="00C817FA">
      <w:pPr>
        <w:rPr>
          <w:sz w:val="28"/>
          <w:szCs w:val="28"/>
        </w:rPr>
      </w:pPr>
    </w:p>
    <w:sectPr w:rsidR="00C817FA" w:rsidRPr="00C817F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817FA"/>
    <w:rsid w:val="0025723A"/>
    <w:rsid w:val="003242E5"/>
    <w:rsid w:val="00B12ECA"/>
    <w:rsid w:val="00C8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2020-11-11T13:13:00Z</dcterms:created>
  <dcterms:modified xsi:type="dcterms:W3CDTF">2020-11-11T13:16:00Z</dcterms:modified>
</cp:coreProperties>
</file>