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283" w:type="dxa"/>
        <w:tblLayout w:type="fixed"/>
        <w:tblLook w:val="04A0"/>
      </w:tblPr>
      <w:tblGrid>
        <w:gridCol w:w="1312"/>
        <w:gridCol w:w="975"/>
        <w:gridCol w:w="1223"/>
        <w:gridCol w:w="993"/>
        <w:gridCol w:w="1134"/>
        <w:gridCol w:w="1417"/>
        <w:gridCol w:w="1134"/>
        <w:gridCol w:w="1134"/>
        <w:gridCol w:w="1276"/>
        <w:gridCol w:w="302"/>
        <w:gridCol w:w="974"/>
        <w:gridCol w:w="1439"/>
        <w:gridCol w:w="970"/>
      </w:tblGrid>
      <w:tr w:rsidR="00011E90" w:rsidTr="0046658D">
        <w:tc>
          <w:tcPr>
            <w:tcW w:w="10900" w:type="dxa"/>
            <w:gridSpan w:val="10"/>
          </w:tcPr>
          <w:p w:rsidR="00011E90" w:rsidRDefault="00011E90">
            <w:r>
              <w:t xml:space="preserve">                                                                                PROXECTO  3ª AVALIACIÓN</w:t>
            </w:r>
          </w:p>
        </w:tc>
        <w:tc>
          <w:tcPr>
            <w:tcW w:w="2413" w:type="dxa"/>
            <w:gridSpan w:val="2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>
            <w:r>
              <w:t>Grupo</w:t>
            </w:r>
          </w:p>
          <w:p w:rsidR="00011E90" w:rsidRDefault="00011E90"/>
        </w:tc>
        <w:tc>
          <w:tcPr>
            <w:tcW w:w="975" w:type="dxa"/>
          </w:tcPr>
          <w:p w:rsidR="00011E90" w:rsidRDefault="00011E90">
            <w:r>
              <w:t>Presen.</w:t>
            </w:r>
          </w:p>
          <w:p w:rsidR="00011E90" w:rsidRDefault="00011E90"/>
        </w:tc>
        <w:tc>
          <w:tcPr>
            <w:tcW w:w="1223" w:type="dxa"/>
          </w:tcPr>
          <w:p w:rsidR="00011E90" w:rsidRDefault="00011E90">
            <w:proofErr w:type="spellStart"/>
            <w:r>
              <w:t>Librarias</w:t>
            </w:r>
            <w:proofErr w:type="spellEnd"/>
          </w:p>
          <w:p w:rsidR="00011E90" w:rsidRDefault="00011E90">
            <w:r>
              <w:t>propias</w:t>
            </w:r>
          </w:p>
        </w:tc>
        <w:tc>
          <w:tcPr>
            <w:tcW w:w="993" w:type="dxa"/>
          </w:tcPr>
          <w:p w:rsidR="00011E90" w:rsidRDefault="00011E90">
            <w:r>
              <w:t>Paquetes</w:t>
            </w:r>
          </w:p>
          <w:p w:rsidR="00011E90" w:rsidRDefault="00011E90"/>
          <w:p w:rsidR="00011E90" w:rsidRDefault="00011E90"/>
        </w:tc>
        <w:tc>
          <w:tcPr>
            <w:tcW w:w="1134" w:type="dxa"/>
          </w:tcPr>
          <w:p w:rsidR="00011E90" w:rsidRDefault="00011E90">
            <w:proofErr w:type="spellStart"/>
            <w:r>
              <w:t>Herdanza</w:t>
            </w:r>
            <w:proofErr w:type="spellEnd"/>
          </w:p>
        </w:tc>
        <w:tc>
          <w:tcPr>
            <w:tcW w:w="1417" w:type="dxa"/>
          </w:tcPr>
          <w:p w:rsidR="00011E90" w:rsidRDefault="00011E90">
            <w:proofErr w:type="spellStart"/>
            <w:r>
              <w:t>Coleccions</w:t>
            </w:r>
            <w:proofErr w:type="spellEnd"/>
          </w:p>
        </w:tc>
        <w:tc>
          <w:tcPr>
            <w:tcW w:w="1134" w:type="dxa"/>
          </w:tcPr>
          <w:p w:rsidR="00011E90" w:rsidRDefault="00011E90">
            <w:proofErr w:type="spellStart"/>
            <w:r>
              <w:t>Gui</w:t>
            </w:r>
            <w:proofErr w:type="spellEnd"/>
          </w:p>
        </w:tc>
        <w:tc>
          <w:tcPr>
            <w:tcW w:w="1134" w:type="dxa"/>
          </w:tcPr>
          <w:p w:rsidR="00011E90" w:rsidRDefault="00011E90">
            <w:proofErr w:type="spellStart"/>
            <w:r>
              <w:t>Excepci</w:t>
            </w:r>
            <w:proofErr w:type="spellEnd"/>
          </w:p>
        </w:tc>
        <w:tc>
          <w:tcPr>
            <w:tcW w:w="1276" w:type="dxa"/>
          </w:tcPr>
          <w:p w:rsidR="00011E90" w:rsidRDefault="00011E90">
            <w:r>
              <w:t>B.D.</w:t>
            </w:r>
          </w:p>
        </w:tc>
        <w:tc>
          <w:tcPr>
            <w:tcW w:w="1276" w:type="dxa"/>
            <w:gridSpan w:val="2"/>
          </w:tcPr>
          <w:p w:rsidR="00011E90" w:rsidRDefault="00011E90">
            <w:proofErr w:type="spellStart"/>
            <w:r>
              <w:t>Exposici</w:t>
            </w:r>
            <w:proofErr w:type="spellEnd"/>
          </w:p>
        </w:tc>
        <w:tc>
          <w:tcPr>
            <w:tcW w:w="1439" w:type="dxa"/>
          </w:tcPr>
          <w:p w:rsidR="00011E90" w:rsidRDefault="00011E90">
            <w:proofErr w:type="spellStart"/>
            <w:r>
              <w:t>Codigo</w:t>
            </w:r>
            <w:proofErr w:type="spellEnd"/>
          </w:p>
          <w:p w:rsidR="00A80C1C" w:rsidRDefault="00A80C1C"/>
        </w:tc>
        <w:tc>
          <w:tcPr>
            <w:tcW w:w="970" w:type="dxa"/>
          </w:tcPr>
          <w:p w:rsidR="00011E90" w:rsidRDefault="00011E90">
            <w:r>
              <w:t>Total</w:t>
            </w:r>
          </w:p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  <w:tr w:rsidR="00A80C1C" w:rsidTr="0046658D">
        <w:tc>
          <w:tcPr>
            <w:tcW w:w="1312" w:type="dxa"/>
          </w:tcPr>
          <w:p w:rsidR="00011E90" w:rsidRDefault="00011E90"/>
        </w:tc>
        <w:tc>
          <w:tcPr>
            <w:tcW w:w="975" w:type="dxa"/>
          </w:tcPr>
          <w:p w:rsidR="00011E90" w:rsidRDefault="00011E90"/>
        </w:tc>
        <w:tc>
          <w:tcPr>
            <w:tcW w:w="1223" w:type="dxa"/>
          </w:tcPr>
          <w:p w:rsidR="00011E90" w:rsidRDefault="00011E90"/>
        </w:tc>
        <w:tc>
          <w:tcPr>
            <w:tcW w:w="993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417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134" w:type="dxa"/>
          </w:tcPr>
          <w:p w:rsidR="00011E90" w:rsidRDefault="00011E90"/>
        </w:tc>
        <w:tc>
          <w:tcPr>
            <w:tcW w:w="1276" w:type="dxa"/>
          </w:tcPr>
          <w:p w:rsidR="00011E90" w:rsidRDefault="00011E90"/>
        </w:tc>
        <w:tc>
          <w:tcPr>
            <w:tcW w:w="1276" w:type="dxa"/>
            <w:gridSpan w:val="2"/>
          </w:tcPr>
          <w:p w:rsidR="00011E90" w:rsidRDefault="00011E90"/>
        </w:tc>
        <w:tc>
          <w:tcPr>
            <w:tcW w:w="1439" w:type="dxa"/>
          </w:tcPr>
          <w:p w:rsidR="00011E90" w:rsidRDefault="00011E90"/>
        </w:tc>
        <w:tc>
          <w:tcPr>
            <w:tcW w:w="970" w:type="dxa"/>
          </w:tcPr>
          <w:p w:rsidR="00011E90" w:rsidRDefault="00011E90"/>
        </w:tc>
      </w:tr>
    </w:tbl>
    <w:p w:rsidR="002945FA" w:rsidRDefault="002945FA"/>
    <w:sectPr w:rsidR="002945FA" w:rsidSect="009426E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26E9"/>
    <w:rsid w:val="00011E90"/>
    <w:rsid w:val="00012F5B"/>
    <w:rsid w:val="000273D6"/>
    <w:rsid w:val="001B15BC"/>
    <w:rsid w:val="002945FA"/>
    <w:rsid w:val="00370D9D"/>
    <w:rsid w:val="0046658D"/>
    <w:rsid w:val="004F7C53"/>
    <w:rsid w:val="00571F3E"/>
    <w:rsid w:val="00574773"/>
    <w:rsid w:val="00616324"/>
    <w:rsid w:val="00627D07"/>
    <w:rsid w:val="009426E9"/>
    <w:rsid w:val="009F6EB1"/>
    <w:rsid w:val="00A80C1C"/>
    <w:rsid w:val="00BB7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ahoma"/>
        <w:kern w:val="3"/>
        <w:sz w:val="22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5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2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ninafontaiña</cp:lastModifiedBy>
  <cp:revision>2</cp:revision>
  <dcterms:created xsi:type="dcterms:W3CDTF">2022-05-02T07:46:00Z</dcterms:created>
  <dcterms:modified xsi:type="dcterms:W3CDTF">2022-05-02T07:46:00Z</dcterms:modified>
</cp:coreProperties>
</file>