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Gramática de la función Terminó:</w:t>
      </w:r>
    </w:p>
    <w:p w:rsidR="00000000" w:rsidDel="00000000" w:rsidP="00000000" w:rsidRDefault="00000000" w:rsidRPr="00000000" w14:paraId="00000002">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&lt;termino&gt; -&gt; &lt;termino&gt; * &lt;primaria&gt;</w:t>
      </w:r>
    </w:p>
    <w:p w:rsidR="00000000" w:rsidDel="00000000" w:rsidP="00000000" w:rsidRDefault="00000000" w:rsidRPr="00000000" w14:paraId="0000000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&lt;termino&gt; -&gt; &lt;termino&gt; / &lt;primaria&gt;</w:t>
      </w:r>
    </w:p>
    <w:p w:rsidR="00000000" w:rsidDel="00000000" w:rsidP="00000000" w:rsidRDefault="00000000" w:rsidRPr="00000000" w14:paraId="0000000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&lt;termino&gt; -&gt; &lt;primaria&gt; </w:t>
      </w:r>
    </w:p>
    <w:p w:rsidR="00000000" w:rsidDel="00000000" w:rsidP="00000000" w:rsidRDefault="00000000" w:rsidRPr="00000000" w14:paraId="00000006">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7">
      <w:pPr>
        <w:spacing w:line="240" w:lineRule="auto"/>
        <w:rPr>
          <w:rFonts w:ascii="Courier New" w:cs="Courier New" w:eastAsia="Courier New" w:hAnsi="Courier New"/>
          <w:sz w:val="20"/>
          <w:szCs w:val="20"/>
        </w:rPr>
      </w:pPr>
      <w:r w:rsidDel="00000000" w:rsidR="00000000" w:rsidRPr="00000000">
        <w:rPr>
          <w:rtl w:val="0"/>
        </w:rPr>
      </w:r>
    </w:p>
    <w:tbl>
      <w:tblPr>
        <w:tblStyle w:val="Table1"/>
        <w:tblW w:w="99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3015"/>
        <w:gridCol w:w="4155"/>
        <w:gridCol w:w="2235"/>
        <w:tblGridChange w:id="0">
          <w:tblGrid>
            <w:gridCol w:w="540"/>
            <w:gridCol w:w="3015"/>
            <w:gridCol w:w="4155"/>
            <w:gridCol w:w="2235"/>
          </w:tblGrid>
        </w:tblGridChange>
      </w:tblGrid>
      <w:tr>
        <w:trPr>
          <w:cantSplit w:val="0"/>
          <w:tblHeader w:val="0"/>
        </w:trPr>
        <w:tc>
          <w:tcPr/>
          <w:p w:rsidR="00000000" w:rsidDel="00000000" w:rsidP="00000000" w:rsidRDefault="00000000" w:rsidRPr="00000000" w14:paraId="00000008">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Paso</w:t>
            </w:r>
          </w:p>
        </w:tc>
        <w:tc>
          <w:tcPr/>
          <w:p w:rsidR="00000000" w:rsidDel="00000000" w:rsidP="00000000" w:rsidRDefault="00000000" w:rsidRPr="00000000" w14:paraId="00000009">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Acción del Parser</w:t>
            </w:r>
          </w:p>
        </w:tc>
        <w:tc>
          <w:tcPr/>
          <w:p w:rsidR="00000000" w:rsidDel="00000000" w:rsidP="00000000" w:rsidRDefault="00000000" w:rsidRPr="00000000" w14:paraId="0000000A">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Programa sin Procesar</w:t>
            </w:r>
          </w:p>
        </w:tc>
        <w:tc>
          <w:tcPr/>
          <w:p w:rsidR="00000000" w:rsidDel="00000000" w:rsidP="00000000" w:rsidRDefault="00000000" w:rsidRPr="00000000" w14:paraId="0000000B">
            <w:pP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Instruc. Generada para MV</w:t>
            </w:r>
          </w:p>
        </w:tc>
      </w:tr>
      <w:tr>
        <w:trPr>
          <w:cantSplit w:val="0"/>
          <w:tblHeader w:val="0"/>
        </w:trPr>
        <w:tc>
          <w:tcPr/>
          <w:p w:rsidR="00000000" w:rsidDel="00000000" w:rsidP="00000000" w:rsidRDefault="00000000" w:rsidRPr="00000000" w14:paraId="0000000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w:t>
            </w:r>
          </w:p>
        </w:tc>
        <w:tc>
          <w:tcPr/>
          <w:p w:rsidR="00000000" w:rsidDel="00000000" w:rsidP="00000000" w:rsidRDefault="00000000" w:rsidRPr="00000000" w14:paraId="0000000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Objetivo()</w:t>
            </w:r>
          </w:p>
        </w:tc>
        <w:tc>
          <w:tcPr/>
          <w:p w:rsidR="00000000" w:rsidDel="00000000" w:rsidP="00000000" w:rsidRDefault="00000000" w:rsidRPr="00000000" w14:paraId="0000000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inicio a:= 4; b:= 5*(a+4); escribir(a); leer(a,b); escribir(hola); leer(c); c:= a+b; fin FDT  </w:t>
            </w:r>
          </w:p>
        </w:tc>
        <w:tc>
          <w:tcPr/>
          <w:p w:rsidR="00000000" w:rsidDel="00000000" w:rsidP="00000000" w:rsidRDefault="00000000" w:rsidRPr="00000000" w14:paraId="0000000F">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1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2</w:t>
            </w:r>
          </w:p>
        </w:tc>
        <w:tc>
          <w:tcPr/>
          <w:p w:rsidR="00000000" w:rsidDel="00000000" w:rsidP="00000000" w:rsidRDefault="00000000" w:rsidRPr="00000000" w14:paraId="0000001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Programa()</w:t>
            </w:r>
          </w:p>
        </w:tc>
        <w:tc>
          <w:tcPr/>
          <w:p w:rsidR="00000000" w:rsidDel="00000000" w:rsidP="00000000" w:rsidRDefault="00000000" w:rsidRPr="00000000" w14:paraId="0000001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inicio a:= 4; b:= 5*(a+4); escribir(a); leer(a,b); escribir(hola); leer(c); c:= a+b; fin FDT  </w:t>
            </w:r>
          </w:p>
        </w:tc>
        <w:tc>
          <w:tcPr/>
          <w:p w:rsidR="00000000" w:rsidDel="00000000" w:rsidP="00000000" w:rsidRDefault="00000000" w:rsidRPr="00000000" w14:paraId="00000013">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1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3</w:t>
            </w:r>
          </w:p>
        </w:tc>
        <w:tc>
          <w:tcPr/>
          <w:p w:rsidR="00000000" w:rsidDel="00000000" w:rsidP="00000000" w:rsidRDefault="00000000" w:rsidRPr="00000000" w14:paraId="0000001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Acción Semántica Comenzar()</w:t>
            </w:r>
          </w:p>
        </w:tc>
        <w:tc>
          <w:tcPr/>
          <w:p w:rsidR="00000000" w:rsidDel="00000000" w:rsidP="00000000" w:rsidRDefault="00000000" w:rsidRPr="00000000" w14:paraId="0000001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inicio a:= 4; b:= 5*(a+4); escribir(a); leer(a,b); escribir(hola); leer(c); c:= a+b; fin FDT  </w:t>
            </w:r>
          </w:p>
        </w:tc>
        <w:tc>
          <w:tcPr/>
          <w:p w:rsidR="00000000" w:rsidDel="00000000" w:rsidP="00000000" w:rsidRDefault="00000000" w:rsidRPr="00000000" w14:paraId="00000017">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1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4 </w:t>
            </w:r>
          </w:p>
        </w:tc>
        <w:tc>
          <w:tcPr/>
          <w:p w:rsidR="00000000" w:rsidDel="00000000" w:rsidP="00000000" w:rsidRDefault="00000000" w:rsidRPr="00000000" w14:paraId="0000001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Match(INICIO)</w:t>
            </w:r>
          </w:p>
        </w:tc>
        <w:tc>
          <w:tcPr/>
          <w:p w:rsidR="00000000" w:rsidDel="00000000" w:rsidP="00000000" w:rsidRDefault="00000000" w:rsidRPr="00000000" w14:paraId="0000001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inicio a:= 4; b:= 5*(a+4); escribir(a); leer(a,b); escribir(hola); leer(c); c:= a+b; fin FDT  </w:t>
            </w:r>
          </w:p>
        </w:tc>
        <w:tc>
          <w:tcPr/>
          <w:p w:rsidR="00000000" w:rsidDel="00000000" w:rsidP="00000000" w:rsidRDefault="00000000" w:rsidRPr="00000000" w14:paraId="0000001B">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1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5</w:t>
            </w:r>
          </w:p>
        </w:tc>
        <w:tc>
          <w:tcPr/>
          <w:p w:rsidR="00000000" w:rsidDel="00000000" w:rsidP="00000000" w:rsidRDefault="00000000" w:rsidRPr="00000000" w14:paraId="0000001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ListaSentencias()</w:t>
            </w:r>
          </w:p>
        </w:tc>
        <w:tc>
          <w:tcPr/>
          <w:p w:rsidR="00000000" w:rsidDel="00000000" w:rsidP="00000000" w:rsidRDefault="00000000" w:rsidRPr="00000000" w14:paraId="0000001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4; b:= 5*(a+4); escribir(a); leer(a,b); escribir(hola); leer(c); c:= a+b; ; fin FDT  </w:t>
            </w:r>
          </w:p>
        </w:tc>
        <w:tc>
          <w:tcPr/>
          <w:p w:rsidR="00000000" w:rsidDel="00000000" w:rsidP="00000000" w:rsidRDefault="00000000" w:rsidRPr="00000000" w14:paraId="0000001F">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2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6</w:t>
            </w:r>
          </w:p>
        </w:tc>
        <w:tc>
          <w:tcPr/>
          <w:p w:rsidR="00000000" w:rsidDel="00000000" w:rsidP="00000000" w:rsidRDefault="00000000" w:rsidRPr="00000000" w14:paraId="0000002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Sentencia()</w:t>
            </w:r>
          </w:p>
        </w:tc>
        <w:tc>
          <w:tcPr/>
          <w:p w:rsidR="00000000" w:rsidDel="00000000" w:rsidP="00000000" w:rsidRDefault="00000000" w:rsidRPr="00000000" w14:paraId="0000002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4; b:= 5*(a+4); escribir(a); leer(a,b); escribir(hola); leer(c); c:= a+b; fin FDT   </w:t>
            </w:r>
          </w:p>
        </w:tc>
        <w:tc>
          <w:tcPr/>
          <w:p w:rsidR="00000000" w:rsidDel="00000000" w:rsidP="00000000" w:rsidRDefault="00000000" w:rsidRPr="00000000" w14:paraId="00000023">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2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7</w:t>
            </w:r>
          </w:p>
        </w:tc>
        <w:tc>
          <w:tcPr/>
          <w:p w:rsidR="00000000" w:rsidDel="00000000" w:rsidP="00000000" w:rsidRDefault="00000000" w:rsidRPr="00000000" w14:paraId="0000002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Identificador()</w:t>
            </w:r>
          </w:p>
        </w:tc>
        <w:tc>
          <w:tcPr/>
          <w:p w:rsidR="00000000" w:rsidDel="00000000" w:rsidP="00000000" w:rsidRDefault="00000000" w:rsidRPr="00000000" w14:paraId="0000002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4; b:= 5*(a+4); escribir(a); leer(a,b); escribir(hola); leer(c); c:= a+b; fin FDT   </w:t>
            </w:r>
          </w:p>
        </w:tc>
        <w:tc>
          <w:tcPr/>
          <w:p w:rsidR="00000000" w:rsidDel="00000000" w:rsidP="00000000" w:rsidRDefault="00000000" w:rsidRPr="00000000" w14:paraId="00000027">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2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8</w:t>
            </w:r>
          </w:p>
        </w:tc>
        <w:tc>
          <w:tcPr/>
          <w:p w:rsidR="00000000" w:rsidDel="00000000" w:rsidP="00000000" w:rsidRDefault="00000000" w:rsidRPr="00000000" w14:paraId="0000002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Match(ID)</w:t>
            </w:r>
          </w:p>
        </w:tc>
        <w:tc>
          <w:tcPr/>
          <w:p w:rsidR="00000000" w:rsidDel="00000000" w:rsidP="00000000" w:rsidRDefault="00000000" w:rsidRPr="00000000" w14:paraId="0000002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4; b:= 5*(a+4); escribir(a); leer(a,b); escribir(hola); leer(c); c:= a+b; fin FDT    </w:t>
            </w:r>
          </w:p>
        </w:tc>
        <w:tc>
          <w:tcPr/>
          <w:p w:rsidR="00000000" w:rsidDel="00000000" w:rsidP="00000000" w:rsidRDefault="00000000" w:rsidRPr="00000000" w14:paraId="0000002B">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2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9</w:t>
            </w:r>
          </w:p>
        </w:tc>
        <w:tc>
          <w:tcPr/>
          <w:p w:rsidR="00000000" w:rsidDel="00000000" w:rsidP="00000000" w:rsidRDefault="00000000" w:rsidRPr="00000000" w14:paraId="0000002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Acción Semántica ProcesarId()</w:t>
            </w:r>
          </w:p>
        </w:tc>
        <w:tc>
          <w:tcPr/>
          <w:p w:rsidR="00000000" w:rsidDel="00000000" w:rsidP="00000000" w:rsidRDefault="00000000" w:rsidRPr="00000000" w14:paraId="0000002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4; b:= 5*(a+4); escribir(a); leer(a,b); escribir(hola); leer(c); c:= a+b; fin FDT    </w:t>
            </w:r>
          </w:p>
        </w:tc>
        <w:tc>
          <w:tcPr/>
          <w:p w:rsidR="00000000" w:rsidDel="00000000" w:rsidP="00000000" w:rsidRDefault="00000000" w:rsidRPr="00000000" w14:paraId="0000002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Declara a, Entera</w:t>
            </w:r>
          </w:p>
        </w:tc>
      </w:tr>
      <w:tr>
        <w:trPr>
          <w:cantSplit w:val="0"/>
          <w:tblHeader w:val="0"/>
        </w:trPr>
        <w:tc>
          <w:tcPr/>
          <w:p w:rsidR="00000000" w:rsidDel="00000000" w:rsidP="00000000" w:rsidRDefault="00000000" w:rsidRPr="00000000" w14:paraId="0000003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10</w:t>
            </w:r>
          </w:p>
        </w:tc>
        <w:tc>
          <w:tcPr/>
          <w:p w:rsidR="00000000" w:rsidDel="00000000" w:rsidP="00000000" w:rsidRDefault="00000000" w:rsidRPr="00000000" w14:paraId="0000003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Match(ASIGNACION)</w:t>
            </w:r>
          </w:p>
        </w:tc>
        <w:tc>
          <w:tcPr/>
          <w:p w:rsidR="00000000" w:rsidDel="00000000" w:rsidP="00000000" w:rsidRDefault="00000000" w:rsidRPr="00000000" w14:paraId="0000003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4; b:= 5*(a+4); escribir(a); leer(a,b); escribir(hola); leer(c); c:= a+b; fin FDT</w:t>
            </w:r>
          </w:p>
        </w:tc>
        <w:tc>
          <w:tcPr/>
          <w:p w:rsidR="00000000" w:rsidDel="00000000" w:rsidP="00000000" w:rsidRDefault="00000000" w:rsidRPr="00000000" w14:paraId="00000033">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3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11</w:t>
            </w:r>
          </w:p>
        </w:tc>
        <w:tc>
          <w:tcPr/>
          <w:p w:rsidR="00000000" w:rsidDel="00000000" w:rsidP="00000000" w:rsidRDefault="00000000" w:rsidRPr="00000000" w14:paraId="0000003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Expresion()</w:t>
            </w:r>
          </w:p>
        </w:tc>
        <w:tc>
          <w:tcPr/>
          <w:p w:rsidR="00000000" w:rsidDel="00000000" w:rsidP="00000000" w:rsidRDefault="00000000" w:rsidRPr="00000000" w14:paraId="0000003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b:= 5*(a+4); escribir(a); leer(a,b); escribir(hola); leer(c); c:= a+b; fin FDT</w:t>
            </w:r>
          </w:p>
        </w:tc>
        <w:tc>
          <w:tcPr/>
          <w:p w:rsidR="00000000" w:rsidDel="00000000" w:rsidP="00000000" w:rsidRDefault="00000000" w:rsidRPr="00000000" w14:paraId="00000037">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3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12</w:t>
            </w:r>
          </w:p>
        </w:tc>
        <w:tc>
          <w:tcPr/>
          <w:p w:rsidR="00000000" w:rsidDel="00000000" w:rsidP="00000000" w:rsidRDefault="00000000" w:rsidRPr="00000000" w14:paraId="0000003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Termino()</w:t>
            </w:r>
          </w:p>
        </w:tc>
        <w:tc>
          <w:tcPr/>
          <w:p w:rsidR="00000000" w:rsidDel="00000000" w:rsidP="00000000" w:rsidRDefault="00000000" w:rsidRPr="00000000" w14:paraId="0000003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b:= 5*(a+4); escribir(a); leer(a,b); escribir(hola); leer(c); c:= a+b; fin FDT</w:t>
            </w:r>
          </w:p>
        </w:tc>
        <w:tc>
          <w:tcPr/>
          <w:p w:rsidR="00000000" w:rsidDel="00000000" w:rsidP="00000000" w:rsidRDefault="00000000" w:rsidRPr="00000000" w14:paraId="0000003B">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3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13</w:t>
            </w:r>
          </w:p>
        </w:tc>
        <w:tc>
          <w:tcPr/>
          <w:p w:rsidR="00000000" w:rsidDel="00000000" w:rsidP="00000000" w:rsidRDefault="00000000" w:rsidRPr="00000000" w14:paraId="0000003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Primaria()</w:t>
            </w:r>
          </w:p>
        </w:tc>
        <w:tc>
          <w:tcPr/>
          <w:p w:rsidR="00000000" w:rsidDel="00000000" w:rsidP="00000000" w:rsidRDefault="00000000" w:rsidRPr="00000000" w14:paraId="0000003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b:= 5*(a+4); escribir(a); leer(a,b); escribir(hola); leer(c); c:= a+b; fin FDT</w:t>
            </w:r>
          </w:p>
        </w:tc>
        <w:tc>
          <w:tcPr/>
          <w:p w:rsidR="00000000" w:rsidDel="00000000" w:rsidP="00000000" w:rsidRDefault="00000000" w:rsidRPr="00000000" w14:paraId="0000003F">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4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14</w:t>
            </w:r>
          </w:p>
        </w:tc>
        <w:tc>
          <w:tcPr/>
          <w:p w:rsidR="00000000" w:rsidDel="00000000" w:rsidP="00000000" w:rsidRDefault="00000000" w:rsidRPr="00000000" w14:paraId="0000004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Match(CONSTANTE)</w:t>
            </w:r>
          </w:p>
        </w:tc>
        <w:tc>
          <w:tcPr/>
          <w:p w:rsidR="00000000" w:rsidDel="00000000" w:rsidP="00000000" w:rsidRDefault="00000000" w:rsidRPr="00000000" w14:paraId="0000004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b:= 5*(a+4); escribir(a); leer(a,b); escribir(hola); leer(c); c:= a+b; fin FDT</w:t>
            </w:r>
          </w:p>
        </w:tc>
        <w:tc>
          <w:tcPr/>
          <w:p w:rsidR="00000000" w:rsidDel="00000000" w:rsidP="00000000" w:rsidRDefault="00000000" w:rsidRPr="00000000" w14:paraId="00000043">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4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15</w:t>
            </w:r>
          </w:p>
        </w:tc>
        <w:tc>
          <w:tcPr/>
          <w:p w:rsidR="00000000" w:rsidDel="00000000" w:rsidP="00000000" w:rsidRDefault="00000000" w:rsidRPr="00000000" w14:paraId="0000004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procesarCte ()</w:t>
            </w:r>
          </w:p>
        </w:tc>
        <w:tc>
          <w:tcPr/>
          <w:p w:rsidR="00000000" w:rsidDel="00000000" w:rsidP="00000000" w:rsidRDefault="00000000" w:rsidRPr="00000000" w14:paraId="0000004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 5*(a+4); escribir(a); leer(a,b); escribir(hola); leer(c); c:= a+b; fin FDT</w:t>
            </w:r>
          </w:p>
        </w:tc>
        <w:tc>
          <w:tcPr/>
          <w:p w:rsidR="00000000" w:rsidDel="00000000" w:rsidP="00000000" w:rsidRDefault="00000000" w:rsidRPr="00000000" w14:paraId="00000047">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4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17</w:t>
            </w:r>
          </w:p>
        </w:tc>
        <w:tc>
          <w:tcPr/>
          <w:p w:rsidR="00000000" w:rsidDel="00000000" w:rsidP="00000000" w:rsidRDefault="00000000" w:rsidRPr="00000000" w14:paraId="0000004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Acción Semántica Asignar(a,4)</w:t>
            </w:r>
          </w:p>
        </w:tc>
        <w:tc>
          <w:tcPr/>
          <w:p w:rsidR="00000000" w:rsidDel="00000000" w:rsidP="00000000" w:rsidRDefault="00000000" w:rsidRPr="00000000" w14:paraId="0000004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 5*(a+4); escribir(a); leer(a,b); escribir(hola); leer(c); c:= a+b; fin FDT</w:t>
            </w:r>
          </w:p>
        </w:tc>
        <w:tc>
          <w:tcPr/>
          <w:p w:rsidR="00000000" w:rsidDel="00000000" w:rsidP="00000000" w:rsidRDefault="00000000" w:rsidRPr="00000000" w14:paraId="0000004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Almacena 4,a</w:t>
            </w:r>
          </w:p>
        </w:tc>
      </w:tr>
      <w:tr>
        <w:trPr>
          <w:cantSplit w:val="0"/>
          <w:tblHeader w:val="0"/>
        </w:trPr>
        <w:tc>
          <w:tcPr/>
          <w:p w:rsidR="00000000" w:rsidDel="00000000" w:rsidP="00000000" w:rsidRDefault="00000000" w:rsidRPr="00000000" w14:paraId="0000004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18</w:t>
            </w:r>
          </w:p>
        </w:tc>
        <w:tc>
          <w:tcPr/>
          <w:p w:rsidR="00000000" w:rsidDel="00000000" w:rsidP="00000000" w:rsidRDefault="00000000" w:rsidRPr="00000000" w14:paraId="0000004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Match(PUNTOYCOMA)</w:t>
            </w:r>
          </w:p>
        </w:tc>
        <w:tc>
          <w:tcPr/>
          <w:p w:rsidR="00000000" w:rsidDel="00000000" w:rsidP="00000000" w:rsidRDefault="00000000" w:rsidRPr="00000000" w14:paraId="0000004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 5*(a+4); escribir(a); leer(a,b); escribir(hola); leer(c); c:= a+b; fin FDT</w:t>
            </w:r>
          </w:p>
        </w:tc>
        <w:tc>
          <w:tcPr/>
          <w:p w:rsidR="00000000" w:rsidDel="00000000" w:rsidP="00000000" w:rsidRDefault="00000000" w:rsidRPr="00000000" w14:paraId="0000004F">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5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19</w:t>
            </w:r>
          </w:p>
        </w:tc>
        <w:tc>
          <w:tcPr/>
          <w:p w:rsidR="00000000" w:rsidDel="00000000" w:rsidP="00000000" w:rsidRDefault="00000000" w:rsidRPr="00000000" w14:paraId="0000005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sentencia()</w:t>
            </w:r>
          </w:p>
        </w:tc>
        <w:tc>
          <w:tcPr/>
          <w:p w:rsidR="00000000" w:rsidDel="00000000" w:rsidP="00000000" w:rsidRDefault="00000000" w:rsidRPr="00000000" w14:paraId="0000005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 5*(a+4); escribir(a); leer(a,b); escribir(hola); leer(c); c:= a+b; fin FDT</w:t>
            </w:r>
          </w:p>
        </w:tc>
        <w:tc>
          <w:tcPr/>
          <w:p w:rsidR="00000000" w:rsidDel="00000000" w:rsidP="00000000" w:rsidRDefault="00000000" w:rsidRPr="00000000" w14:paraId="00000053">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20</w:t>
            </w:r>
          </w:p>
        </w:tc>
        <w:tc>
          <w:tcPr/>
          <w:p w:rsidR="00000000" w:rsidDel="00000000" w:rsidP="00000000" w:rsidRDefault="00000000" w:rsidRPr="00000000" w14:paraId="0000005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identificador()</w:t>
            </w:r>
          </w:p>
        </w:tc>
        <w:tc>
          <w:tcPr/>
          <w:p w:rsidR="00000000" w:rsidDel="00000000" w:rsidP="00000000" w:rsidRDefault="00000000" w:rsidRPr="00000000" w14:paraId="0000005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 5*(a+4); escribir(a); leer(a,b); escribir(hola); leer(c); c:= a+b; fin FDT</w:t>
            </w:r>
          </w:p>
        </w:tc>
        <w:tc>
          <w:tcPr/>
          <w:p w:rsidR="00000000" w:rsidDel="00000000" w:rsidP="00000000" w:rsidRDefault="00000000" w:rsidRPr="00000000" w14:paraId="00000057">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5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21</w:t>
            </w:r>
          </w:p>
        </w:tc>
        <w:tc>
          <w:tcPr/>
          <w:p w:rsidR="00000000" w:rsidDel="00000000" w:rsidP="00000000" w:rsidRDefault="00000000" w:rsidRPr="00000000" w14:paraId="0000005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Match(ID)</w:t>
            </w:r>
          </w:p>
        </w:tc>
        <w:tc>
          <w:tcPr/>
          <w:p w:rsidR="00000000" w:rsidDel="00000000" w:rsidP="00000000" w:rsidRDefault="00000000" w:rsidRPr="00000000" w14:paraId="0000005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 5*(a+4); escribir(a); leer(a,b); escribir(hola); leer(c); c:= a+b; fin FDT</w:t>
            </w:r>
          </w:p>
        </w:tc>
        <w:tc>
          <w:tcPr/>
          <w:p w:rsidR="00000000" w:rsidDel="00000000" w:rsidP="00000000" w:rsidRDefault="00000000" w:rsidRPr="00000000" w14:paraId="0000005B">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5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22</w:t>
            </w:r>
          </w:p>
        </w:tc>
        <w:tc>
          <w:tcPr/>
          <w:p w:rsidR="00000000" w:rsidDel="00000000" w:rsidP="00000000" w:rsidRDefault="00000000" w:rsidRPr="00000000" w14:paraId="0000005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Acción Semántica ProcesarId()</w:t>
            </w:r>
          </w:p>
        </w:tc>
        <w:tc>
          <w:tcPr/>
          <w:p w:rsidR="00000000" w:rsidDel="00000000" w:rsidP="00000000" w:rsidRDefault="00000000" w:rsidRPr="00000000" w14:paraId="0000005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5*(a+4); escribir(a); leer(a,b); escribir(hola); leer(c); c:= a+b; fin FDT</w:t>
            </w:r>
          </w:p>
        </w:tc>
        <w:tc>
          <w:tcPr/>
          <w:p w:rsidR="00000000" w:rsidDel="00000000" w:rsidP="00000000" w:rsidRDefault="00000000" w:rsidRPr="00000000" w14:paraId="0000005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Declara b, Entera</w:t>
            </w:r>
          </w:p>
        </w:tc>
      </w:tr>
      <w:tr>
        <w:trPr>
          <w:cantSplit w:val="0"/>
          <w:tblHeader w:val="0"/>
        </w:trPr>
        <w:tc>
          <w:tcPr/>
          <w:p w:rsidR="00000000" w:rsidDel="00000000" w:rsidP="00000000" w:rsidRDefault="00000000" w:rsidRPr="00000000" w14:paraId="0000006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23</w:t>
            </w:r>
          </w:p>
        </w:tc>
        <w:tc>
          <w:tcPr/>
          <w:p w:rsidR="00000000" w:rsidDel="00000000" w:rsidP="00000000" w:rsidRDefault="00000000" w:rsidRPr="00000000" w14:paraId="0000006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 (ASIGNACION)</w:t>
            </w:r>
          </w:p>
        </w:tc>
        <w:tc>
          <w:tcPr/>
          <w:p w:rsidR="00000000" w:rsidDel="00000000" w:rsidP="00000000" w:rsidRDefault="00000000" w:rsidRPr="00000000" w14:paraId="0000006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5*(a+4); escribir(a); leer(a,b); escribir(hola); leer(c); c:= a+b; fin FDT</w:t>
            </w:r>
          </w:p>
        </w:tc>
        <w:tc>
          <w:tcPr/>
          <w:p w:rsidR="00000000" w:rsidDel="00000000" w:rsidP="00000000" w:rsidRDefault="00000000" w:rsidRPr="00000000" w14:paraId="00000063">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6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24</w:t>
            </w:r>
          </w:p>
        </w:tc>
        <w:tc>
          <w:tcPr/>
          <w:p w:rsidR="00000000" w:rsidDel="00000000" w:rsidP="00000000" w:rsidRDefault="00000000" w:rsidRPr="00000000" w14:paraId="0000006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Expresion()</w:t>
            </w:r>
          </w:p>
        </w:tc>
        <w:tc>
          <w:tcPr/>
          <w:p w:rsidR="00000000" w:rsidDel="00000000" w:rsidP="00000000" w:rsidRDefault="00000000" w:rsidRPr="00000000" w14:paraId="0000006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5*(a+4); escribir(a); leer(a,b); escribir(hola); leer(c); c:= a+b; fin FDT</w:t>
            </w:r>
          </w:p>
        </w:tc>
        <w:tc>
          <w:tcPr/>
          <w:p w:rsidR="00000000" w:rsidDel="00000000" w:rsidP="00000000" w:rsidRDefault="00000000" w:rsidRPr="00000000" w14:paraId="00000067">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6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25</w:t>
            </w:r>
          </w:p>
        </w:tc>
        <w:tc>
          <w:tcPr/>
          <w:p w:rsidR="00000000" w:rsidDel="00000000" w:rsidP="00000000" w:rsidRDefault="00000000" w:rsidRPr="00000000" w14:paraId="0000006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Termino()</w:t>
            </w:r>
          </w:p>
        </w:tc>
        <w:tc>
          <w:tcPr/>
          <w:p w:rsidR="00000000" w:rsidDel="00000000" w:rsidP="00000000" w:rsidRDefault="00000000" w:rsidRPr="00000000" w14:paraId="0000006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5*(a+4); escribir(a); leer(a,b); escribir(hola); leer(c); c:= a+b; fin FDT</w:t>
            </w:r>
          </w:p>
        </w:tc>
        <w:tc>
          <w:tcPr/>
          <w:p w:rsidR="00000000" w:rsidDel="00000000" w:rsidP="00000000" w:rsidRDefault="00000000" w:rsidRPr="00000000" w14:paraId="0000006B">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6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26</w:t>
            </w:r>
          </w:p>
        </w:tc>
        <w:tc>
          <w:tcPr/>
          <w:p w:rsidR="00000000" w:rsidDel="00000000" w:rsidP="00000000" w:rsidRDefault="00000000" w:rsidRPr="00000000" w14:paraId="0000006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Primaria()</w:t>
            </w:r>
          </w:p>
        </w:tc>
        <w:tc>
          <w:tcPr/>
          <w:p w:rsidR="00000000" w:rsidDel="00000000" w:rsidP="00000000" w:rsidRDefault="00000000" w:rsidRPr="00000000" w14:paraId="0000006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5*(a+4); escribir(a); leer(a,b); escribir(hola); leer(c); c:= a+b; fin FDT</w:t>
            </w:r>
          </w:p>
        </w:tc>
        <w:tc>
          <w:tcPr/>
          <w:p w:rsidR="00000000" w:rsidDel="00000000" w:rsidP="00000000" w:rsidRDefault="00000000" w:rsidRPr="00000000" w14:paraId="0000006F">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7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27</w:t>
            </w:r>
          </w:p>
        </w:tc>
        <w:tc>
          <w:tcPr/>
          <w:p w:rsidR="00000000" w:rsidDel="00000000" w:rsidP="00000000" w:rsidRDefault="00000000" w:rsidRPr="00000000" w14:paraId="0000007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 (CONSTANTE)</w:t>
            </w:r>
          </w:p>
        </w:tc>
        <w:tc>
          <w:tcPr/>
          <w:p w:rsidR="00000000" w:rsidDel="00000000" w:rsidP="00000000" w:rsidRDefault="00000000" w:rsidRPr="00000000" w14:paraId="0000007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5*(a+4); escribir(a); leer(a,b); escribir(hola); leer(c); c:= a+b; fin FDT</w:t>
            </w:r>
          </w:p>
        </w:tc>
        <w:tc>
          <w:tcPr/>
          <w:p w:rsidR="00000000" w:rsidDel="00000000" w:rsidP="00000000" w:rsidRDefault="00000000" w:rsidRPr="00000000" w14:paraId="00000073">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7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28</w:t>
            </w:r>
          </w:p>
        </w:tc>
        <w:tc>
          <w:tcPr/>
          <w:p w:rsidR="00000000" w:rsidDel="00000000" w:rsidP="00000000" w:rsidRDefault="00000000" w:rsidRPr="00000000" w14:paraId="0000007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Acción semántica procesarCte()</w:t>
            </w:r>
          </w:p>
        </w:tc>
        <w:tc>
          <w:tcPr/>
          <w:p w:rsidR="00000000" w:rsidDel="00000000" w:rsidP="00000000" w:rsidRDefault="00000000" w:rsidRPr="00000000" w14:paraId="0000007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*(a+4); escribir(a); leer(a,b); escribir(hola); leer(c); c:= a+b; fin FDT</w:t>
            </w:r>
          </w:p>
        </w:tc>
        <w:tc>
          <w:tcPr/>
          <w:p w:rsidR="00000000" w:rsidDel="00000000" w:rsidP="00000000" w:rsidRDefault="00000000" w:rsidRPr="00000000" w14:paraId="00000077">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7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29</w:t>
            </w:r>
          </w:p>
        </w:tc>
        <w:tc>
          <w:tcPr/>
          <w:p w:rsidR="00000000" w:rsidDel="00000000" w:rsidP="00000000" w:rsidRDefault="00000000" w:rsidRPr="00000000" w14:paraId="0000007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Operador()</w:t>
            </w:r>
          </w:p>
        </w:tc>
        <w:tc>
          <w:tcPr/>
          <w:p w:rsidR="00000000" w:rsidDel="00000000" w:rsidP="00000000" w:rsidRDefault="00000000" w:rsidRPr="00000000" w14:paraId="0000007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*(a+4); escribir(a); leer(a,b); escribir(hola); leer(c); c:= a+b; fin FDT</w:t>
            </w:r>
          </w:p>
        </w:tc>
        <w:tc>
          <w:tcPr/>
          <w:p w:rsidR="00000000" w:rsidDel="00000000" w:rsidP="00000000" w:rsidRDefault="00000000" w:rsidRPr="00000000" w14:paraId="0000007B">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7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30</w:t>
            </w:r>
          </w:p>
        </w:tc>
        <w:tc>
          <w:tcPr/>
          <w:p w:rsidR="00000000" w:rsidDel="00000000" w:rsidP="00000000" w:rsidRDefault="00000000" w:rsidRPr="00000000" w14:paraId="0000007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 (MULTIPLICACION)</w:t>
            </w:r>
          </w:p>
        </w:tc>
        <w:tc>
          <w:tcPr/>
          <w:p w:rsidR="00000000" w:rsidDel="00000000" w:rsidP="00000000" w:rsidRDefault="00000000" w:rsidRPr="00000000" w14:paraId="0000007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*(a+4); escribir(a); leer(a,b); escribir(hola); leer(c); c:= a+b; fin FDT</w:t>
            </w:r>
          </w:p>
        </w:tc>
        <w:tc>
          <w:tcPr/>
          <w:p w:rsidR="00000000" w:rsidDel="00000000" w:rsidP="00000000" w:rsidRDefault="00000000" w:rsidRPr="00000000" w14:paraId="0000007F">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8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31</w:t>
            </w:r>
          </w:p>
        </w:tc>
        <w:tc>
          <w:tcPr/>
          <w:p w:rsidR="00000000" w:rsidDel="00000000" w:rsidP="00000000" w:rsidRDefault="00000000" w:rsidRPr="00000000" w14:paraId="0000008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procesarOp ()</w:t>
            </w:r>
          </w:p>
        </w:tc>
        <w:tc>
          <w:tcPr/>
          <w:p w:rsidR="00000000" w:rsidDel="00000000" w:rsidP="00000000" w:rsidRDefault="00000000" w:rsidRPr="00000000" w14:paraId="0000008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(a+4); escribir(a); leer(a,b); escribir(hola); leer(c); c:= a+b; fin FDT</w:t>
            </w:r>
          </w:p>
        </w:tc>
        <w:tc>
          <w:tcPr/>
          <w:p w:rsidR="00000000" w:rsidDel="00000000" w:rsidP="00000000" w:rsidRDefault="00000000" w:rsidRPr="00000000" w14:paraId="00000083">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8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32</w:t>
            </w:r>
          </w:p>
        </w:tc>
        <w:tc>
          <w:tcPr/>
          <w:p w:rsidR="00000000" w:rsidDel="00000000" w:rsidP="00000000" w:rsidRDefault="00000000" w:rsidRPr="00000000" w14:paraId="0000008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Primaria()</w:t>
            </w:r>
          </w:p>
        </w:tc>
        <w:tc>
          <w:tcPr/>
          <w:p w:rsidR="00000000" w:rsidDel="00000000" w:rsidP="00000000" w:rsidRDefault="00000000" w:rsidRPr="00000000" w14:paraId="0000008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(a+4); escribir(a); leer(a,b); escribir(hola); leer(c); c:= a+b; fin FDT</w:t>
            </w:r>
          </w:p>
        </w:tc>
        <w:tc>
          <w:tcPr/>
          <w:p w:rsidR="00000000" w:rsidDel="00000000" w:rsidP="00000000" w:rsidRDefault="00000000" w:rsidRPr="00000000" w14:paraId="00000087">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8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33</w:t>
            </w:r>
          </w:p>
        </w:tc>
        <w:tc>
          <w:tcPr/>
          <w:p w:rsidR="00000000" w:rsidDel="00000000" w:rsidP="00000000" w:rsidRDefault="00000000" w:rsidRPr="00000000" w14:paraId="0000008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 (PARENIZQUIERDO)</w:t>
            </w:r>
          </w:p>
        </w:tc>
        <w:tc>
          <w:tcPr/>
          <w:p w:rsidR="00000000" w:rsidDel="00000000" w:rsidP="00000000" w:rsidRDefault="00000000" w:rsidRPr="00000000" w14:paraId="0000008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(a+4); escribir(a); leer(a,b); escribir(hola); leer(c); c:= a+b; fin FDT</w:t>
            </w:r>
          </w:p>
        </w:tc>
        <w:tc>
          <w:tcPr/>
          <w:p w:rsidR="00000000" w:rsidDel="00000000" w:rsidP="00000000" w:rsidRDefault="00000000" w:rsidRPr="00000000" w14:paraId="0000008B">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8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34</w:t>
            </w:r>
          </w:p>
        </w:tc>
        <w:tc>
          <w:tcPr/>
          <w:p w:rsidR="00000000" w:rsidDel="00000000" w:rsidP="00000000" w:rsidRDefault="00000000" w:rsidRPr="00000000" w14:paraId="0000008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Expresion ()</w:t>
            </w:r>
          </w:p>
        </w:tc>
        <w:tc>
          <w:tcPr/>
          <w:p w:rsidR="00000000" w:rsidDel="00000000" w:rsidP="00000000" w:rsidRDefault="00000000" w:rsidRPr="00000000" w14:paraId="0000008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a+4); escribir(a); leer(a,b); escribir(hola); leer(c); c:= a+b; fin FDT</w:t>
            </w:r>
          </w:p>
        </w:tc>
        <w:tc>
          <w:tcPr/>
          <w:p w:rsidR="00000000" w:rsidDel="00000000" w:rsidP="00000000" w:rsidRDefault="00000000" w:rsidRPr="00000000" w14:paraId="0000008F">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9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35</w:t>
            </w:r>
          </w:p>
        </w:tc>
        <w:tc>
          <w:tcPr/>
          <w:p w:rsidR="00000000" w:rsidDel="00000000" w:rsidP="00000000" w:rsidRDefault="00000000" w:rsidRPr="00000000" w14:paraId="0000009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Termino ()</w:t>
            </w:r>
          </w:p>
        </w:tc>
        <w:tc>
          <w:tcPr/>
          <w:p w:rsidR="00000000" w:rsidDel="00000000" w:rsidP="00000000" w:rsidRDefault="00000000" w:rsidRPr="00000000" w14:paraId="0000009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a+4); escribir(a); leer(a,b); escribir(hola); leer(c); c:= a+b; fin FDT</w:t>
            </w:r>
          </w:p>
        </w:tc>
        <w:tc>
          <w:tcPr/>
          <w:p w:rsidR="00000000" w:rsidDel="00000000" w:rsidP="00000000" w:rsidRDefault="00000000" w:rsidRPr="00000000" w14:paraId="00000093">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9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36</w:t>
            </w:r>
          </w:p>
        </w:tc>
        <w:tc>
          <w:tcPr/>
          <w:p w:rsidR="00000000" w:rsidDel="00000000" w:rsidP="00000000" w:rsidRDefault="00000000" w:rsidRPr="00000000" w14:paraId="0000009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Primaria ()</w:t>
            </w:r>
          </w:p>
        </w:tc>
        <w:tc>
          <w:tcPr/>
          <w:p w:rsidR="00000000" w:rsidDel="00000000" w:rsidP="00000000" w:rsidRDefault="00000000" w:rsidRPr="00000000" w14:paraId="0000009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a+4); escribir(a); leer(a,b); escribir(hola); leer(c); c:= a+b; fin FDT</w:t>
            </w:r>
          </w:p>
        </w:tc>
        <w:tc>
          <w:tcPr/>
          <w:p w:rsidR="00000000" w:rsidDel="00000000" w:rsidP="00000000" w:rsidRDefault="00000000" w:rsidRPr="00000000" w14:paraId="00000097">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9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37</w:t>
            </w:r>
          </w:p>
        </w:tc>
        <w:tc>
          <w:tcPr/>
          <w:p w:rsidR="00000000" w:rsidDel="00000000" w:rsidP="00000000" w:rsidRDefault="00000000" w:rsidRPr="00000000" w14:paraId="0000009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Identificador ()</w:t>
            </w:r>
          </w:p>
        </w:tc>
        <w:tc>
          <w:tcPr/>
          <w:p w:rsidR="00000000" w:rsidDel="00000000" w:rsidP="00000000" w:rsidRDefault="00000000" w:rsidRPr="00000000" w14:paraId="0000009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a+4); escribir(a); leer(a,b); escribir(hola); leer(c); c:= a+b; fin FDT</w:t>
            </w:r>
          </w:p>
        </w:tc>
        <w:tc>
          <w:tcPr/>
          <w:p w:rsidR="00000000" w:rsidDel="00000000" w:rsidP="00000000" w:rsidRDefault="00000000" w:rsidRPr="00000000" w14:paraId="0000009B">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9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38</w:t>
            </w:r>
          </w:p>
        </w:tc>
        <w:tc>
          <w:tcPr/>
          <w:p w:rsidR="00000000" w:rsidDel="00000000" w:rsidP="00000000" w:rsidRDefault="00000000" w:rsidRPr="00000000" w14:paraId="0000009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 (ID)</w:t>
            </w:r>
          </w:p>
        </w:tc>
        <w:tc>
          <w:tcPr/>
          <w:p w:rsidR="00000000" w:rsidDel="00000000" w:rsidP="00000000" w:rsidRDefault="00000000" w:rsidRPr="00000000" w14:paraId="0000009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a+4); escribir(a); leer(a,b); escribir(hola); leer(c); c:= a+b; fin FDT</w:t>
            </w:r>
          </w:p>
        </w:tc>
        <w:tc>
          <w:tcPr/>
          <w:p w:rsidR="00000000" w:rsidDel="00000000" w:rsidP="00000000" w:rsidRDefault="00000000" w:rsidRPr="00000000" w14:paraId="0000009F">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A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39</w:t>
            </w:r>
          </w:p>
        </w:tc>
        <w:tc>
          <w:tcPr/>
          <w:p w:rsidR="00000000" w:rsidDel="00000000" w:rsidP="00000000" w:rsidRDefault="00000000" w:rsidRPr="00000000" w14:paraId="000000A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Acción Semántica ProcesarId()</w:t>
            </w:r>
          </w:p>
        </w:tc>
        <w:tc>
          <w:tcPr/>
          <w:p w:rsidR="00000000" w:rsidDel="00000000" w:rsidP="00000000" w:rsidRDefault="00000000" w:rsidRPr="00000000" w14:paraId="000000A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escribir(a); leer(a,b); escribir(hola); leer(c); c:= a+b; fin FDT</w:t>
            </w:r>
          </w:p>
        </w:tc>
        <w:tc>
          <w:tcPr/>
          <w:p w:rsidR="00000000" w:rsidDel="00000000" w:rsidP="00000000" w:rsidRDefault="00000000" w:rsidRPr="00000000" w14:paraId="000000A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 imprime la declaración porque a ya está en la TS)</w:t>
            </w:r>
          </w:p>
        </w:tc>
      </w:tr>
      <w:tr>
        <w:trPr>
          <w:cantSplit w:val="0"/>
          <w:tblHeader w:val="0"/>
        </w:trPr>
        <w:tc>
          <w:tcPr/>
          <w:p w:rsidR="00000000" w:rsidDel="00000000" w:rsidP="00000000" w:rsidRDefault="00000000" w:rsidRPr="00000000" w14:paraId="000000A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40</w:t>
            </w:r>
          </w:p>
        </w:tc>
        <w:tc>
          <w:tcPr/>
          <w:p w:rsidR="00000000" w:rsidDel="00000000" w:rsidP="00000000" w:rsidRDefault="00000000" w:rsidRPr="00000000" w14:paraId="000000A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Operador ()</w:t>
            </w:r>
          </w:p>
        </w:tc>
        <w:tc>
          <w:tcPr/>
          <w:p w:rsidR="00000000" w:rsidDel="00000000" w:rsidP="00000000" w:rsidRDefault="00000000" w:rsidRPr="00000000" w14:paraId="000000A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escribir(a); leer(a,b); escribir(hola); leer(c); c:= a+b; fin FDT</w:t>
            </w:r>
          </w:p>
        </w:tc>
        <w:tc>
          <w:tcPr/>
          <w:p w:rsidR="00000000" w:rsidDel="00000000" w:rsidP="00000000" w:rsidRDefault="00000000" w:rsidRPr="00000000" w14:paraId="000000A7">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A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41</w:t>
            </w:r>
          </w:p>
        </w:tc>
        <w:tc>
          <w:tcPr/>
          <w:p w:rsidR="00000000" w:rsidDel="00000000" w:rsidP="00000000" w:rsidRDefault="00000000" w:rsidRPr="00000000" w14:paraId="000000A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 (SUMA)</w:t>
            </w:r>
          </w:p>
        </w:tc>
        <w:tc>
          <w:tcPr/>
          <w:p w:rsidR="00000000" w:rsidDel="00000000" w:rsidP="00000000" w:rsidRDefault="00000000" w:rsidRPr="00000000" w14:paraId="000000A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escribir(a); leer(a,b); escribir(hola); leer(c); c:= a+b; fin FDT</w:t>
            </w:r>
          </w:p>
        </w:tc>
        <w:tc>
          <w:tcPr/>
          <w:p w:rsidR="00000000" w:rsidDel="00000000" w:rsidP="00000000" w:rsidRDefault="00000000" w:rsidRPr="00000000" w14:paraId="000000AB">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A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42</w:t>
            </w:r>
          </w:p>
        </w:tc>
        <w:tc>
          <w:tcPr/>
          <w:p w:rsidR="00000000" w:rsidDel="00000000" w:rsidP="00000000" w:rsidRDefault="00000000" w:rsidRPr="00000000" w14:paraId="000000A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Primaria ()</w:t>
            </w:r>
          </w:p>
        </w:tc>
        <w:tc>
          <w:tcPr/>
          <w:p w:rsidR="00000000" w:rsidDel="00000000" w:rsidP="00000000" w:rsidRDefault="00000000" w:rsidRPr="00000000" w14:paraId="000000A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escribir(a); leer(a,b); escribir(hola); leer(c); c:= a+b; fin FDT</w:t>
            </w:r>
          </w:p>
        </w:tc>
        <w:tc>
          <w:tcPr/>
          <w:p w:rsidR="00000000" w:rsidDel="00000000" w:rsidP="00000000" w:rsidRDefault="00000000" w:rsidRPr="00000000" w14:paraId="000000AF">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B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43</w:t>
            </w:r>
          </w:p>
        </w:tc>
        <w:tc>
          <w:tcPr/>
          <w:p w:rsidR="00000000" w:rsidDel="00000000" w:rsidP="00000000" w:rsidRDefault="00000000" w:rsidRPr="00000000" w14:paraId="000000B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 (CONSTANTE)</w:t>
            </w:r>
          </w:p>
        </w:tc>
        <w:tc>
          <w:tcPr/>
          <w:p w:rsidR="00000000" w:rsidDel="00000000" w:rsidP="00000000" w:rsidRDefault="00000000" w:rsidRPr="00000000" w14:paraId="000000B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escribir(a); leer(a,b); escribir(hola); leer(c); c:= a+b; fin FDT</w:t>
            </w:r>
          </w:p>
        </w:tc>
        <w:tc>
          <w:tcPr/>
          <w:p w:rsidR="00000000" w:rsidDel="00000000" w:rsidP="00000000" w:rsidRDefault="00000000" w:rsidRPr="00000000" w14:paraId="000000B3">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B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44</w:t>
            </w:r>
          </w:p>
        </w:tc>
        <w:tc>
          <w:tcPr/>
          <w:p w:rsidR="00000000" w:rsidDel="00000000" w:rsidP="00000000" w:rsidRDefault="00000000" w:rsidRPr="00000000" w14:paraId="000000B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Acción Semántica ProcesarCte()</w:t>
            </w:r>
          </w:p>
        </w:tc>
        <w:tc>
          <w:tcPr/>
          <w:p w:rsidR="00000000" w:rsidDel="00000000" w:rsidP="00000000" w:rsidRDefault="00000000" w:rsidRPr="00000000" w14:paraId="000000B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escribir(a); leer(a,b); escribir(hola); leer(c); c:= a+b; fin FDT</w:t>
            </w:r>
          </w:p>
        </w:tc>
        <w:tc>
          <w:tcPr/>
          <w:p w:rsidR="00000000" w:rsidDel="00000000" w:rsidP="00000000" w:rsidRDefault="00000000" w:rsidRPr="00000000" w14:paraId="000000B7">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B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45</w:t>
            </w:r>
          </w:p>
        </w:tc>
        <w:tc>
          <w:tcPr/>
          <w:p w:rsidR="00000000" w:rsidDel="00000000" w:rsidP="00000000" w:rsidRDefault="00000000" w:rsidRPr="00000000" w14:paraId="000000B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GenInfijo (5, *, (a+4))</w:t>
            </w:r>
          </w:p>
        </w:tc>
        <w:tc>
          <w:tcPr/>
          <w:p w:rsidR="00000000" w:rsidDel="00000000" w:rsidP="00000000" w:rsidRDefault="00000000" w:rsidRPr="00000000" w14:paraId="000000B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escribir(a); leer(a,b); escribir(hola); leer(c); c:= a+b; fin FDT</w:t>
            </w:r>
          </w:p>
        </w:tc>
        <w:tc>
          <w:tcPr/>
          <w:p w:rsidR="00000000" w:rsidDel="00000000" w:rsidP="00000000" w:rsidRDefault="00000000" w:rsidRPr="00000000" w14:paraId="000000B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Declara Temp&amp;1,Entera,</w:t>
            </w:r>
          </w:p>
          <w:p w:rsidR="00000000" w:rsidDel="00000000" w:rsidP="00000000" w:rsidRDefault="00000000" w:rsidRPr="00000000" w14:paraId="000000BC">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Sumar a,4,Temp&amp;1</w:t>
            </w:r>
          </w:p>
          <w:p w:rsidR="00000000" w:rsidDel="00000000" w:rsidP="00000000" w:rsidRDefault="00000000" w:rsidRPr="00000000" w14:paraId="000000BE">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Declara Temp&amp;2,Entera,</w:t>
            </w:r>
          </w:p>
          <w:p w:rsidR="00000000" w:rsidDel="00000000" w:rsidP="00000000" w:rsidRDefault="00000000" w:rsidRPr="00000000" w14:paraId="000000C0">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Multiplicar 5,Temp&amp;1,Temp&amp;2</w:t>
            </w:r>
          </w:p>
        </w:tc>
      </w:tr>
      <w:tr>
        <w:trPr>
          <w:cantSplit w:val="0"/>
          <w:tblHeader w:val="0"/>
        </w:trPr>
        <w:tc>
          <w:tcPr/>
          <w:p w:rsidR="00000000" w:rsidDel="00000000" w:rsidP="00000000" w:rsidRDefault="00000000" w:rsidRPr="00000000" w14:paraId="000000C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46</w:t>
            </w:r>
          </w:p>
        </w:tc>
        <w:tc>
          <w:tcPr/>
          <w:p w:rsidR="00000000" w:rsidDel="00000000" w:rsidP="00000000" w:rsidRDefault="00000000" w:rsidRPr="00000000" w14:paraId="000000C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 (PARENDERECHO)</w:t>
            </w:r>
          </w:p>
        </w:tc>
        <w:tc>
          <w:tcPr/>
          <w:p w:rsidR="00000000" w:rsidDel="00000000" w:rsidP="00000000" w:rsidRDefault="00000000" w:rsidRPr="00000000" w14:paraId="000000C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escribir(a); leer(a,b); escribir(hola); leer(c); c:= a+b; fin FDT</w:t>
            </w:r>
          </w:p>
        </w:tc>
        <w:tc>
          <w:tcPr/>
          <w:p w:rsidR="00000000" w:rsidDel="00000000" w:rsidP="00000000" w:rsidRDefault="00000000" w:rsidRPr="00000000" w14:paraId="000000C5">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C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47</w:t>
            </w:r>
          </w:p>
        </w:tc>
        <w:tc>
          <w:tcPr/>
          <w:p w:rsidR="00000000" w:rsidDel="00000000" w:rsidP="00000000" w:rsidRDefault="00000000" w:rsidRPr="00000000" w14:paraId="000000C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Accion semantica Asignar(b, “5*(a+4)”)</w:t>
            </w:r>
          </w:p>
        </w:tc>
        <w:tc>
          <w:tcPr/>
          <w:p w:rsidR="00000000" w:rsidDel="00000000" w:rsidP="00000000" w:rsidRDefault="00000000" w:rsidRPr="00000000" w14:paraId="000000C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escribir(a); leer(a,b); escribir(hola); leer(c); c:= a+b; fin FDT</w:t>
            </w:r>
          </w:p>
        </w:tc>
        <w:tc>
          <w:tcPr/>
          <w:p w:rsidR="00000000" w:rsidDel="00000000" w:rsidP="00000000" w:rsidRDefault="00000000" w:rsidRPr="00000000" w14:paraId="000000C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Almacena Temp&amp;2,b</w:t>
            </w:r>
          </w:p>
        </w:tc>
      </w:tr>
      <w:tr>
        <w:trPr>
          <w:cantSplit w:val="0"/>
          <w:tblHeader w:val="0"/>
        </w:trPr>
        <w:tc>
          <w:tcPr/>
          <w:p w:rsidR="00000000" w:rsidDel="00000000" w:rsidP="00000000" w:rsidRDefault="00000000" w:rsidRPr="00000000" w14:paraId="000000C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48</w:t>
            </w:r>
          </w:p>
        </w:tc>
        <w:tc>
          <w:tcPr/>
          <w:p w:rsidR="00000000" w:rsidDel="00000000" w:rsidP="00000000" w:rsidRDefault="00000000" w:rsidRPr="00000000" w14:paraId="000000C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 (PUNTOYCOMA)</w:t>
            </w:r>
          </w:p>
        </w:tc>
        <w:tc>
          <w:tcPr/>
          <w:p w:rsidR="00000000" w:rsidDel="00000000" w:rsidP="00000000" w:rsidRDefault="00000000" w:rsidRPr="00000000" w14:paraId="000000C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escribir(a); leer(a,b); escribir(hola); leer(c); c:= a+b; fin FDT</w:t>
            </w:r>
          </w:p>
        </w:tc>
        <w:tc>
          <w:tcPr/>
          <w:p w:rsidR="00000000" w:rsidDel="00000000" w:rsidP="00000000" w:rsidRDefault="00000000" w:rsidRPr="00000000" w14:paraId="000000CD">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C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49</w:t>
            </w:r>
          </w:p>
        </w:tc>
        <w:tc>
          <w:tcPr/>
          <w:p w:rsidR="00000000" w:rsidDel="00000000" w:rsidP="00000000" w:rsidRDefault="00000000" w:rsidRPr="00000000" w14:paraId="000000C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Sentencia ()</w:t>
            </w:r>
          </w:p>
        </w:tc>
        <w:tc>
          <w:tcPr/>
          <w:p w:rsidR="00000000" w:rsidDel="00000000" w:rsidP="00000000" w:rsidRDefault="00000000" w:rsidRPr="00000000" w14:paraId="000000D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escribir(a); leer(a,b); escribir(hola); leer(c); c:= a+b; fin FDT</w:t>
            </w:r>
          </w:p>
        </w:tc>
        <w:tc>
          <w:tcPr/>
          <w:p w:rsidR="00000000" w:rsidDel="00000000" w:rsidP="00000000" w:rsidRDefault="00000000" w:rsidRPr="00000000" w14:paraId="000000D1">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D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50</w:t>
            </w:r>
          </w:p>
        </w:tc>
        <w:tc>
          <w:tcPr/>
          <w:p w:rsidR="00000000" w:rsidDel="00000000" w:rsidP="00000000" w:rsidRDefault="00000000" w:rsidRPr="00000000" w14:paraId="000000D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 (ESCRIBIR)</w:t>
            </w:r>
          </w:p>
        </w:tc>
        <w:tc>
          <w:tcPr/>
          <w:p w:rsidR="00000000" w:rsidDel="00000000" w:rsidP="00000000" w:rsidRDefault="00000000" w:rsidRPr="00000000" w14:paraId="000000D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escribir(a); leer(a,b); escribir(hola); leer(c); c:= a+b; fin FDT</w:t>
            </w:r>
          </w:p>
        </w:tc>
        <w:tc>
          <w:tcPr/>
          <w:p w:rsidR="00000000" w:rsidDel="00000000" w:rsidP="00000000" w:rsidRDefault="00000000" w:rsidRPr="00000000" w14:paraId="000000D5">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D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51</w:t>
            </w:r>
          </w:p>
        </w:tc>
        <w:tc>
          <w:tcPr/>
          <w:p w:rsidR="00000000" w:rsidDel="00000000" w:rsidP="00000000" w:rsidRDefault="00000000" w:rsidRPr="00000000" w14:paraId="000000D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 (PARENIZQUIERDO)</w:t>
            </w:r>
          </w:p>
        </w:tc>
        <w:tc>
          <w:tcPr/>
          <w:p w:rsidR="00000000" w:rsidDel="00000000" w:rsidP="00000000" w:rsidRDefault="00000000" w:rsidRPr="00000000" w14:paraId="000000D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leer(a,b); escribir(hola); leer(c); c:= a+b; fin FDT</w:t>
            </w:r>
          </w:p>
        </w:tc>
        <w:tc>
          <w:tcPr/>
          <w:p w:rsidR="00000000" w:rsidDel="00000000" w:rsidP="00000000" w:rsidRDefault="00000000" w:rsidRPr="00000000" w14:paraId="000000D9">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D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52</w:t>
            </w:r>
          </w:p>
        </w:tc>
        <w:tc>
          <w:tcPr/>
          <w:p w:rsidR="00000000" w:rsidDel="00000000" w:rsidP="00000000" w:rsidRDefault="00000000" w:rsidRPr="00000000" w14:paraId="000000D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ListaExpresiones ()</w:t>
            </w:r>
          </w:p>
        </w:tc>
        <w:tc>
          <w:tcPr/>
          <w:p w:rsidR="00000000" w:rsidDel="00000000" w:rsidP="00000000" w:rsidRDefault="00000000" w:rsidRPr="00000000" w14:paraId="000000D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leer(a,b); escribir(hola); leer(c); c:= a+b; fin FDT</w:t>
            </w:r>
          </w:p>
        </w:tc>
        <w:tc>
          <w:tcPr/>
          <w:p w:rsidR="00000000" w:rsidDel="00000000" w:rsidP="00000000" w:rsidRDefault="00000000" w:rsidRPr="00000000" w14:paraId="000000DD">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53</w:t>
            </w:r>
          </w:p>
        </w:tc>
        <w:tc>
          <w:tcPr/>
          <w:p w:rsidR="00000000" w:rsidDel="00000000" w:rsidP="00000000" w:rsidRDefault="00000000" w:rsidRPr="00000000" w14:paraId="000000D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Expresion ()</w:t>
            </w:r>
          </w:p>
        </w:tc>
        <w:tc>
          <w:tcPr/>
          <w:p w:rsidR="00000000" w:rsidDel="00000000" w:rsidP="00000000" w:rsidRDefault="00000000" w:rsidRPr="00000000" w14:paraId="000000E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leer(a,b); escribir(hola); leer(c); c:= a+b; fin FDT</w:t>
            </w:r>
          </w:p>
        </w:tc>
        <w:tc>
          <w:tcPr/>
          <w:p w:rsidR="00000000" w:rsidDel="00000000" w:rsidP="00000000" w:rsidRDefault="00000000" w:rsidRPr="00000000" w14:paraId="000000E1">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E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54</w:t>
            </w:r>
          </w:p>
        </w:tc>
        <w:tc>
          <w:tcPr/>
          <w:p w:rsidR="00000000" w:rsidDel="00000000" w:rsidP="00000000" w:rsidRDefault="00000000" w:rsidRPr="00000000" w14:paraId="000000E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Termino ()</w:t>
            </w:r>
          </w:p>
        </w:tc>
        <w:tc>
          <w:tcPr/>
          <w:p w:rsidR="00000000" w:rsidDel="00000000" w:rsidP="00000000" w:rsidRDefault="00000000" w:rsidRPr="00000000" w14:paraId="000000E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leer(a,b); escribir(hola); leer(c); c:= a+b; fin FDT</w:t>
            </w:r>
          </w:p>
        </w:tc>
        <w:tc>
          <w:tcPr/>
          <w:p w:rsidR="00000000" w:rsidDel="00000000" w:rsidP="00000000" w:rsidRDefault="00000000" w:rsidRPr="00000000" w14:paraId="000000E5">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E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55</w:t>
            </w:r>
          </w:p>
        </w:tc>
        <w:tc>
          <w:tcPr/>
          <w:p w:rsidR="00000000" w:rsidDel="00000000" w:rsidP="00000000" w:rsidRDefault="00000000" w:rsidRPr="00000000" w14:paraId="000000E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Primaria ()</w:t>
            </w:r>
          </w:p>
        </w:tc>
        <w:tc>
          <w:tcPr/>
          <w:p w:rsidR="00000000" w:rsidDel="00000000" w:rsidP="00000000" w:rsidRDefault="00000000" w:rsidRPr="00000000" w14:paraId="000000E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leer(a,b); escribir(hola); leer(c); c:= a+b; fin FDT</w:t>
            </w:r>
          </w:p>
        </w:tc>
        <w:tc>
          <w:tcPr/>
          <w:p w:rsidR="00000000" w:rsidDel="00000000" w:rsidP="00000000" w:rsidRDefault="00000000" w:rsidRPr="00000000" w14:paraId="000000E9">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E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56</w:t>
            </w:r>
          </w:p>
        </w:tc>
        <w:tc>
          <w:tcPr/>
          <w:p w:rsidR="00000000" w:rsidDel="00000000" w:rsidP="00000000" w:rsidRDefault="00000000" w:rsidRPr="00000000" w14:paraId="000000E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Identificador ()</w:t>
            </w:r>
          </w:p>
        </w:tc>
        <w:tc>
          <w:tcPr/>
          <w:p w:rsidR="00000000" w:rsidDel="00000000" w:rsidP="00000000" w:rsidRDefault="00000000" w:rsidRPr="00000000" w14:paraId="000000E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leer(a,b); escribir(hola); leer(c); c:= a+b; fin FDT</w:t>
            </w:r>
          </w:p>
        </w:tc>
        <w:tc>
          <w:tcPr/>
          <w:p w:rsidR="00000000" w:rsidDel="00000000" w:rsidP="00000000" w:rsidRDefault="00000000" w:rsidRPr="00000000" w14:paraId="000000ED">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E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57</w:t>
            </w:r>
          </w:p>
        </w:tc>
        <w:tc>
          <w:tcPr/>
          <w:p w:rsidR="00000000" w:rsidDel="00000000" w:rsidP="00000000" w:rsidRDefault="00000000" w:rsidRPr="00000000" w14:paraId="000000E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 (ID)</w:t>
            </w:r>
          </w:p>
        </w:tc>
        <w:tc>
          <w:tcPr/>
          <w:p w:rsidR="00000000" w:rsidDel="00000000" w:rsidP="00000000" w:rsidRDefault="00000000" w:rsidRPr="00000000" w14:paraId="000000F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leer(a,b); escribir(hola); leer(c); c:= a+b; fin FDT</w:t>
            </w:r>
          </w:p>
        </w:tc>
        <w:tc>
          <w:tcPr/>
          <w:p w:rsidR="00000000" w:rsidDel="00000000" w:rsidP="00000000" w:rsidRDefault="00000000" w:rsidRPr="00000000" w14:paraId="000000F1">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F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58</w:t>
            </w:r>
          </w:p>
        </w:tc>
        <w:tc>
          <w:tcPr/>
          <w:p w:rsidR="00000000" w:rsidDel="00000000" w:rsidP="00000000" w:rsidRDefault="00000000" w:rsidRPr="00000000" w14:paraId="000000F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Acción Semántica procesarId ()</w:t>
            </w:r>
          </w:p>
        </w:tc>
        <w:tc>
          <w:tcPr/>
          <w:p w:rsidR="00000000" w:rsidDel="00000000" w:rsidP="00000000" w:rsidRDefault="00000000" w:rsidRPr="00000000" w14:paraId="000000F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leer(a,b); escribir(hola); leer(c); c:= a+b; fin FDT</w:t>
            </w:r>
          </w:p>
        </w:tc>
        <w:tc>
          <w:tcPr/>
          <w:p w:rsidR="00000000" w:rsidDel="00000000" w:rsidP="00000000" w:rsidRDefault="00000000" w:rsidRPr="00000000" w14:paraId="000000F5">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F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59</w:t>
            </w:r>
          </w:p>
        </w:tc>
        <w:tc>
          <w:tcPr/>
          <w:p w:rsidR="00000000" w:rsidDel="00000000" w:rsidP="00000000" w:rsidRDefault="00000000" w:rsidRPr="00000000" w14:paraId="000000F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Escribir ()</w:t>
            </w:r>
          </w:p>
        </w:tc>
        <w:tc>
          <w:tcPr/>
          <w:p w:rsidR="00000000" w:rsidDel="00000000" w:rsidP="00000000" w:rsidRDefault="00000000" w:rsidRPr="00000000" w14:paraId="000000F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leer(a,b); escribir(hola); leer(c); c:= a+b; fin FDT</w:t>
            </w:r>
          </w:p>
        </w:tc>
        <w:tc>
          <w:tcPr/>
          <w:p w:rsidR="00000000" w:rsidDel="00000000" w:rsidP="00000000" w:rsidRDefault="00000000" w:rsidRPr="00000000" w14:paraId="000000F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Write a entera</w:t>
            </w:r>
          </w:p>
        </w:tc>
      </w:tr>
      <w:tr>
        <w:trPr>
          <w:cantSplit w:val="0"/>
          <w:tblHeader w:val="0"/>
        </w:trPr>
        <w:tc>
          <w:tcPr/>
          <w:p w:rsidR="00000000" w:rsidDel="00000000" w:rsidP="00000000" w:rsidRDefault="00000000" w:rsidRPr="00000000" w14:paraId="000000F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60</w:t>
            </w:r>
          </w:p>
        </w:tc>
        <w:tc>
          <w:tcPr/>
          <w:p w:rsidR="00000000" w:rsidDel="00000000" w:rsidP="00000000" w:rsidRDefault="00000000" w:rsidRPr="00000000" w14:paraId="000000F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 (PARENDERECHO)</w:t>
            </w:r>
          </w:p>
        </w:tc>
        <w:tc>
          <w:tcPr/>
          <w:p w:rsidR="00000000" w:rsidDel="00000000" w:rsidP="00000000" w:rsidRDefault="00000000" w:rsidRPr="00000000" w14:paraId="000000F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leer(a,b); escribir(hola); leer(c); c:= a+b; fin FDT</w:t>
            </w:r>
          </w:p>
        </w:tc>
        <w:tc>
          <w:tcPr/>
          <w:p w:rsidR="00000000" w:rsidDel="00000000" w:rsidP="00000000" w:rsidRDefault="00000000" w:rsidRPr="00000000" w14:paraId="000000FD">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F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61</w:t>
            </w:r>
          </w:p>
        </w:tc>
        <w:tc>
          <w:tcPr/>
          <w:p w:rsidR="00000000" w:rsidDel="00000000" w:rsidP="00000000" w:rsidRDefault="00000000" w:rsidRPr="00000000" w14:paraId="000000F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 (PUNTOYCOMA)</w:t>
            </w:r>
          </w:p>
        </w:tc>
        <w:tc>
          <w:tcPr/>
          <w:p w:rsidR="00000000" w:rsidDel="00000000" w:rsidP="00000000" w:rsidRDefault="00000000" w:rsidRPr="00000000" w14:paraId="0000010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leer(a,b); escribir(hola); leer(c); c:= a+b; fin FDT</w:t>
            </w:r>
          </w:p>
          <w:p w:rsidR="00000000" w:rsidDel="00000000" w:rsidP="00000000" w:rsidRDefault="00000000" w:rsidRPr="00000000" w14:paraId="00000101">
            <w:pPr>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02">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0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62</w:t>
            </w:r>
          </w:p>
        </w:tc>
        <w:tc>
          <w:tcPr/>
          <w:p w:rsidR="00000000" w:rsidDel="00000000" w:rsidP="00000000" w:rsidRDefault="00000000" w:rsidRPr="00000000" w14:paraId="0000010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 (LEER)</w:t>
            </w:r>
          </w:p>
        </w:tc>
        <w:tc>
          <w:tcPr/>
          <w:p w:rsidR="00000000" w:rsidDel="00000000" w:rsidP="00000000" w:rsidRDefault="00000000" w:rsidRPr="00000000" w14:paraId="0000010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leer(a,b); escribir(hola); leer(c); c:= a+b; fin FDT</w:t>
            </w:r>
          </w:p>
          <w:p w:rsidR="00000000" w:rsidDel="00000000" w:rsidP="00000000" w:rsidRDefault="00000000" w:rsidRPr="00000000" w14:paraId="00000106">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7">
            <w:pPr>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08">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0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63</w:t>
            </w:r>
          </w:p>
        </w:tc>
        <w:tc>
          <w:tcPr/>
          <w:p w:rsidR="00000000" w:rsidDel="00000000" w:rsidP="00000000" w:rsidRDefault="00000000" w:rsidRPr="00000000" w14:paraId="0000010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 (PARENIZQUIERDO)</w:t>
            </w:r>
          </w:p>
        </w:tc>
        <w:tc>
          <w:tcPr/>
          <w:p w:rsidR="00000000" w:rsidDel="00000000" w:rsidP="00000000" w:rsidRDefault="00000000" w:rsidRPr="00000000" w14:paraId="0000010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(a,b); escribir(hola); leer(c); c:= a+b; fin FDT</w:t>
            </w:r>
          </w:p>
          <w:p w:rsidR="00000000" w:rsidDel="00000000" w:rsidP="00000000" w:rsidRDefault="00000000" w:rsidRPr="00000000" w14:paraId="0000010C">
            <w:pPr>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0D">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0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64</w:t>
            </w:r>
          </w:p>
        </w:tc>
        <w:tc>
          <w:tcPr/>
          <w:p w:rsidR="00000000" w:rsidDel="00000000" w:rsidP="00000000" w:rsidRDefault="00000000" w:rsidRPr="00000000" w14:paraId="0000010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ListaIdentificadores()</w:t>
            </w:r>
          </w:p>
        </w:tc>
        <w:tc>
          <w:tcPr/>
          <w:p w:rsidR="00000000" w:rsidDel="00000000" w:rsidP="00000000" w:rsidRDefault="00000000" w:rsidRPr="00000000" w14:paraId="0000011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a,b); escribir(hola); leer(c); c:= a+b; fin FDT</w:t>
            </w:r>
          </w:p>
          <w:p w:rsidR="00000000" w:rsidDel="00000000" w:rsidP="00000000" w:rsidRDefault="00000000" w:rsidRPr="00000000" w14:paraId="00000111">
            <w:pPr>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12">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1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65</w:t>
            </w:r>
          </w:p>
        </w:tc>
        <w:tc>
          <w:tcPr/>
          <w:p w:rsidR="00000000" w:rsidDel="00000000" w:rsidP="00000000" w:rsidRDefault="00000000" w:rsidRPr="00000000" w14:paraId="0000011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Identificador ()</w:t>
            </w:r>
          </w:p>
        </w:tc>
        <w:tc>
          <w:tcPr/>
          <w:p w:rsidR="00000000" w:rsidDel="00000000" w:rsidP="00000000" w:rsidRDefault="00000000" w:rsidRPr="00000000" w14:paraId="0000011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a,b); escribir(hola); leer(c); c:= a+b; fin FDT</w:t>
            </w:r>
          </w:p>
          <w:p w:rsidR="00000000" w:rsidDel="00000000" w:rsidP="00000000" w:rsidRDefault="00000000" w:rsidRPr="00000000" w14:paraId="00000116">
            <w:pPr>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17">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1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66</w:t>
            </w:r>
          </w:p>
        </w:tc>
        <w:tc>
          <w:tcPr/>
          <w:p w:rsidR="00000000" w:rsidDel="00000000" w:rsidP="00000000" w:rsidRDefault="00000000" w:rsidRPr="00000000" w14:paraId="0000011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 (ID)</w:t>
            </w:r>
          </w:p>
        </w:tc>
        <w:tc>
          <w:tcPr/>
          <w:p w:rsidR="00000000" w:rsidDel="00000000" w:rsidP="00000000" w:rsidRDefault="00000000" w:rsidRPr="00000000" w14:paraId="0000011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a,b); escribir(hola); leer(c); c:= a+b; fin FDT</w:t>
            </w:r>
          </w:p>
          <w:p w:rsidR="00000000" w:rsidDel="00000000" w:rsidP="00000000" w:rsidRDefault="00000000" w:rsidRPr="00000000" w14:paraId="0000011B">
            <w:pPr>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1C">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1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67</w:t>
            </w:r>
          </w:p>
        </w:tc>
        <w:tc>
          <w:tcPr/>
          <w:p w:rsidR="00000000" w:rsidDel="00000000" w:rsidP="00000000" w:rsidRDefault="00000000" w:rsidRPr="00000000" w14:paraId="0000011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Acción Semántica procesarId ()</w:t>
            </w:r>
          </w:p>
        </w:tc>
        <w:tc>
          <w:tcPr/>
          <w:p w:rsidR="00000000" w:rsidDel="00000000" w:rsidP="00000000" w:rsidRDefault="00000000" w:rsidRPr="00000000" w14:paraId="0000011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 escribir(hola); leer(c); c:= a+b; fin FDT</w:t>
            </w:r>
          </w:p>
        </w:tc>
        <w:tc>
          <w:tcPr/>
          <w:p w:rsidR="00000000" w:rsidDel="00000000" w:rsidP="00000000" w:rsidRDefault="00000000" w:rsidRPr="00000000" w14:paraId="0000012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 se imprime la declaración de a porque ya fue declarada)</w:t>
            </w:r>
          </w:p>
        </w:tc>
      </w:tr>
      <w:tr>
        <w:trPr>
          <w:cantSplit w:val="0"/>
          <w:tblHeader w:val="0"/>
        </w:trPr>
        <w:tc>
          <w:tcPr/>
          <w:p w:rsidR="00000000" w:rsidDel="00000000" w:rsidP="00000000" w:rsidRDefault="00000000" w:rsidRPr="00000000" w14:paraId="0000012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68</w:t>
            </w:r>
          </w:p>
        </w:tc>
        <w:tc>
          <w:tcPr/>
          <w:p w:rsidR="00000000" w:rsidDel="00000000" w:rsidP="00000000" w:rsidRDefault="00000000" w:rsidRPr="00000000" w14:paraId="0000012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leer(a)</w:t>
            </w:r>
          </w:p>
        </w:tc>
        <w:tc>
          <w:tcPr/>
          <w:p w:rsidR="00000000" w:rsidDel="00000000" w:rsidP="00000000" w:rsidRDefault="00000000" w:rsidRPr="00000000" w14:paraId="0000012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 escribir(hola); leer(c); c:= a+b; fin FDT</w:t>
            </w:r>
          </w:p>
        </w:tc>
        <w:tc>
          <w:tcPr/>
          <w:p w:rsidR="00000000" w:rsidDel="00000000" w:rsidP="00000000" w:rsidRDefault="00000000" w:rsidRPr="00000000" w14:paraId="0000012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Read a Entera</w:t>
            </w:r>
          </w:p>
        </w:tc>
      </w:tr>
      <w:tr>
        <w:trPr>
          <w:cantSplit w:val="0"/>
          <w:tblHeader w:val="0"/>
        </w:trPr>
        <w:tc>
          <w:tcPr/>
          <w:p w:rsidR="00000000" w:rsidDel="00000000" w:rsidP="00000000" w:rsidRDefault="00000000" w:rsidRPr="00000000" w14:paraId="0000012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69</w:t>
            </w:r>
          </w:p>
        </w:tc>
        <w:tc>
          <w:tcPr/>
          <w:p w:rsidR="00000000" w:rsidDel="00000000" w:rsidP="00000000" w:rsidRDefault="00000000" w:rsidRPr="00000000" w14:paraId="0000012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 (COMA)</w:t>
            </w:r>
          </w:p>
        </w:tc>
        <w:tc>
          <w:tcPr/>
          <w:p w:rsidR="00000000" w:rsidDel="00000000" w:rsidP="00000000" w:rsidRDefault="00000000" w:rsidRPr="00000000" w14:paraId="0000012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 escribir(hola); leer(c); c:= a+b; fin FDT</w:t>
            </w:r>
          </w:p>
        </w:tc>
        <w:tc>
          <w:tcPr/>
          <w:p w:rsidR="00000000" w:rsidDel="00000000" w:rsidP="00000000" w:rsidRDefault="00000000" w:rsidRPr="00000000" w14:paraId="00000128">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2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70</w:t>
            </w:r>
          </w:p>
        </w:tc>
        <w:tc>
          <w:tcPr/>
          <w:p w:rsidR="00000000" w:rsidDel="00000000" w:rsidP="00000000" w:rsidRDefault="00000000" w:rsidRPr="00000000" w14:paraId="0000012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llamar Identificador ()</w:t>
            </w:r>
          </w:p>
        </w:tc>
        <w:tc>
          <w:tcPr/>
          <w:p w:rsidR="00000000" w:rsidDel="00000000" w:rsidP="00000000" w:rsidRDefault="00000000" w:rsidRPr="00000000" w14:paraId="0000012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 escribir(hola); leer(c); c:= a+b; fin FDT</w:t>
            </w:r>
          </w:p>
          <w:p w:rsidR="00000000" w:rsidDel="00000000" w:rsidP="00000000" w:rsidRDefault="00000000" w:rsidRPr="00000000" w14:paraId="0000012C">
            <w:pPr>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2D">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2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71</w:t>
            </w:r>
          </w:p>
        </w:tc>
        <w:tc>
          <w:tcPr/>
          <w:p w:rsidR="00000000" w:rsidDel="00000000" w:rsidP="00000000" w:rsidRDefault="00000000" w:rsidRPr="00000000" w14:paraId="0000012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 (ID)</w:t>
            </w:r>
          </w:p>
        </w:tc>
        <w:tc>
          <w:tcPr/>
          <w:p w:rsidR="00000000" w:rsidDel="00000000" w:rsidP="00000000" w:rsidRDefault="00000000" w:rsidRPr="00000000" w14:paraId="0000013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 escribir(hola); leer(c); c:= a+b; fin FDT</w:t>
            </w:r>
          </w:p>
          <w:p w:rsidR="00000000" w:rsidDel="00000000" w:rsidP="00000000" w:rsidRDefault="00000000" w:rsidRPr="00000000" w14:paraId="00000131">
            <w:pPr>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32">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3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72</w:t>
            </w:r>
          </w:p>
        </w:tc>
        <w:tc>
          <w:tcPr/>
          <w:p w:rsidR="00000000" w:rsidDel="00000000" w:rsidP="00000000" w:rsidRDefault="00000000" w:rsidRPr="00000000" w14:paraId="0000013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Acción Semántica procesarId ()</w:t>
            </w:r>
          </w:p>
        </w:tc>
        <w:tc>
          <w:tcPr/>
          <w:p w:rsidR="00000000" w:rsidDel="00000000" w:rsidP="00000000" w:rsidRDefault="00000000" w:rsidRPr="00000000" w14:paraId="0000013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escribir(hola); leer(c); c:= a+b; fin FDT</w:t>
            </w:r>
          </w:p>
        </w:tc>
        <w:tc>
          <w:tcPr/>
          <w:p w:rsidR="00000000" w:rsidDel="00000000" w:rsidP="00000000" w:rsidRDefault="00000000" w:rsidRPr="00000000" w14:paraId="0000013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 se imprime la declaración de b porque ya fue declarada)</w:t>
            </w:r>
          </w:p>
        </w:tc>
      </w:tr>
      <w:tr>
        <w:trPr>
          <w:cantSplit w:val="0"/>
          <w:tblHeader w:val="0"/>
        </w:trPr>
        <w:tc>
          <w:tcPr/>
          <w:p w:rsidR="00000000" w:rsidDel="00000000" w:rsidP="00000000" w:rsidRDefault="00000000" w:rsidRPr="00000000" w14:paraId="0000013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73</w:t>
            </w:r>
          </w:p>
        </w:tc>
        <w:tc>
          <w:tcPr/>
          <w:p w:rsidR="00000000" w:rsidDel="00000000" w:rsidP="00000000" w:rsidRDefault="00000000" w:rsidRPr="00000000" w14:paraId="0000013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leer(b)</w:t>
            </w:r>
          </w:p>
        </w:tc>
        <w:tc>
          <w:tcPr/>
          <w:p w:rsidR="00000000" w:rsidDel="00000000" w:rsidP="00000000" w:rsidRDefault="00000000" w:rsidRPr="00000000" w14:paraId="0000013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escribir(hola); leer(c); c:= a+b; fin FDT</w:t>
            </w:r>
          </w:p>
        </w:tc>
        <w:tc>
          <w:tcPr/>
          <w:p w:rsidR="00000000" w:rsidDel="00000000" w:rsidP="00000000" w:rsidRDefault="00000000" w:rsidRPr="00000000" w14:paraId="0000013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Read b Entera</w:t>
            </w:r>
          </w:p>
        </w:tc>
      </w:tr>
      <w:tr>
        <w:trPr>
          <w:cantSplit w:val="0"/>
          <w:tblHeader w:val="0"/>
        </w:trPr>
        <w:tc>
          <w:tcPr/>
          <w:p w:rsidR="00000000" w:rsidDel="00000000" w:rsidP="00000000" w:rsidRDefault="00000000" w:rsidRPr="00000000" w14:paraId="0000013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74</w:t>
            </w:r>
          </w:p>
        </w:tc>
        <w:tc>
          <w:tcPr/>
          <w:p w:rsidR="00000000" w:rsidDel="00000000" w:rsidP="00000000" w:rsidRDefault="00000000" w:rsidRPr="00000000" w14:paraId="0000013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 (PARENDERECHO)</w:t>
            </w:r>
          </w:p>
        </w:tc>
        <w:tc>
          <w:tcPr/>
          <w:p w:rsidR="00000000" w:rsidDel="00000000" w:rsidP="00000000" w:rsidRDefault="00000000" w:rsidRPr="00000000" w14:paraId="0000013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escribir(hola); leer(c); c:= a+b; fin FDT</w:t>
            </w:r>
          </w:p>
        </w:tc>
        <w:tc>
          <w:tcPr/>
          <w:p w:rsidR="00000000" w:rsidDel="00000000" w:rsidP="00000000" w:rsidRDefault="00000000" w:rsidRPr="00000000" w14:paraId="0000013E">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3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75</w:t>
            </w:r>
          </w:p>
        </w:tc>
        <w:tc>
          <w:tcPr/>
          <w:p w:rsidR="00000000" w:rsidDel="00000000" w:rsidP="00000000" w:rsidRDefault="00000000" w:rsidRPr="00000000" w14:paraId="0000014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 (PUNTOYCOMA)</w:t>
            </w:r>
          </w:p>
        </w:tc>
        <w:tc>
          <w:tcPr/>
          <w:p w:rsidR="00000000" w:rsidDel="00000000" w:rsidP="00000000" w:rsidRDefault="00000000" w:rsidRPr="00000000" w14:paraId="0000014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escribir(hola); leer(c); c:= a+b; fin FDT</w:t>
            </w:r>
          </w:p>
        </w:tc>
        <w:tc>
          <w:tcPr/>
          <w:p w:rsidR="00000000" w:rsidDel="00000000" w:rsidP="00000000" w:rsidRDefault="00000000" w:rsidRPr="00000000" w14:paraId="00000142">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4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76</w:t>
            </w:r>
          </w:p>
        </w:tc>
        <w:tc>
          <w:tcPr/>
          <w:p w:rsidR="00000000" w:rsidDel="00000000" w:rsidP="00000000" w:rsidRDefault="00000000" w:rsidRPr="00000000" w14:paraId="0000014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SALTO AL FINAL DEL PROGRAMA</w:t>
            </w:r>
          </w:p>
        </w:tc>
        <w:tc>
          <w:tcPr/>
          <w:p w:rsidR="00000000" w:rsidDel="00000000" w:rsidP="00000000" w:rsidRDefault="00000000" w:rsidRPr="00000000" w14:paraId="00000145">
            <w:pPr>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46">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4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77</w:t>
            </w:r>
          </w:p>
        </w:tc>
        <w:tc>
          <w:tcPr/>
          <w:p w:rsidR="00000000" w:rsidDel="00000000" w:rsidP="00000000" w:rsidRDefault="00000000" w:rsidRPr="00000000" w14:paraId="0000014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 (FIN)</w:t>
            </w:r>
          </w:p>
        </w:tc>
        <w:tc>
          <w:tcPr/>
          <w:p w:rsidR="00000000" w:rsidDel="00000000" w:rsidP="00000000" w:rsidRDefault="00000000" w:rsidRPr="00000000" w14:paraId="0000014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fin FDT</w:t>
            </w:r>
          </w:p>
        </w:tc>
        <w:tc>
          <w:tcPr/>
          <w:p w:rsidR="00000000" w:rsidDel="00000000" w:rsidP="00000000" w:rsidRDefault="00000000" w:rsidRPr="00000000" w14:paraId="0000014A">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4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78</w:t>
            </w:r>
          </w:p>
        </w:tc>
        <w:tc>
          <w:tcPr/>
          <w:p w:rsidR="00000000" w:rsidDel="00000000" w:rsidP="00000000" w:rsidRDefault="00000000" w:rsidRPr="00000000" w14:paraId="0000014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Match (FDT)</w:t>
            </w:r>
          </w:p>
        </w:tc>
        <w:tc>
          <w:tcPr/>
          <w:p w:rsidR="00000000" w:rsidDel="00000000" w:rsidP="00000000" w:rsidRDefault="00000000" w:rsidRPr="00000000" w14:paraId="0000014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FDT</w:t>
            </w:r>
          </w:p>
        </w:tc>
        <w:tc>
          <w:tcPr/>
          <w:p w:rsidR="00000000" w:rsidDel="00000000" w:rsidP="00000000" w:rsidRDefault="00000000" w:rsidRPr="00000000" w14:paraId="0000014E">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4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79</w:t>
            </w:r>
          </w:p>
        </w:tc>
        <w:tc>
          <w:tcPr/>
          <w:p w:rsidR="00000000" w:rsidDel="00000000" w:rsidP="00000000" w:rsidRDefault="00000000" w:rsidRPr="00000000" w14:paraId="0000015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terminar ()</w:t>
            </w:r>
          </w:p>
        </w:tc>
        <w:tc>
          <w:tcPr/>
          <w:p w:rsidR="00000000" w:rsidDel="00000000" w:rsidP="00000000" w:rsidRDefault="00000000" w:rsidRPr="00000000" w14:paraId="00000151">
            <w:pPr>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5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Detiene</w:t>
            </w:r>
          </w:p>
        </w:tc>
      </w:tr>
      <w:tr>
        <w:trPr>
          <w:cantSplit w:val="0"/>
          <w:tblHeader w:val="0"/>
        </w:trPr>
        <w:tc>
          <w:tcPr/>
          <w:p w:rsidR="00000000" w:rsidDel="00000000" w:rsidP="00000000" w:rsidRDefault="00000000" w:rsidRPr="00000000" w14:paraId="0000015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80</w:t>
            </w:r>
          </w:p>
        </w:tc>
        <w:tc>
          <w:tcPr/>
          <w:p w:rsidR="00000000" w:rsidDel="00000000" w:rsidP="00000000" w:rsidRDefault="00000000" w:rsidRPr="00000000" w14:paraId="00000154">
            <w:pPr>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55">
            <w:pPr>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56">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5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80</w:t>
            </w:r>
          </w:p>
        </w:tc>
        <w:tc>
          <w:tcPr/>
          <w:p w:rsidR="00000000" w:rsidDel="00000000" w:rsidP="00000000" w:rsidRDefault="00000000" w:rsidRPr="00000000" w14:paraId="00000158">
            <w:pPr>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59">
            <w:pPr>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5A">
            <w:pPr>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5B">
            <w:pPr>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5C">
            <w:pPr>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5D">
            <w:pPr>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5E">
            <w:pPr>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5F">
      <w:pPr>
        <w:spacing w:line="240" w:lineRule="auto"/>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tbl>
      <w:tblPr>
        <w:tblStyle w:val="Table2"/>
        <w:tblpPr w:leftFromText="180" w:rightFromText="180" w:topFromText="180" w:bottomFromText="180" w:vertAnchor="text" w:horzAnchor="text" w:tblpX="-1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4260"/>
        <w:gridCol w:w="2520"/>
        <w:tblGridChange w:id="0">
          <w:tblGrid>
            <w:gridCol w:w="2220"/>
            <w:gridCol w:w="4260"/>
            <w:gridCol w:w="2520"/>
          </w:tblGrid>
        </w:tblGridChange>
      </w:tblGrid>
      <w:tr>
        <w:trPr>
          <w:cantSplit w:val="0"/>
          <w:tblHeader w:val="0"/>
        </w:trPr>
        <w:tc>
          <w:tcPr/>
          <w:p w:rsidR="00000000" w:rsidDel="00000000" w:rsidP="00000000" w:rsidRDefault="00000000" w:rsidRPr="00000000" w14:paraId="0000016A">
            <w:pPr>
              <w:widowControl w:val="0"/>
              <w:spacing w:line="240" w:lineRule="auto"/>
              <w:rPr/>
            </w:pPr>
            <w:r w:rsidDel="00000000" w:rsidR="00000000" w:rsidRPr="00000000">
              <w:rPr>
                <w:rtl w:val="0"/>
              </w:rPr>
              <w:t xml:space="preserve">Accion del parser</w:t>
            </w:r>
          </w:p>
        </w:tc>
        <w:tc>
          <w:tcPr/>
          <w:p w:rsidR="00000000" w:rsidDel="00000000" w:rsidP="00000000" w:rsidRDefault="00000000" w:rsidRPr="00000000" w14:paraId="0000016B">
            <w:pPr>
              <w:widowControl w:val="0"/>
              <w:spacing w:line="240" w:lineRule="auto"/>
              <w:rPr/>
            </w:pPr>
            <w:r w:rsidDel="00000000" w:rsidR="00000000" w:rsidRPr="00000000">
              <w:rPr>
                <w:rtl w:val="0"/>
              </w:rPr>
              <w:t xml:space="preserve">Comportamiento</w:t>
            </w:r>
          </w:p>
        </w:tc>
        <w:tc>
          <w:tcPr/>
          <w:p w:rsidR="00000000" w:rsidDel="00000000" w:rsidP="00000000" w:rsidRDefault="00000000" w:rsidRPr="00000000" w14:paraId="0000016C">
            <w:pPr>
              <w:widowControl w:val="0"/>
              <w:spacing w:line="240" w:lineRule="auto"/>
              <w:rPr/>
            </w:pPr>
            <w:r w:rsidDel="00000000" w:rsidR="00000000" w:rsidRPr="00000000">
              <w:rPr>
                <w:rtl w:val="0"/>
              </w:rPr>
              <w:t xml:space="preserve">Contexto</w:t>
            </w:r>
          </w:p>
        </w:tc>
      </w:tr>
      <w:tr>
        <w:trPr>
          <w:cantSplit w:val="0"/>
          <w:tblHeader w:val="0"/>
        </w:trPr>
        <w:tc>
          <w:tcPr/>
          <w:p w:rsidR="00000000" w:rsidDel="00000000" w:rsidP="00000000" w:rsidRDefault="00000000" w:rsidRPr="00000000" w14:paraId="0000016D">
            <w:pPr>
              <w:widowControl w:val="0"/>
              <w:spacing w:line="240" w:lineRule="auto"/>
              <w:rPr/>
            </w:pPr>
            <w:r w:rsidDel="00000000" w:rsidR="00000000" w:rsidRPr="00000000">
              <w:rPr>
                <w:rtl w:val="0"/>
              </w:rPr>
              <w:t xml:space="preserve">objetivo()</w:t>
            </w:r>
          </w:p>
        </w:tc>
        <w:tc>
          <w:tcPr/>
          <w:p w:rsidR="00000000" w:rsidDel="00000000" w:rsidP="00000000" w:rsidRDefault="00000000" w:rsidRPr="00000000" w14:paraId="0000016E">
            <w:pPr>
              <w:widowControl w:val="0"/>
              <w:spacing w:line="240" w:lineRule="auto"/>
              <w:rPr/>
            </w:pPr>
            <w:r w:rsidDel="00000000" w:rsidR="00000000" w:rsidRPr="00000000">
              <w:rPr>
                <w:rtl w:val="0"/>
              </w:rPr>
              <w:t xml:space="preserve">llama a programa(), match(FDT), terminar()</w:t>
            </w:r>
          </w:p>
        </w:tc>
        <w:tc>
          <w:tcPr/>
          <w:p w:rsidR="00000000" w:rsidDel="00000000" w:rsidP="00000000" w:rsidRDefault="00000000" w:rsidRPr="00000000" w14:paraId="0000016F">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70">
            <w:pPr>
              <w:widowControl w:val="0"/>
              <w:spacing w:line="240" w:lineRule="auto"/>
              <w:rPr/>
            </w:pPr>
            <w:r w:rsidDel="00000000" w:rsidR="00000000" w:rsidRPr="00000000">
              <w:rPr>
                <w:rtl w:val="0"/>
              </w:rPr>
              <w:t xml:space="preserve">programa()</w:t>
            </w:r>
          </w:p>
        </w:tc>
        <w:tc>
          <w:tcPr/>
          <w:p w:rsidR="00000000" w:rsidDel="00000000" w:rsidP="00000000" w:rsidRDefault="00000000" w:rsidRPr="00000000" w14:paraId="00000171">
            <w:pPr>
              <w:widowControl w:val="0"/>
              <w:spacing w:line="240" w:lineRule="auto"/>
              <w:rPr/>
            </w:pPr>
            <w:r w:rsidDel="00000000" w:rsidR="00000000" w:rsidRPr="00000000">
              <w:rPr>
                <w:rtl w:val="0"/>
              </w:rPr>
              <w:t xml:space="preserve">llama a comenzar() y hace un match de inicio. con ListaSentencias() irá procesando el contenido del código</w:t>
            </w:r>
          </w:p>
        </w:tc>
        <w:tc>
          <w:tcPr/>
          <w:p w:rsidR="00000000" w:rsidDel="00000000" w:rsidP="00000000" w:rsidRDefault="00000000" w:rsidRPr="00000000" w14:paraId="0000017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73">
            <w:pPr>
              <w:widowControl w:val="0"/>
              <w:spacing w:line="240" w:lineRule="auto"/>
              <w:rPr/>
            </w:pPr>
            <w:r w:rsidDel="00000000" w:rsidR="00000000" w:rsidRPr="00000000">
              <w:rPr>
                <w:rtl w:val="0"/>
              </w:rPr>
              <w:t xml:space="preserve">math(INICIO)</w:t>
            </w:r>
          </w:p>
        </w:tc>
        <w:tc>
          <w:tcPr/>
          <w:p w:rsidR="00000000" w:rsidDel="00000000" w:rsidP="00000000" w:rsidRDefault="00000000" w:rsidRPr="00000000" w14:paraId="00000174">
            <w:pPr>
              <w:widowControl w:val="0"/>
              <w:spacing w:line="240" w:lineRule="auto"/>
              <w:rPr/>
            </w:pPr>
            <w:r w:rsidDel="00000000" w:rsidR="00000000" w:rsidRPr="00000000">
              <w:rPr>
                <w:rtl w:val="0"/>
              </w:rPr>
              <w:t xml:space="preserve">se asegura que el próximo token a leer (el primero) sea inicio</w:t>
            </w:r>
          </w:p>
        </w:tc>
        <w:tc>
          <w:tcPr/>
          <w:p w:rsidR="00000000" w:rsidDel="00000000" w:rsidP="00000000" w:rsidRDefault="00000000" w:rsidRPr="00000000" w14:paraId="0000017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76">
            <w:pPr>
              <w:widowControl w:val="0"/>
              <w:spacing w:line="240" w:lineRule="auto"/>
              <w:rPr/>
            </w:pPr>
            <w:r w:rsidDel="00000000" w:rsidR="00000000" w:rsidRPr="00000000">
              <w:rPr>
                <w:rtl w:val="0"/>
              </w:rPr>
              <w:t xml:space="preserve">listaSentencias()</w:t>
            </w:r>
          </w:p>
        </w:tc>
        <w:tc>
          <w:tcPr/>
          <w:p w:rsidR="00000000" w:rsidDel="00000000" w:rsidP="00000000" w:rsidRDefault="00000000" w:rsidRPr="00000000" w14:paraId="00000177">
            <w:pPr>
              <w:widowControl w:val="0"/>
              <w:spacing w:line="240" w:lineRule="auto"/>
              <w:rPr/>
            </w:pPr>
            <w:r w:rsidDel="00000000" w:rsidR="00000000" w:rsidRPr="00000000">
              <w:rPr>
                <w:rtl w:val="0"/>
              </w:rPr>
              <w:t xml:space="preserve">hace un while infinito hasta que se encuentre que una linea no comienza con un ID, LEER o ESCRIBIR y se va procesando las sentencias</w:t>
            </w:r>
          </w:p>
        </w:tc>
        <w:tc>
          <w:tcPr/>
          <w:p w:rsidR="00000000" w:rsidDel="00000000" w:rsidP="00000000" w:rsidRDefault="00000000" w:rsidRPr="00000000" w14:paraId="0000017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79">
            <w:pPr>
              <w:widowControl w:val="0"/>
              <w:spacing w:line="240" w:lineRule="auto"/>
              <w:rPr/>
            </w:pPr>
            <w:r w:rsidDel="00000000" w:rsidR="00000000" w:rsidRPr="00000000">
              <w:rPr>
                <w:rtl w:val="0"/>
              </w:rPr>
              <w:t xml:space="preserve">sentencia()</w:t>
            </w:r>
          </w:p>
        </w:tc>
        <w:tc>
          <w:tcPr/>
          <w:p w:rsidR="00000000" w:rsidDel="00000000" w:rsidP="00000000" w:rsidRDefault="00000000" w:rsidRPr="00000000" w14:paraId="0000017A">
            <w:pPr>
              <w:widowControl w:val="0"/>
              <w:spacing w:line="240" w:lineRule="auto"/>
              <w:rPr/>
            </w:pPr>
            <w:r w:rsidDel="00000000" w:rsidR="00000000" w:rsidRPr="00000000">
              <w:rPr>
                <w:rtl w:val="0"/>
              </w:rPr>
              <w:t xml:space="preserve">toma el próximo token y hace un switch con opciones ID, LEER, ESCRBIR. Dentro de cada caso verifica la estructura de los tipos de sentencias para cada caso</w:t>
            </w:r>
          </w:p>
        </w:tc>
        <w:tc>
          <w:tcPr/>
          <w:p w:rsidR="00000000" w:rsidDel="00000000" w:rsidP="00000000" w:rsidRDefault="00000000" w:rsidRPr="00000000" w14:paraId="0000017B">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7C">
            <w:pPr>
              <w:widowControl w:val="0"/>
              <w:spacing w:line="240" w:lineRule="auto"/>
              <w:rPr/>
            </w:pPr>
            <w:r w:rsidDel="00000000" w:rsidR="00000000" w:rsidRPr="00000000">
              <w:rPr>
                <w:rtl w:val="0"/>
              </w:rPr>
              <w:t xml:space="preserve">identificador(reg)</w:t>
            </w:r>
          </w:p>
        </w:tc>
        <w:tc>
          <w:tcPr/>
          <w:p w:rsidR="00000000" w:rsidDel="00000000" w:rsidP="00000000" w:rsidRDefault="00000000" w:rsidRPr="00000000" w14:paraId="0000017D">
            <w:pPr>
              <w:widowControl w:val="0"/>
              <w:spacing w:line="240" w:lineRule="auto"/>
              <w:rPr/>
            </w:pPr>
            <w:r w:rsidDel="00000000" w:rsidR="00000000" w:rsidRPr="00000000">
              <w:rPr>
                <w:rtl w:val="0"/>
              </w:rPr>
              <w:t xml:space="preserve">hace un match(ID) y se declara el ID con el struct REG_EXPRESION</w:t>
            </w:r>
          </w:p>
        </w:tc>
        <w:tc>
          <w:tcPr/>
          <w:p w:rsidR="00000000" w:rsidDel="00000000" w:rsidP="00000000" w:rsidRDefault="00000000" w:rsidRPr="00000000" w14:paraId="0000017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7F">
            <w:pPr>
              <w:widowControl w:val="0"/>
              <w:spacing w:line="240" w:lineRule="auto"/>
              <w:rPr/>
            </w:pPr>
            <w:r w:rsidDel="00000000" w:rsidR="00000000" w:rsidRPr="00000000">
              <w:rPr>
                <w:rtl w:val="0"/>
              </w:rPr>
              <w:t xml:space="preserve">expresion(reg)</w:t>
            </w:r>
          </w:p>
        </w:tc>
        <w:tc>
          <w:tcPr/>
          <w:p w:rsidR="00000000" w:rsidDel="00000000" w:rsidP="00000000" w:rsidRDefault="00000000" w:rsidRPr="00000000" w14:paraId="00000180">
            <w:pPr>
              <w:widowControl w:val="0"/>
              <w:spacing w:line="240" w:lineRule="auto"/>
              <w:rPr/>
            </w:pPr>
            <w:r w:rsidDel="00000000" w:rsidR="00000000" w:rsidRPr="00000000">
              <w:rPr>
                <w:rtl w:val="0"/>
              </w:rPr>
              <w:t xml:space="preserve">define un operandoIzq y operandoDer. verifica que el primer operando sea una primaria (que no sea un operador aditivo). Luego identifica el operador aditivo con una función y el próximo token lo procesa como una primaria llamando a Primaria(&amp;operandoDer). Para definir el resultado utiliza la función GenInfijo y lo almacena el operandoIzq, que es la variable que va a devolver. </w:t>
            </w:r>
          </w:p>
        </w:tc>
        <w:tc>
          <w:tcPr/>
          <w:p w:rsidR="00000000" w:rsidDel="00000000" w:rsidP="00000000" w:rsidRDefault="00000000" w:rsidRPr="00000000" w14:paraId="0000018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82">
            <w:pPr>
              <w:widowControl w:val="0"/>
              <w:spacing w:line="240" w:lineRule="auto"/>
              <w:rPr/>
            </w:pPr>
            <w:r w:rsidDel="00000000" w:rsidR="00000000" w:rsidRPr="00000000">
              <w:rPr>
                <w:rtl w:val="0"/>
              </w:rPr>
              <w:t xml:space="preserve">primaria(reg)</w:t>
            </w:r>
          </w:p>
        </w:tc>
        <w:tc>
          <w:tcPr/>
          <w:p w:rsidR="00000000" w:rsidDel="00000000" w:rsidP="00000000" w:rsidRDefault="00000000" w:rsidRPr="00000000" w14:paraId="00000183">
            <w:pPr>
              <w:widowControl w:val="0"/>
              <w:spacing w:line="240" w:lineRule="auto"/>
              <w:rPr/>
            </w:pPr>
            <w:r w:rsidDel="00000000" w:rsidR="00000000" w:rsidRPr="00000000">
              <w:rPr>
                <w:rtl w:val="0"/>
              </w:rPr>
              <w:t xml:space="preserve">Verifica si el token es de tipo ID, CONSTANTE o un paréntesis izquierdo, en cuyo caso devuelve por parámetro la expresión contenida y verifica que el paréntesis cierre.</w:t>
            </w:r>
          </w:p>
        </w:tc>
        <w:tc>
          <w:tcPr/>
          <w:p w:rsidR="00000000" w:rsidDel="00000000" w:rsidP="00000000" w:rsidRDefault="00000000" w:rsidRPr="00000000" w14:paraId="0000018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85">
            <w:pPr>
              <w:widowControl w:val="0"/>
              <w:spacing w:line="240" w:lineRule="auto"/>
              <w:rPr/>
            </w:pPr>
            <w:r w:rsidDel="00000000" w:rsidR="00000000" w:rsidRPr="00000000">
              <w:rPr>
                <w:rtl w:val="0"/>
              </w:rPr>
              <w:t xml:space="preserve">funciones de tipo “procesar”</w:t>
            </w:r>
          </w:p>
        </w:tc>
        <w:tc>
          <w:tcPr/>
          <w:p w:rsidR="00000000" w:rsidDel="00000000" w:rsidP="00000000" w:rsidRDefault="00000000" w:rsidRPr="00000000" w14:paraId="00000186">
            <w:pPr>
              <w:widowControl w:val="0"/>
              <w:spacing w:line="240" w:lineRule="auto"/>
              <w:rPr/>
            </w:pPr>
            <w:r w:rsidDel="00000000" w:rsidR="00000000" w:rsidRPr="00000000">
              <w:rPr>
                <w:rtl w:val="0"/>
              </w:rPr>
              <w:t xml:space="preserve">asignan a una variable de tipo REG_EXPRESION la clase (reg.clase = CONSTANTE, ID  …etc), busca si la cadena esta en la tabla de símbolos y sino lo genera como nuevo con la función RevisaEnTS() (para el caso de las constantes y operadores este paso se saltea)</w:t>
            </w:r>
          </w:p>
          <w:p w:rsidR="00000000" w:rsidDel="00000000" w:rsidP="00000000" w:rsidRDefault="00000000" w:rsidRPr="00000000" w14:paraId="00000187">
            <w:pPr>
              <w:widowControl w:val="0"/>
              <w:spacing w:line="240" w:lineRule="auto"/>
              <w:rPr/>
            </w:pPr>
            <w:r w:rsidDel="00000000" w:rsidR="00000000" w:rsidRPr="00000000">
              <w:rPr>
                <w:rtl w:val="0"/>
              </w:rPr>
              <w:t xml:space="preserve">RevisaEnTS devuelve el buffer que pasará a representar el reg.nombre del registro semántico. Las funciones de procesar devuelven este registro con sus datos</w:t>
            </w:r>
          </w:p>
        </w:tc>
        <w:tc>
          <w:tcPr/>
          <w:p w:rsidR="00000000" w:rsidDel="00000000" w:rsidP="00000000" w:rsidRDefault="00000000" w:rsidRPr="00000000" w14:paraId="0000018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89">
            <w:pPr>
              <w:widowControl w:val="0"/>
              <w:spacing w:line="240" w:lineRule="auto"/>
              <w:rPr/>
            </w:pPr>
            <w:r w:rsidDel="00000000" w:rsidR="00000000" w:rsidRPr="00000000">
              <w:rPr>
                <w:rtl w:val="0"/>
              </w:rPr>
              <w:t xml:space="preserve">OperadorAditivo(char*)</w:t>
            </w:r>
          </w:p>
        </w:tc>
        <w:tc>
          <w:tcPr/>
          <w:p w:rsidR="00000000" w:rsidDel="00000000" w:rsidP="00000000" w:rsidRDefault="00000000" w:rsidRPr="00000000" w14:paraId="0000018A">
            <w:pPr>
              <w:widowControl w:val="0"/>
              <w:spacing w:line="240" w:lineRule="auto"/>
              <w:rPr/>
            </w:pPr>
            <w:r w:rsidDel="00000000" w:rsidR="00000000" w:rsidRPr="00000000">
              <w:rPr>
                <w:rtl w:val="0"/>
              </w:rPr>
              <w:t xml:space="preserve">establece el próximo token “t” y si es un token SUMA o RESTA hace un match(t)</w:t>
            </w:r>
          </w:p>
        </w:tc>
        <w:tc>
          <w:tcPr/>
          <w:p w:rsidR="00000000" w:rsidDel="00000000" w:rsidP="00000000" w:rsidRDefault="00000000" w:rsidRPr="00000000" w14:paraId="0000018B">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8C">
            <w:pPr>
              <w:widowControl w:val="0"/>
              <w:spacing w:line="240" w:lineRule="auto"/>
              <w:rPr/>
            </w:pPr>
            <w:r w:rsidDel="00000000" w:rsidR="00000000" w:rsidRPr="00000000">
              <w:rPr>
                <w:rtl w:val="0"/>
              </w:rPr>
              <w:t xml:space="preserve">proximoToken()</w:t>
            </w:r>
          </w:p>
        </w:tc>
        <w:tc>
          <w:tcPr/>
          <w:p w:rsidR="00000000" w:rsidDel="00000000" w:rsidP="00000000" w:rsidRDefault="00000000" w:rsidRPr="00000000" w14:paraId="0000018D">
            <w:pPr>
              <w:widowControl w:val="0"/>
              <w:spacing w:line="240" w:lineRule="auto"/>
              <w:rPr/>
            </w:pPr>
            <w:r w:rsidDel="00000000" w:rsidR="00000000" w:rsidRPr="00000000">
              <w:rPr>
                <w:rtl w:val="0"/>
              </w:rPr>
              <w:t xml:space="preserve">primero se fija que el flagToken este en 0. Si eso se cumple busca el token actual en el scanner. Si es un id, lo busca en la tabla de símbolos y si es un ERROR LEXICO llama a la función ErrorLexico(). por último se retorna el token actual</w:t>
            </w:r>
          </w:p>
        </w:tc>
        <w:tc>
          <w:tcPr/>
          <w:p w:rsidR="00000000" w:rsidDel="00000000" w:rsidP="00000000" w:rsidRDefault="00000000" w:rsidRPr="00000000" w14:paraId="0000018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8F">
            <w:pPr>
              <w:widowControl w:val="0"/>
              <w:spacing w:line="240" w:lineRule="auto"/>
              <w:rPr/>
            </w:pPr>
            <w:r w:rsidDel="00000000" w:rsidR="00000000" w:rsidRPr="00000000">
              <w:rPr>
                <w:rtl w:val="0"/>
              </w:rPr>
              <w:t xml:space="preserve">scanner()</w:t>
            </w:r>
          </w:p>
        </w:tc>
        <w:tc>
          <w:tcPr/>
          <w:p w:rsidR="00000000" w:rsidDel="00000000" w:rsidP="00000000" w:rsidRDefault="00000000" w:rsidRPr="00000000" w14:paraId="00000190">
            <w:pPr>
              <w:widowControl w:val="0"/>
              <w:spacing w:line="240" w:lineRule="auto"/>
              <w:rPr/>
            </w:pPr>
            <w:r w:rsidDel="00000000" w:rsidR="00000000" w:rsidRPr="00000000">
              <w:rPr>
                <w:rtl w:val="0"/>
              </w:rPr>
              <w:t xml:space="preserve">Tiene una matriz de estados. Al igual que los autómatas, va buscando caracter por caracter su estado, utilizando fgetc(archivo). Una vez que llega al estado o un error léxico (estado 14) termina de almacenar en el </w:t>
            </w:r>
            <w:r w:rsidDel="00000000" w:rsidR="00000000" w:rsidRPr="00000000">
              <w:rPr>
                <w:b w:val="1"/>
                <w:rtl w:val="0"/>
              </w:rPr>
              <w:t xml:space="preserve">buffer</w:t>
            </w:r>
            <w:r w:rsidDel="00000000" w:rsidR="00000000" w:rsidRPr="00000000">
              <w:rPr>
                <w:rtl w:val="0"/>
              </w:rPr>
              <w:t xml:space="preserve"> y el próximo elemento del buffer lo pone como \0.</w:t>
            </w:r>
          </w:p>
          <w:p w:rsidR="00000000" w:rsidDel="00000000" w:rsidP="00000000" w:rsidRDefault="00000000" w:rsidRPr="00000000" w14:paraId="00000191">
            <w:pPr>
              <w:widowControl w:val="0"/>
              <w:spacing w:line="240" w:lineRule="auto"/>
              <w:rPr/>
            </w:pPr>
            <w:r w:rsidDel="00000000" w:rsidR="00000000" w:rsidRPr="00000000">
              <w:rPr>
                <w:rtl w:val="0"/>
              </w:rPr>
              <w:t xml:space="preserve">Luego entra al switch y se fija en los estados de aceptación, si es un ID o una CONSTANTE, verifica y elimina espacios en blanco de más para asignar el \0. En los otros casos, directamente devuelve el tipo de token que es.</w:t>
            </w:r>
          </w:p>
        </w:tc>
        <w:tc>
          <w:tcPr/>
          <w:p w:rsidR="00000000" w:rsidDel="00000000" w:rsidP="00000000" w:rsidRDefault="00000000" w:rsidRPr="00000000" w14:paraId="0000019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93">
            <w:pPr>
              <w:widowControl w:val="0"/>
              <w:spacing w:line="240" w:lineRule="auto"/>
              <w:rPr/>
            </w:pPr>
            <w:r w:rsidDel="00000000" w:rsidR="00000000" w:rsidRPr="00000000">
              <w:rPr>
                <w:rtl w:val="0"/>
              </w:rPr>
              <w:t xml:space="preserve">GenInfijo</w:t>
            </w:r>
          </w:p>
        </w:tc>
        <w:tc>
          <w:tcPr/>
          <w:p w:rsidR="00000000" w:rsidDel="00000000" w:rsidP="00000000" w:rsidRDefault="00000000" w:rsidRPr="00000000" w14:paraId="00000194">
            <w:pPr>
              <w:widowControl w:val="0"/>
              <w:spacing w:line="240" w:lineRule="auto"/>
              <w:rPr/>
            </w:pPr>
            <w:r w:rsidDel="00000000" w:rsidR="00000000" w:rsidRPr="00000000">
              <w:rPr>
                <w:rtl w:val="0"/>
              </w:rPr>
              <w:t xml:space="preserve">Se utiliza para operaciones infijas de suma o resta. Primero identifica la cadena con el operador, a la cual le asigna un string que describe si es una suma o una resta. El sprintf convierte una variable que cuenta las temporales, numTemp, en una cadena de caracteres y la almacena en cadNum. Luego cadNum se concatena con cadTemp y se pone como atributo “nombre” de la reg que se devuelve.</w:t>
            </w:r>
          </w:p>
        </w:tc>
        <w:tc>
          <w:tcPr/>
          <w:p w:rsidR="00000000" w:rsidDel="00000000" w:rsidP="00000000" w:rsidRDefault="00000000" w:rsidRPr="00000000" w14:paraId="0000019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96">
            <w:pPr>
              <w:widowControl w:val="0"/>
              <w:spacing w:line="240" w:lineRule="auto"/>
              <w:rPr/>
            </w:pPr>
            <w:r w:rsidDel="00000000" w:rsidR="00000000" w:rsidRPr="00000000">
              <w:rPr>
                <w:rtl w:val="0"/>
              </w:rPr>
              <w:t xml:space="preserve">GenerarInstruccion(4 de char*)</w:t>
            </w:r>
          </w:p>
        </w:tc>
        <w:tc>
          <w:tcPr/>
          <w:p w:rsidR="00000000" w:rsidDel="00000000" w:rsidP="00000000" w:rsidRDefault="00000000" w:rsidRPr="00000000" w14:paraId="00000197">
            <w:pPr>
              <w:widowControl w:val="0"/>
              <w:spacing w:line="240" w:lineRule="auto"/>
              <w:rPr/>
            </w:pPr>
            <w:r w:rsidDel="00000000" w:rsidR="00000000" w:rsidRPr="00000000">
              <w:rPr>
                <w:rtl w:val="0"/>
              </w:rPr>
              <w:t xml:space="preserve">hace un printf de la instrucción y las cadenas separadas por una coma</w:t>
            </w:r>
          </w:p>
        </w:tc>
        <w:tc>
          <w:tcPr/>
          <w:p w:rsidR="00000000" w:rsidDel="00000000" w:rsidP="00000000" w:rsidRDefault="00000000" w:rsidRPr="00000000" w14:paraId="0000019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99">
            <w:pPr>
              <w:widowControl w:val="0"/>
              <w:spacing w:line="240" w:lineRule="auto"/>
              <w:rPr/>
            </w:pPr>
            <w:r w:rsidDel="00000000" w:rsidR="00000000" w:rsidRPr="00000000">
              <w:rPr>
                <w:rtl w:val="0"/>
              </w:rPr>
              <w:t xml:space="preserve">RegTS </w:t>
            </w:r>
            <w:r w:rsidDel="00000000" w:rsidR="00000000" w:rsidRPr="00000000">
              <w:rPr>
                <w:i w:val="1"/>
                <w:rtl w:val="0"/>
              </w:rPr>
              <w:t xml:space="preserve">struct</w:t>
            </w:r>
            <w:r w:rsidDel="00000000" w:rsidR="00000000" w:rsidRPr="00000000">
              <w:rPr>
                <w:rtl w:val="0"/>
              </w:rPr>
            </w:r>
          </w:p>
        </w:tc>
        <w:tc>
          <w:tcPr/>
          <w:p w:rsidR="00000000" w:rsidDel="00000000" w:rsidP="00000000" w:rsidRDefault="00000000" w:rsidRPr="00000000" w14:paraId="0000019A">
            <w:pPr>
              <w:widowControl w:val="0"/>
              <w:spacing w:line="240" w:lineRule="auto"/>
              <w:rPr/>
            </w:pPr>
            <w:r w:rsidDel="00000000" w:rsidR="00000000" w:rsidRPr="00000000">
              <w:rPr>
                <w:rtl w:val="0"/>
              </w:rPr>
              <w:t xml:space="preserve">cada elemento RegTS tiene una cadena llamada identifi y un token. para inicio, su identifi es “inicio” y su token es INICIO (los tokens son enums). Abajo de la declaración del struct se define una tabla con 5 declaraciones para inicio, fin, leer, escribir y $, asociado al 99. Este $ funciona como un sentinela que indica el fin de la tabla.</w:t>
            </w:r>
          </w:p>
        </w:tc>
        <w:tc>
          <w:tcPr/>
          <w:p w:rsidR="00000000" w:rsidDel="00000000" w:rsidP="00000000" w:rsidRDefault="00000000" w:rsidRPr="00000000" w14:paraId="0000019B">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9C">
            <w:pPr>
              <w:widowControl w:val="0"/>
              <w:spacing w:line="240" w:lineRule="auto"/>
              <w:rPr/>
            </w:pPr>
            <w:r w:rsidDel="00000000" w:rsidR="00000000" w:rsidRPr="00000000">
              <w:rPr>
                <w:rtl w:val="0"/>
              </w:rPr>
              <w:t xml:space="preserve">REG_EXPRESION</w:t>
            </w:r>
          </w:p>
        </w:tc>
        <w:tc>
          <w:tcPr/>
          <w:p w:rsidR="00000000" w:rsidDel="00000000" w:rsidP="00000000" w:rsidRDefault="00000000" w:rsidRPr="00000000" w14:paraId="0000019D">
            <w:pPr>
              <w:widowControl w:val="0"/>
              <w:spacing w:line="240" w:lineRule="auto"/>
              <w:rPr/>
            </w:pPr>
            <w:r w:rsidDel="00000000" w:rsidR="00000000" w:rsidRPr="00000000">
              <w:rPr>
                <w:rtl w:val="0"/>
              </w:rPr>
              <w:t xml:space="preserve">tiene clase, nombre y valor</w:t>
            </w:r>
          </w:p>
        </w:tc>
        <w:tc>
          <w:tcPr/>
          <w:p w:rsidR="00000000" w:rsidDel="00000000" w:rsidP="00000000" w:rsidRDefault="00000000" w:rsidRPr="00000000" w14:paraId="0000019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9F">
            <w:pPr>
              <w:widowControl w:val="0"/>
              <w:spacing w:line="240" w:lineRule="auto"/>
              <w:rPr/>
            </w:pPr>
            <w:r w:rsidDel="00000000" w:rsidR="00000000" w:rsidRPr="00000000">
              <w:rPr>
                <w:rtl w:val="0"/>
              </w:rPr>
              <w:t xml:space="preserve">procesarCte()</w:t>
            </w:r>
          </w:p>
        </w:tc>
        <w:tc>
          <w:tcPr/>
          <w:p w:rsidR="00000000" w:rsidDel="00000000" w:rsidP="00000000" w:rsidRDefault="00000000" w:rsidRPr="00000000" w14:paraId="000001A0">
            <w:pPr>
              <w:widowControl w:val="0"/>
              <w:spacing w:line="240" w:lineRule="auto"/>
              <w:rPr/>
            </w:pPr>
            <w:r w:rsidDel="00000000" w:rsidR="00000000" w:rsidRPr="00000000">
              <w:rPr>
                <w:rtl w:val="0"/>
              </w:rPr>
              <w:t xml:space="preserve">con un REG_EXPRESION le asigna la clase = constante, hace y strcpy del nombre con el contenido en el buffer y convierte el valor del buffer en entero para asignarlo al valor.</w:t>
            </w:r>
          </w:p>
        </w:tc>
        <w:tc>
          <w:tcPr/>
          <w:p w:rsidR="00000000" w:rsidDel="00000000" w:rsidP="00000000" w:rsidRDefault="00000000" w:rsidRPr="00000000" w14:paraId="000001A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A2">
            <w:pPr>
              <w:widowControl w:val="0"/>
              <w:spacing w:line="240" w:lineRule="auto"/>
              <w:rPr/>
            </w:pPr>
            <w:r w:rsidDel="00000000" w:rsidR="00000000" w:rsidRPr="00000000">
              <w:rPr>
                <w:rtl w:val="0"/>
              </w:rPr>
              <w:t xml:space="preserve">procesarId()</w:t>
            </w:r>
          </w:p>
        </w:tc>
        <w:tc>
          <w:tcPr/>
          <w:p w:rsidR="00000000" w:rsidDel="00000000" w:rsidP="00000000" w:rsidRDefault="00000000" w:rsidRPr="00000000" w14:paraId="000001A3">
            <w:pPr>
              <w:widowControl w:val="0"/>
              <w:spacing w:line="240" w:lineRule="auto"/>
              <w:rPr/>
            </w:pPr>
            <w:r w:rsidDel="00000000" w:rsidR="00000000" w:rsidRPr="00000000">
              <w:rPr>
                <w:rtl w:val="0"/>
              </w:rPr>
              <w:t xml:space="preserve">chequea que lo que se encuentra en el buffer exista en la tabla de símbolos (sino lo agrega) le asigna la clase ID y copia el nombre desde el buffer</w:t>
            </w:r>
          </w:p>
        </w:tc>
        <w:tc>
          <w:tcPr/>
          <w:p w:rsidR="00000000" w:rsidDel="00000000" w:rsidP="00000000" w:rsidRDefault="00000000" w:rsidRPr="00000000" w14:paraId="000001A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A5">
            <w:pPr>
              <w:widowControl w:val="0"/>
              <w:spacing w:line="240" w:lineRule="auto"/>
              <w:rPr/>
            </w:pPr>
            <w:r w:rsidDel="00000000" w:rsidR="00000000" w:rsidRPr="00000000">
              <w:rPr>
                <w:rtl w:val="0"/>
              </w:rPr>
              <w:t xml:space="preserve">procesarOp()</w:t>
            </w:r>
          </w:p>
        </w:tc>
        <w:tc>
          <w:tcPr/>
          <w:p w:rsidR="00000000" w:rsidDel="00000000" w:rsidP="00000000" w:rsidRDefault="00000000" w:rsidRPr="00000000" w14:paraId="000001A6">
            <w:pPr>
              <w:widowControl w:val="0"/>
              <w:spacing w:line="240" w:lineRule="auto"/>
              <w:rPr/>
            </w:pPr>
            <w:r w:rsidDel="00000000" w:rsidR="00000000" w:rsidRPr="00000000">
              <w:rPr>
                <w:rtl w:val="0"/>
              </w:rPr>
              <w:t xml:space="preserve">directamente devuelve el buffer</w:t>
            </w:r>
          </w:p>
        </w:tc>
        <w:tc>
          <w:tcPr/>
          <w:p w:rsidR="00000000" w:rsidDel="00000000" w:rsidP="00000000" w:rsidRDefault="00000000" w:rsidRPr="00000000" w14:paraId="000001A7">
            <w:pPr>
              <w:widowControl w:val="0"/>
              <w:spacing w:line="240" w:lineRule="auto"/>
              <w:rPr/>
            </w:pPr>
            <w:r w:rsidDel="00000000" w:rsidR="00000000" w:rsidRPr="00000000">
              <w:rPr>
                <w:rtl w:val="0"/>
              </w:rPr>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&lt;sentencia&gt; -&gt; ID := &lt;expresion&gt; #asignar ;</w:t>
      </w:r>
    </w:p>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cadena y lexema:</w:t>
      </w:r>
    </w:p>
    <w:p w:rsidR="00000000" w:rsidDel="00000000" w:rsidP="00000000" w:rsidRDefault="00000000" w:rsidRPr="00000000" w14:paraId="000001AE">
      <w:pPr>
        <w:rPr/>
      </w:pPr>
      <w:r w:rsidDel="00000000" w:rsidR="00000000" w:rsidRPr="00000000">
        <w:rPr>
          <w:rtl w:val="0"/>
        </w:rPr>
        <w:t xml:space="preserve">Un </w:t>
      </w:r>
      <w:r w:rsidDel="00000000" w:rsidR="00000000" w:rsidRPr="00000000">
        <w:rPr>
          <w:b w:val="1"/>
          <w:rtl w:val="0"/>
        </w:rPr>
        <w:t xml:space="preserve">lexema</w:t>
      </w:r>
      <w:r w:rsidDel="00000000" w:rsidR="00000000" w:rsidRPr="00000000">
        <w:rPr>
          <w:rtl w:val="0"/>
        </w:rPr>
        <w:t xml:space="preserve"> tiene un significado dentro del lenguaje de programación. Está asociado con un token y es relevante para el análisis léxico y sintáctico. </w:t>
      </w:r>
    </w:p>
    <w:p w:rsidR="00000000" w:rsidDel="00000000" w:rsidP="00000000" w:rsidRDefault="00000000" w:rsidRPr="00000000" w14:paraId="000001AF">
      <w:pPr>
        <w:rPr/>
      </w:pPr>
      <w:r w:rsidDel="00000000" w:rsidR="00000000" w:rsidRPr="00000000">
        <w:rPr>
          <w:rtl w:val="0"/>
        </w:rPr>
        <w:t xml:space="preserve">Una </w:t>
      </w:r>
      <w:r w:rsidDel="00000000" w:rsidR="00000000" w:rsidRPr="00000000">
        <w:rPr>
          <w:b w:val="1"/>
          <w:rtl w:val="0"/>
        </w:rPr>
        <w:t xml:space="preserve">cadena</w:t>
      </w:r>
      <w:r w:rsidDel="00000000" w:rsidR="00000000" w:rsidRPr="00000000">
        <w:rPr>
          <w:rtl w:val="0"/>
        </w:rPr>
        <w:t xml:space="preserve"> es simplemente una secuencia de caracteres, sin necesidad de que tenga un significado léxico en un programa.</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anotaciones:</w:t>
        <w:br w:type="textWrapping"/>
        <w:t xml:space="preserve">si se ingresa un leer(a); y a no está definida, eso sería un error semántico</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sz w:val="26"/>
          <w:szCs w:val="26"/>
        </w:rPr>
      </w:pPr>
      <w:r w:rsidDel="00000000" w:rsidR="00000000" w:rsidRPr="00000000">
        <w:rPr>
          <w:rtl w:val="0"/>
        </w:rPr>
      </w:r>
    </w:p>
    <w:p w:rsidR="00000000" w:rsidDel="00000000" w:rsidP="00000000" w:rsidRDefault="00000000" w:rsidRPr="00000000" w14:paraId="000001BC">
      <w:pPr>
        <w:rPr>
          <w:sz w:val="26"/>
          <w:szCs w:val="26"/>
          <w:u w:val="single"/>
        </w:rPr>
      </w:pPr>
      <w:r w:rsidDel="00000000" w:rsidR="00000000" w:rsidRPr="00000000">
        <w:rPr>
          <w:sz w:val="26"/>
          <w:szCs w:val="26"/>
          <w:u w:val="single"/>
          <w:rtl w:val="0"/>
        </w:rPr>
        <w:t xml:space="preserve">sobre el codigo flex y bison:</w:t>
      </w:r>
    </w:p>
    <w:p w:rsidR="00000000" w:rsidDel="00000000" w:rsidP="00000000" w:rsidRDefault="00000000" w:rsidRPr="00000000" w14:paraId="000001BD">
      <w:pPr>
        <w:rPr>
          <w:b w:val="1"/>
        </w:rPr>
      </w:pPr>
      <w:r w:rsidDel="00000000" w:rsidR="00000000" w:rsidRPr="00000000">
        <w:rPr>
          <w:b w:val="1"/>
          <w:rtl w:val="0"/>
        </w:rPr>
        <w:t xml:space="preserve">scaner.l: INCLUDES</w:t>
        <w:br w:type="textWrapping"/>
      </w:r>
    </w:p>
    <w:p w:rsidR="00000000" w:rsidDel="00000000" w:rsidP="00000000" w:rsidRDefault="00000000" w:rsidRPr="00000000" w14:paraId="000001BE">
      <w:pPr>
        <w:rPr/>
      </w:pPr>
      <w:r w:rsidDel="00000000" w:rsidR="00000000" w:rsidRPr="00000000">
        <w:rPr>
          <w:rtl w:val="0"/>
        </w:rPr>
        <w:t xml:space="preserve">#include &lt;stdio.h&gt;: es un archivo de cabecera que incluye funciones y tipos que se utilizan para manejar entradas y salidas (como printf o scanf)</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#include &lt;stdlib.h&gt;: Contiene funciones estándar para la gestión de memoria, control de procesos, conversiones de tipo y otras utilidades generales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#include &lt;string.h&gt;: proporciona funciones para manipular y trabajar con cadenas de caracteres (arreglos de tipo </w:t>
      </w:r>
      <w:r w:rsidDel="00000000" w:rsidR="00000000" w:rsidRPr="00000000">
        <w:rPr>
          <w:rFonts w:ascii="Roboto Mono" w:cs="Roboto Mono" w:eastAsia="Roboto Mono" w:hAnsi="Roboto Mono"/>
          <w:color w:val="188038"/>
          <w:rtl w:val="0"/>
        </w:rPr>
        <w:t xml:space="preserve">char</w:t>
      </w:r>
      <w:r w:rsidDel="00000000" w:rsidR="00000000" w:rsidRPr="00000000">
        <w:rPr>
          <w:rtl w:val="0"/>
        </w:rPr>
        <w:t xml:space="preserve">) y operaciones relacionadas con bloques de memoria.</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int yylex(): Flex genera automáticamente esta función, que es el escáner léxico. Su propósito es leer la entrada (como un archivo de código fuente) y reconocer tokens a medida que va escaneando el texto</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b w:val="1"/>
          <w:rtl w:val="0"/>
        </w:rPr>
        <w:t xml:space="preserve">DEFINICIONES:</w:t>
      </w:r>
    </w:p>
    <w:p w:rsidR="00000000" w:rsidDel="00000000" w:rsidP="00000000" w:rsidRDefault="00000000" w:rsidRPr="00000000" w14:paraId="000001C7">
      <w:pPr>
        <w:rPr/>
      </w:pPr>
      <w:r w:rsidDel="00000000" w:rsidR="00000000" w:rsidRPr="00000000">
        <w:rPr>
          <w:rtl w:val="0"/>
        </w:rPr>
        <w:t xml:space="preserve">se componen por un nombre y su definición</w:t>
      </w:r>
    </w:p>
    <w:p w:rsidR="00000000" w:rsidDel="00000000" w:rsidP="00000000" w:rsidRDefault="00000000" w:rsidRPr="00000000" w14:paraId="000001C8">
      <w:pPr>
        <w:rPr/>
      </w:pPr>
      <w:r w:rsidDel="00000000" w:rsidR="00000000" w:rsidRPr="00000000">
        <w:rPr>
          <w:rtl w:val="0"/>
        </w:rPr>
        <w:t xml:space="preserve">DIGITO  [0 - 9] </w:t>
      </w:r>
    </w:p>
    <w:p w:rsidR="00000000" w:rsidDel="00000000" w:rsidP="00000000" w:rsidRDefault="00000000" w:rsidRPr="00000000" w14:paraId="000001C9">
      <w:pPr>
        <w:rPr/>
      </w:pPr>
      <w:r w:rsidDel="00000000" w:rsidR="00000000" w:rsidRPr="00000000">
        <w:rPr>
          <w:rtl w:val="0"/>
        </w:rPr>
        <w:t xml:space="preserve">la definición es una ER que pueden usar nombres definidos previamente.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b w:val="1"/>
          <w:rtl w:val="0"/>
        </w:rPr>
        <w:t xml:space="preserve">REGLAS:</w:t>
      </w:r>
    </w:p>
    <w:p w:rsidR="00000000" w:rsidDel="00000000" w:rsidP="00000000" w:rsidRDefault="00000000" w:rsidRPr="00000000" w14:paraId="000001CC">
      <w:pPr>
        <w:rPr/>
      </w:pPr>
      <w:r w:rsidDel="00000000" w:rsidR="00000000" w:rsidRPr="00000000">
        <w:rPr>
          <w:rtl w:val="0"/>
        </w:rPr>
        <w:t xml:space="preserve">Se componen por un patron y una acción por ejemplo: \n caracteres++; lineas++;</w:t>
      </w:r>
    </w:p>
    <w:p w:rsidR="00000000" w:rsidDel="00000000" w:rsidP="00000000" w:rsidRDefault="00000000" w:rsidRPr="00000000" w14:paraId="000001CD">
      <w:pPr>
        <w:rPr/>
      </w:pPr>
      <w:r w:rsidDel="00000000" w:rsidR="00000000" w:rsidRPr="00000000">
        <w:rPr>
          <w:rtl w:val="0"/>
        </w:rPr>
        <w:t xml:space="preserve">Al encontrar un \n incrementa dos contadores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{IDENTIFICADOR} {yylval.cadena = strdup(yytext); return ID;}</w:t>
      </w:r>
    </w:p>
    <w:p w:rsidR="00000000" w:rsidDel="00000000" w:rsidP="00000000" w:rsidRDefault="00000000" w:rsidRPr="00000000" w14:paraId="000001D1">
      <w:pPr>
        <w:rPr/>
      </w:pPr>
      <w:r w:rsidDel="00000000" w:rsidR="00000000" w:rsidRPr="00000000">
        <w:rPr>
          <w:rtl w:val="0"/>
        </w:rPr>
        <w:t xml:space="preserve">Cuando Flex encuentra un identificador, copia el texto del identificador a yylval.cadena y devuelve el token ID.</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{CONST} {yylval.num = atoi(yytext); return CONSTANTE; }</w:t>
      </w:r>
    </w:p>
    <w:p w:rsidR="00000000" w:rsidDel="00000000" w:rsidP="00000000" w:rsidRDefault="00000000" w:rsidRPr="00000000" w14:paraId="000001D4">
      <w:pPr>
        <w:rPr/>
      </w:pPr>
      <w:r w:rsidDel="00000000" w:rsidR="00000000" w:rsidRPr="00000000">
        <w:rPr>
          <w:rtl w:val="0"/>
        </w:rPr>
        <w:t xml:space="preserve">Cuando Flex encuentra una constante, convierte el texto a un número entero (con atoi) y lo guarda en yylval.num, luego devuelve el token CONSTANTE</w:t>
      </w:r>
    </w:p>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El código</w:t>
      </w:r>
      <w:r w:rsidDel="00000000" w:rsidR="00000000" w:rsidRPr="00000000">
        <w:rPr>
          <w:rtl w:val="0"/>
        </w:rPr>
        <w:t xml:space="preserve"> del doctor no identifica cuando lees una variable no asignada y dice que la declaraste igualmente (cuando en realidad no).</w:t>
      </w:r>
    </w:p>
    <w:p w:rsidR="00000000" w:rsidDel="00000000" w:rsidP="00000000" w:rsidRDefault="00000000" w:rsidRPr="00000000" w14:paraId="000001D7">
      <w:pPr>
        <w:rPr/>
      </w:pPr>
      <w:r w:rsidDel="00000000" w:rsidR="00000000" w:rsidRPr="00000000">
        <w:rPr>
          <w:rtl w:val="0"/>
        </w:rPr>
        <w:br w:type="textWrapping"/>
        <w:t xml:space="preserve">PRIMARIA:</w:t>
        <w:br w:type="textWrapping"/>
        <w:t xml:space="preserve">El término "primaria" proviene del hecho de que estas expresiones suelen ser las unidades más pequeñas o simples que pueden aparecer en una expresión más compleja. Este concepto se usa en muchos lenguajes de programación para distinguir entre: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Expresiones simples (primarias), como variables, constantes o expresiones entre paréntesis.</w:t>
      </w:r>
    </w:p>
    <w:p w:rsidR="00000000" w:rsidDel="00000000" w:rsidP="00000000" w:rsidRDefault="00000000" w:rsidRPr="00000000" w14:paraId="000001DA">
      <w:pPr>
        <w:rPr/>
      </w:pPr>
      <w:r w:rsidDel="00000000" w:rsidR="00000000" w:rsidRPr="00000000">
        <w:rPr>
          <w:rtl w:val="0"/>
        </w:rPr>
        <w:t xml:space="preserve">Expresiones compuestas, que se forman combinando expresiones primarias con operadores (por ejemplo, sumas o restas).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número raro en resultado:</w:t>
        <w:br w:type="textWrapping"/>
        <w:t xml:space="preserve">Cuando hacemos escribir(a) y a no está definida, nos devuelve cualquier número. Eso es un valor basura, que se encuentra en la dirección asignada a esa variable.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Debería utilizar siempre recursión por la izquierda, porque puede analizar una secuencia de elementos sin ocupar espacio de pila (es decir, de forma mucho más eficiente en memoria)</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DESCENDENTE:</w:t>
      </w:r>
    </w:p>
    <w:p w:rsidR="00000000" w:rsidDel="00000000" w:rsidP="00000000" w:rsidRDefault="00000000" w:rsidRPr="00000000" w14:paraId="000001E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&lt;No terminal&gt;</w:t>
      </w:r>
    </w:p>
    <w:p w:rsidR="00000000" w:rsidDel="00000000" w:rsidP="00000000" w:rsidRDefault="00000000" w:rsidRPr="00000000" w14:paraId="000001E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terminal : lo más básico (los que devuelve Flex)</w:t>
      </w:r>
    </w:p>
    <w:p w:rsidR="00000000" w:rsidDel="00000000" w:rsidP="00000000" w:rsidRDefault="00000000" w:rsidRPr="00000000" w14:paraId="000001E3">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inicio es un terminal pero se lo denomina axioma</w:t>
      </w:r>
    </w:p>
    <w:p w:rsidR="00000000" w:rsidDel="00000000" w:rsidP="00000000" w:rsidRDefault="00000000" w:rsidRPr="00000000" w14:paraId="000001E5">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Gramática sintáctica</w:t>
      </w:r>
      <w:r w:rsidDel="00000000" w:rsidR="00000000" w:rsidRPr="00000000">
        <w:rPr>
          <w:rFonts w:ascii="Courier New" w:cs="Courier New" w:eastAsia="Courier New" w:hAnsi="Courier New"/>
          <w:sz w:val="20"/>
          <w:szCs w:val="20"/>
          <w:rtl w:val="0"/>
        </w:rPr>
        <w:t xml:space="preserve">: Es el conjunto completo de reglas gramaticales que definen la estructura sintáctica válida de un lenguaje de programación o un lenguaje formal. Esta gramática incluye todas las reglas que describen cómo se puede generar una oración (o programa) válida en el lenguaje.</w:t>
      </w:r>
    </w:p>
    <w:p w:rsidR="00000000" w:rsidDel="00000000" w:rsidP="00000000" w:rsidRDefault="00000000" w:rsidRPr="00000000" w14:paraId="000001E7">
      <w:pPr>
        <w:rPr/>
      </w:pPr>
      <w:r w:rsidDel="00000000" w:rsidR="00000000" w:rsidRPr="00000000">
        <w:rPr>
          <w:rtl w:val="0"/>
        </w:rPr>
        <w:br w:type="textWrapping"/>
      </w:r>
      <w:r w:rsidDel="00000000" w:rsidR="00000000" w:rsidRPr="00000000">
        <w:rPr>
          <w:b w:val="1"/>
          <w:rtl w:val="0"/>
        </w:rPr>
        <w:t xml:space="preserve">stdio.h: </w:t>
      </w:r>
      <w:r w:rsidDel="00000000" w:rsidR="00000000" w:rsidRPr="00000000">
        <w:rPr>
          <w:rtl w:val="0"/>
        </w:rPr>
        <w:t xml:space="preserve">es un archivo de cabecera que incluye funciones y tipos que se utilizan para manejar entradas y salidas (como printf o scanf)</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b w:val="1"/>
          <w:rtl w:val="0"/>
        </w:rPr>
        <w:t xml:space="preserve">string.h</w:t>
      </w:r>
      <w:r w:rsidDel="00000000" w:rsidR="00000000" w:rsidRPr="00000000">
        <w:rPr>
          <w:rtl w:val="0"/>
        </w:rPr>
        <w:t xml:space="preserve">:  proporciona funciones para manipular y trabajar con cadenas de caracteres (arreglos de tipo </w:t>
      </w:r>
      <w:r w:rsidDel="00000000" w:rsidR="00000000" w:rsidRPr="00000000">
        <w:rPr>
          <w:rFonts w:ascii="Roboto Mono" w:cs="Roboto Mono" w:eastAsia="Roboto Mono" w:hAnsi="Roboto Mono"/>
          <w:color w:val="188038"/>
          <w:rtl w:val="0"/>
        </w:rPr>
        <w:t xml:space="preserve">char</w:t>
      </w:r>
      <w:r w:rsidDel="00000000" w:rsidR="00000000" w:rsidRPr="00000000">
        <w:rPr>
          <w:rtl w:val="0"/>
        </w:rPr>
        <w:t xml:space="preserve">) y operaciones relacionadas con bloques de memoria. strcmp, strlen</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b w:val="1"/>
          <w:rtl w:val="0"/>
        </w:rPr>
        <w:t xml:space="preserve">ctype.h : </w:t>
      </w:r>
      <w:r w:rsidDel="00000000" w:rsidR="00000000" w:rsidRPr="00000000">
        <w:rPr>
          <w:rtl w:val="0"/>
        </w:rPr>
        <w:t xml:space="preserve">Proporciona funciones para clasificar y transformar caracteres, por ejemplo isalpha, isdigit, entre otras.</w:t>
      </w:r>
    </w:p>
    <w:p w:rsidR="00000000" w:rsidDel="00000000" w:rsidP="00000000" w:rsidRDefault="00000000" w:rsidRPr="00000000" w14:paraId="000001EC">
      <w:pPr>
        <w:rPr>
          <w:b w:val="1"/>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rFonts w:ascii="Open Sans" w:cs="Open Sans" w:eastAsia="Open Sans" w:hAnsi="Open Sans"/>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