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F6" w:rsidRDefault="00963DA4" w:rsidP="00963D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SDL2 – Partie 2</w:t>
      </w:r>
    </w:p>
    <w:p w:rsidR="00BA7ACE" w:rsidRDefault="00BA7ACE" w:rsidP="00BA7ACE"/>
    <w:p w:rsidR="00BA7ACE" w:rsidRDefault="00BA7ACE" w:rsidP="00BA7ACE"/>
    <w:p w:rsidR="00EC523B" w:rsidRDefault="00A033B8" w:rsidP="00EC523B">
      <w:pPr>
        <w:pStyle w:val="Paragraphedeliste"/>
        <w:numPr>
          <w:ilvl w:val="0"/>
          <w:numId w:val="1"/>
        </w:numPr>
      </w:pPr>
      <w:r>
        <w:t xml:space="preserve">Afin de pouvoir prendre en charge les images au format JPG, PNG… il faut ajouter l’API </w:t>
      </w:r>
      <w:proofErr w:type="spellStart"/>
      <w:r>
        <w:t>SDL_image</w:t>
      </w:r>
      <w:proofErr w:type="spellEnd"/>
      <w:r>
        <w:t xml:space="preserve">. Il permet au codeur d’utiliser différents </w:t>
      </w:r>
      <w:r w:rsidR="00EC523B">
        <w:t>formats d’images sans avoir à coder tous les algorithmes et de chargement et de conversion.</w:t>
      </w:r>
      <w:r w:rsidR="00EC523B">
        <w:br/>
      </w:r>
    </w:p>
    <w:p w:rsidR="00EC523B" w:rsidRDefault="00765B59" w:rsidP="00EC523B">
      <w:pPr>
        <w:pStyle w:val="Paragraphedeliste"/>
        <w:numPr>
          <w:ilvl w:val="0"/>
          <w:numId w:val="1"/>
        </w:numPr>
      </w:pPr>
      <w:r>
        <w:t>Il faut d’abord le télécharger à cette adresse :</w:t>
      </w:r>
      <w:r>
        <w:br/>
      </w:r>
      <w:hyperlink r:id="rId5" w:tgtFrame="_blank" w:tooltip="https://www.libsdl.org/projects/SDL_image/release/SDL2_image-devel-2.0.5-VC.zip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https://www.libsdl.org/projects/SDL_image/release/SDL2_image-devel-2.0.5-VC.zip</w:t>
        </w:r>
      </w:hyperlink>
      <w:r>
        <w:br/>
        <w:t xml:space="preserve">Il faudra tout d’abord fusionner les fichiers de </w:t>
      </w:r>
      <w:proofErr w:type="spellStart"/>
      <w:r>
        <w:t>SDL_image</w:t>
      </w:r>
      <w:proofErr w:type="spellEnd"/>
      <w:r>
        <w:t xml:space="preserve"> avec ceux de la SDL.</w:t>
      </w:r>
      <w:r>
        <w:br/>
        <w:t>Il faut ensuite récupérer les dll suivants :</w:t>
      </w:r>
      <w:r>
        <w:br/>
        <w:t xml:space="preserve">SDL2_image.dll / libwebp-7.dll / libtiff-5.dll / </w:t>
      </w:r>
      <w:r w:rsidR="0055531A">
        <w:t>libpng16-16.dll / lijpeg-9.dll / zlib1.dll et les placer à la racine du projet.</w:t>
      </w:r>
      <w:r w:rsidR="0055531A">
        <w:br/>
        <w:t>Après il faut rajouter dans les options de compilation, les paramètres du linker les fichiers suivants : libSDL2_image.a et libSDL2_image.dll.a</w:t>
      </w:r>
      <w:r w:rsidR="0055531A">
        <w:br/>
        <w:t>Il faudra finalement ajouter #include « SDL2/</w:t>
      </w:r>
      <w:proofErr w:type="spellStart"/>
      <w:r w:rsidR="0055531A">
        <w:t>SDL_image.h</w:t>
      </w:r>
      <w:proofErr w:type="spellEnd"/>
      <w:r w:rsidR="0055531A">
        <w:t> » dans le fichier d’entête.</w:t>
      </w:r>
      <w:r w:rsidR="00175FC6">
        <w:br/>
      </w:r>
    </w:p>
    <w:p w:rsidR="00175FC6" w:rsidRPr="00BA7ACE" w:rsidRDefault="00C52E46" w:rsidP="00C52E46">
      <w:pPr>
        <w:pStyle w:val="Paragraphedeliste"/>
        <w:numPr>
          <w:ilvl w:val="0"/>
          <w:numId w:val="2"/>
        </w:numPr>
      </w:pPr>
      <w:r>
        <w:t xml:space="preserve">Un </w:t>
      </w:r>
      <w:proofErr w:type="spellStart"/>
      <w:r>
        <w:t>tileset</w:t>
      </w:r>
      <w:proofErr w:type="spellEnd"/>
      <w:r>
        <w:t xml:space="preserve"> est un asset graphique d’un jeu vidéo, avec des </w:t>
      </w:r>
      <w:proofErr w:type="spellStart"/>
      <w:r>
        <w:t>sprites</w:t>
      </w:r>
      <w:proofErr w:type="spellEnd"/>
      <w:r>
        <w:t xml:space="preserve"> sous forme de grille. </w:t>
      </w:r>
      <w:r>
        <w:br/>
        <w:t>Cela peut servir à gérer une animation frame par frame, en changeant de case sur la grille.</w:t>
      </w:r>
      <w:r>
        <w:br/>
      </w:r>
      <w:r>
        <w:br/>
      </w:r>
      <w:bookmarkStart w:id="0" w:name="_GoBack"/>
      <w:bookmarkEnd w:id="0"/>
    </w:p>
    <w:sectPr w:rsidR="00175FC6" w:rsidRPr="00BA7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A7677"/>
    <w:multiLevelType w:val="hybridMultilevel"/>
    <w:tmpl w:val="B072AE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383E"/>
    <w:multiLevelType w:val="hybridMultilevel"/>
    <w:tmpl w:val="ED300B8C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A4"/>
    <w:rsid w:val="00175FC6"/>
    <w:rsid w:val="0055531A"/>
    <w:rsid w:val="00765B59"/>
    <w:rsid w:val="007E2C3F"/>
    <w:rsid w:val="00963DA4"/>
    <w:rsid w:val="00A033B8"/>
    <w:rsid w:val="00BA7ACE"/>
    <w:rsid w:val="00BE2ED7"/>
    <w:rsid w:val="00C52E46"/>
    <w:rsid w:val="00DE3F43"/>
    <w:rsid w:val="00E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2893"/>
  <w15:chartTrackingRefBased/>
  <w15:docId w15:val="{CD7978B3-452D-430A-8835-413978B6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33B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65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bsdl.org/projects/SDL_image/release/SDL2_image-devel-2.0.5-VC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STECKEL</dc:creator>
  <cp:keywords/>
  <dc:description/>
  <cp:lastModifiedBy>N. STECKEL</cp:lastModifiedBy>
  <cp:revision>6</cp:revision>
  <dcterms:created xsi:type="dcterms:W3CDTF">2020-04-06T07:04:00Z</dcterms:created>
  <dcterms:modified xsi:type="dcterms:W3CDTF">2020-04-06T10:46:00Z</dcterms:modified>
</cp:coreProperties>
</file>