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130FB0" w14:paraId="2DB6FC4B" w14:textId="77777777" w:rsidTr="4496426B">
        <w:trPr>
          <w:trHeight w:val="1639"/>
        </w:trPr>
        <w:tc>
          <w:tcPr>
            <w:tcW w:w="10076" w:type="dxa"/>
            <w:shd w:val="clear" w:color="auto" w:fill="DEEAF6" w:themeFill="accent1" w:themeFillTint="33"/>
            <w:vAlign w:val="center"/>
          </w:tcPr>
          <w:p w14:paraId="4EFBD213" w14:textId="1A2BA76B" w:rsidR="00130FB0" w:rsidRDefault="00130FB0"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Ya finalizando el </w:t>
            </w:r>
            <w:proofErr w:type="gramStart"/>
            <w:r>
              <w:rPr>
                <w:rFonts w:ascii="Century Gothic" w:eastAsiaTheme="minorEastAsia" w:hAnsi="Century Gothic"/>
                <w:b/>
                <w:bCs/>
                <w:sz w:val="20"/>
                <w:szCs w:val="20"/>
                <w:lang w:eastAsia="es-ES"/>
              </w:rPr>
              <w:t>proyecto  APT</w:t>
            </w:r>
            <w:proofErr w:type="gramEnd"/>
            <w:r>
              <w:rPr>
                <w:rFonts w:ascii="Century Gothic" w:eastAsiaTheme="minorEastAsia" w:hAnsi="Century Gothic"/>
                <w:b/>
                <w:bCs/>
                <w:sz w:val="20"/>
                <w:szCs w:val="20"/>
                <w:lang w:eastAsia="es-ES"/>
              </w:rPr>
              <w:t xml:space="preserve"> puedo decir que mis intereses profesionales no se han modificado. Siempre me atrajo la programación más que la gestión de proyectos en general y en este proyecto pude enfocarme principalmente en la parte de programación lo que me llevo a reafirmar mi atracción por este campo. El hecho de desarrollar el proyecto APT afecto en mis intereses profesionales de modo que me ayudo a reafirmar mis intereses en cuanto al campo de la programación y a establecer de manera mas segura mis proyectos a futuro.</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130FB0" w14:paraId="634A8294" w14:textId="77777777" w:rsidTr="4496426B">
        <w:trPr>
          <w:trHeight w:val="1639"/>
        </w:trPr>
        <w:tc>
          <w:tcPr>
            <w:tcW w:w="10076" w:type="dxa"/>
            <w:shd w:val="clear" w:color="auto" w:fill="DEEAF6" w:themeFill="accent1" w:themeFillTint="33"/>
            <w:vAlign w:val="center"/>
          </w:tcPr>
          <w:p w14:paraId="1C8CDEC2" w14:textId="0CAE54EA" w:rsidR="00130FB0" w:rsidRDefault="00130FB0"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lastRenderedPageBreak/>
              <w:t>Mis fortalezas y debilidades han cambiado. He mejorado mis habilidades relacionadas con mis fortalezas y he mejorado mis habilidades relacionadas con mis debilidades. Para seguir desarrollando mis fortalezas planeo seguir en proyectos de programación. Para mejorar mis debilidades planeo involucrarme de manera mas profunda en la gestión de proyectos.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r w:rsidR="00130FB0" w14:paraId="1DFE1BD5" w14:textId="77777777" w:rsidTr="4496426B">
        <w:trPr>
          <w:trHeight w:val="1639"/>
        </w:trPr>
        <w:tc>
          <w:tcPr>
            <w:tcW w:w="10076" w:type="dxa"/>
            <w:shd w:val="clear" w:color="auto" w:fill="DEEAF6" w:themeFill="accent1" w:themeFillTint="33"/>
            <w:vAlign w:val="center"/>
          </w:tcPr>
          <w:p w14:paraId="50D9DC84" w14:textId="50ED9283" w:rsidR="00130FB0" w:rsidRDefault="00130FB0"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Mis proyecciones laborales no han cambiado en absoluto. Luego de haber desarrollado mi proyecto APT puedo decir que mis proyecciones laborales presentadas en la pauta de reflexión de la fase </w:t>
            </w:r>
            <w:proofErr w:type="gramStart"/>
            <w:r>
              <w:rPr>
                <w:rFonts w:ascii="Century Gothic" w:eastAsiaTheme="minorEastAsia" w:hAnsi="Century Gothic"/>
                <w:b/>
                <w:bCs/>
                <w:sz w:val="20"/>
                <w:szCs w:val="20"/>
                <w:lang w:eastAsia="es-ES"/>
              </w:rPr>
              <w:t>uno fueron</w:t>
            </w:r>
            <w:proofErr w:type="gramEnd"/>
            <w:r>
              <w:rPr>
                <w:rFonts w:ascii="Century Gothic" w:eastAsiaTheme="minorEastAsia" w:hAnsi="Century Gothic"/>
                <w:b/>
                <w:bCs/>
                <w:sz w:val="20"/>
                <w:szCs w:val="20"/>
                <w:lang w:eastAsia="es-ES"/>
              </w:rPr>
              <w:t xml:space="preserve"> acertadas.</w:t>
            </w:r>
          </w:p>
          <w:p w14:paraId="33B05557" w14:textId="347D61C3" w:rsidR="00130FB0" w:rsidRDefault="00130FB0" w:rsidP="4496426B">
            <w:pPr>
              <w:jc w:val="both"/>
              <w:rPr>
                <w:rFonts w:ascii="Century Gothic" w:eastAsiaTheme="minorEastAsia" w:hAnsi="Century Gothic"/>
                <w:b/>
                <w:bCs/>
                <w:sz w:val="20"/>
                <w:szCs w:val="20"/>
                <w:lang w:eastAsia="es-ES"/>
              </w:rPr>
            </w:pPr>
          </w:p>
          <w:p w14:paraId="491C4F9B" w14:textId="67B3FD9A" w:rsidR="00130FB0" w:rsidRDefault="00130FB0"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En cinco años deseo estar trabajando en una empresa importante, en el área de programación desarrollando con tecnologías nuevas.</w:t>
            </w:r>
          </w:p>
          <w:p w14:paraId="67B4CBDF" w14:textId="09BDC922" w:rsidR="00130FB0" w:rsidRDefault="00130FB0" w:rsidP="4496426B">
            <w:pPr>
              <w:jc w:val="both"/>
              <w:rPr>
                <w:rFonts w:ascii="Century Gothic" w:eastAsiaTheme="minorEastAsia" w:hAnsi="Century Gothic"/>
                <w:b/>
                <w:bCs/>
                <w:sz w:val="20"/>
                <w:szCs w:val="20"/>
                <w:lang w:eastAsia="es-ES"/>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F14F0DB" w:rsidR="00761B8A" w:rsidRPr="00130FB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6B252CB" w14:textId="021EDC1D" w:rsidR="00130FB0" w:rsidRDefault="00130FB0" w:rsidP="00130FB0">
            <w:pPr>
              <w:jc w:val="both"/>
              <w:rPr>
                <w:sz w:val="24"/>
                <w:szCs w:val="24"/>
              </w:rPr>
            </w:pPr>
          </w:p>
          <w:p w14:paraId="74EEF802" w14:textId="6E2B2675" w:rsidR="00130FB0" w:rsidRDefault="00850DB0" w:rsidP="00130FB0">
            <w:pPr>
              <w:jc w:val="both"/>
              <w:rPr>
                <w:sz w:val="24"/>
                <w:szCs w:val="24"/>
              </w:rPr>
            </w:pPr>
            <w:r>
              <w:rPr>
                <w:sz w:val="24"/>
                <w:szCs w:val="24"/>
              </w:rPr>
              <w:t>En cuanto a lo positivo puedo recalcar que mi relación con mi compañero durante el proyecto fue empática y agradable. Lo negativo que se puede mencionar es el tema de gestión del tiempo, ya que ambos teníamos tiempos reducidos y hacerlos calzar fue difícil.</w:t>
            </w:r>
          </w:p>
          <w:p w14:paraId="086F3AFD" w14:textId="2E369F5A" w:rsidR="00850DB0" w:rsidRDefault="00850DB0" w:rsidP="00130FB0">
            <w:pPr>
              <w:jc w:val="both"/>
              <w:rPr>
                <w:sz w:val="24"/>
                <w:szCs w:val="24"/>
              </w:rPr>
            </w:pPr>
          </w:p>
          <w:p w14:paraId="008C1651" w14:textId="08BBD351" w:rsidR="00850DB0" w:rsidRPr="00130FB0" w:rsidRDefault="00850DB0" w:rsidP="00130FB0">
            <w:pPr>
              <w:jc w:val="both"/>
              <w:rPr>
                <w:sz w:val="24"/>
                <w:szCs w:val="24"/>
              </w:rPr>
            </w:pPr>
            <w:r>
              <w:rPr>
                <w:sz w:val="24"/>
                <w:szCs w:val="24"/>
              </w:rPr>
              <w:lastRenderedPageBreak/>
              <w:t>Creo que es importante siempre mejorar la gestión de emociones en relación al entorno laboral, también creo que es importante siempre mejorar la comunicación para crear un ambiente productivo y con amplio entendimiento mutuo por lo tanto me gustaría mejorar en esas áreas.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D4109" w14:textId="77777777" w:rsidR="008F3C3B" w:rsidRDefault="008F3C3B" w:rsidP="00DF38AE">
      <w:pPr>
        <w:spacing w:after="0" w:line="240" w:lineRule="auto"/>
      </w:pPr>
      <w:r>
        <w:separator/>
      </w:r>
    </w:p>
  </w:endnote>
  <w:endnote w:type="continuationSeparator" w:id="0">
    <w:p w14:paraId="777EA87A" w14:textId="77777777" w:rsidR="008F3C3B" w:rsidRDefault="008F3C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52841" w14:textId="77777777" w:rsidR="008F3C3B" w:rsidRDefault="008F3C3B" w:rsidP="00DF38AE">
      <w:pPr>
        <w:spacing w:after="0" w:line="240" w:lineRule="auto"/>
      </w:pPr>
      <w:r>
        <w:separator/>
      </w:r>
    </w:p>
  </w:footnote>
  <w:footnote w:type="continuationSeparator" w:id="0">
    <w:p w14:paraId="2CEDB2FE" w14:textId="77777777" w:rsidR="008F3C3B" w:rsidRDefault="008F3C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0FB0"/>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DB0"/>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C3B"/>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536</Words>
  <Characters>2953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2024-11-26T19:04:00Z</dcterms:created>
  <dcterms:modified xsi:type="dcterms:W3CDTF">2024-11-26T19:04:00Z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