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49D8BD" w14:textId="77777777" w:rsidR="00225A51" w:rsidRDefault="001D56E4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ACTA DE </w:t>
      </w:r>
      <w:r>
        <w:rPr>
          <w:b/>
          <w:sz w:val="32"/>
          <w:szCs w:val="32"/>
        </w:rPr>
        <w:t>DAILY MEETING</w:t>
      </w:r>
    </w:p>
    <w:p w14:paraId="360C8554" w14:textId="77777777" w:rsidR="00225A51" w:rsidRDefault="00225A51">
      <w:pPr>
        <w:jc w:val="center"/>
        <w:rPr>
          <w:b/>
          <w:color w:val="008000"/>
        </w:rPr>
      </w:pPr>
    </w:p>
    <w:tbl>
      <w:tblPr>
        <w:tblStyle w:val="a"/>
        <w:tblW w:w="99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12"/>
        <w:gridCol w:w="4962"/>
        <w:gridCol w:w="708"/>
        <w:gridCol w:w="1559"/>
        <w:gridCol w:w="852"/>
      </w:tblGrid>
      <w:tr w:rsidR="00225A51" w14:paraId="58B18680" w14:textId="77777777">
        <w:trPr>
          <w:trHeight w:val="360"/>
        </w:trPr>
        <w:tc>
          <w:tcPr>
            <w:tcW w:w="191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963C9F9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Fecha:</w:t>
            </w:r>
          </w:p>
        </w:tc>
        <w:tc>
          <w:tcPr>
            <w:tcW w:w="5670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44822DC" w14:textId="511537FE" w:rsidR="00225A51" w:rsidRDefault="00044EC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19-09-2024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E6E1DBF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 xml:space="preserve">Inicio 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17821B2" w14:textId="09F09163" w:rsidR="00225A51" w:rsidRDefault="003769B9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14.00</w:t>
            </w:r>
          </w:p>
        </w:tc>
      </w:tr>
      <w:tr w:rsidR="00225A51" w14:paraId="48EDE3B0" w14:textId="77777777">
        <w:trPr>
          <w:trHeight w:val="360"/>
        </w:trPr>
        <w:tc>
          <w:tcPr>
            <w:tcW w:w="19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D81B85D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Lugar: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48A95C9" w14:textId="313CF398" w:rsidR="00225A51" w:rsidRDefault="00225A51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3A11D3B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Término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6EB38C6" w14:textId="7E0AF59B" w:rsidR="00225A51" w:rsidRDefault="003769B9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14.15</w:t>
            </w:r>
          </w:p>
        </w:tc>
      </w:tr>
      <w:tr w:rsidR="00225A51" w14:paraId="3DFE0CC3" w14:textId="77777777" w:rsidTr="00044ECF">
        <w:trPr>
          <w:trHeight w:val="360"/>
        </w:trPr>
        <w:tc>
          <w:tcPr>
            <w:tcW w:w="19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944B605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Tipo Reunión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C07CAEA" w14:textId="77777777" w:rsidR="00225A51" w:rsidRDefault="001D56E4">
            <w:pPr>
              <w:widowControl w:val="0"/>
              <w:jc w:val="right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 xml:space="preserve">Presencial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2003878" w14:textId="0A59DDCC" w:rsidR="00225A51" w:rsidRDefault="00225A51">
            <w:pPr>
              <w:widowControl w:val="0"/>
              <w:rPr>
                <w:b/>
                <w:color w:val="2E74B5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D8315AD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Virtual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D99594" w:themeFill="accent2" w:themeFillTint="9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8E395FE" w14:textId="77777777" w:rsidR="00225A51" w:rsidRDefault="00225A51">
            <w:pPr>
              <w:widowControl w:val="0"/>
              <w:jc w:val="center"/>
              <w:rPr>
                <w:b/>
              </w:rPr>
            </w:pPr>
          </w:p>
        </w:tc>
      </w:tr>
      <w:tr w:rsidR="00225A51" w14:paraId="5247FFA0" w14:textId="77777777">
        <w:trPr>
          <w:trHeight w:val="360"/>
        </w:trPr>
        <w:tc>
          <w:tcPr>
            <w:tcW w:w="1912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63C665C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proofErr w:type="spellStart"/>
            <w:r>
              <w:rPr>
                <w:b/>
                <w:color w:val="2E74B5"/>
              </w:rPr>
              <w:t>N°</w:t>
            </w:r>
            <w:proofErr w:type="spellEnd"/>
            <w:r>
              <w:rPr>
                <w:b/>
                <w:color w:val="2E74B5"/>
              </w:rPr>
              <w:t xml:space="preserve"> </w:t>
            </w:r>
          </w:p>
        </w:tc>
        <w:tc>
          <w:tcPr>
            <w:tcW w:w="8081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62FC93C" w14:textId="0EE0D9E2" w:rsidR="00225A51" w:rsidRDefault="001D56E4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</w:t>
            </w:r>
            <w:r w:rsidR="00006753">
              <w:rPr>
                <w:sz w:val="22"/>
                <w:szCs w:val="22"/>
              </w:rPr>
              <w:t>9</w:t>
            </w:r>
          </w:p>
        </w:tc>
      </w:tr>
    </w:tbl>
    <w:p w14:paraId="2F268E7E" w14:textId="77777777" w:rsidR="00225A51" w:rsidRDefault="00225A51">
      <w:pPr>
        <w:jc w:val="center"/>
        <w:rPr>
          <w:color w:val="000000"/>
        </w:rPr>
      </w:pPr>
    </w:p>
    <w:p w14:paraId="75354ACB" w14:textId="77777777" w:rsidR="00225A51" w:rsidRDefault="00225A51">
      <w:pPr>
        <w:jc w:val="center"/>
        <w:rPr>
          <w:color w:val="000000"/>
        </w:rPr>
      </w:pPr>
    </w:p>
    <w:tbl>
      <w:tblPr>
        <w:tblStyle w:val="a0"/>
        <w:tblW w:w="9933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8124"/>
      </w:tblGrid>
      <w:tr w:rsidR="00225A51" w14:paraId="3C43D916" w14:textId="77777777">
        <w:trPr>
          <w:trHeight w:val="315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883317A" w14:textId="77777777" w:rsidR="00225A51" w:rsidRDefault="001D56E4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Participantes</w:t>
            </w:r>
          </w:p>
        </w:tc>
        <w:tc>
          <w:tcPr>
            <w:tcW w:w="812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C0DE62A" w14:textId="77777777" w:rsidR="00225A51" w:rsidRDefault="001D56E4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Funciones</w:t>
            </w:r>
          </w:p>
        </w:tc>
      </w:tr>
      <w:tr w:rsidR="00225A51" w14:paraId="15B5EDAD" w14:textId="77777777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1EBF657" w14:textId="349E8AD7" w:rsidR="00225A51" w:rsidRDefault="00225A51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45616D0" w14:textId="77777777" w:rsidR="00225A51" w:rsidRDefault="001D56E4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Product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Owner</w:t>
            </w:r>
            <w:proofErr w:type="spellEnd"/>
          </w:p>
        </w:tc>
      </w:tr>
      <w:tr w:rsidR="00225A51" w14:paraId="5AD5E9E2" w14:textId="77777777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F6BBD97" w14:textId="414128A1" w:rsidR="00225A51" w:rsidRDefault="00225A51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3554F73" w14:textId="77777777" w:rsidR="00225A51" w:rsidRDefault="001D56E4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Scrum Master</w:t>
            </w:r>
          </w:p>
        </w:tc>
      </w:tr>
      <w:tr w:rsidR="00225A51" w14:paraId="1BAAB0B8" w14:textId="77777777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B7A6DA6" w14:textId="7BC0901C" w:rsidR="00225A51" w:rsidRDefault="00225A51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2CD5E63" w14:textId="77777777" w:rsidR="00225A51" w:rsidRDefault="001D56E4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Team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Scrun</w:t>
            </w:r>
            <w:proofErr w:type="spellEnd"/>
          </w:p>
        </w:tc>
      </w:tr>
    </w:tbl>
    <w:p w14:paraId="7E4A3186" w14:textId="77777777" w:rsidR="00225A51" w:rsidRDefault="00225A51"/>
    <w:p w14:paraId="7F5AD8BD" w14:textId="77777777" w:rsidR="00225A51" w:rsidRDefault="001D56E4">
      <w:pPr>
        <w:numPr>
          <w:ilvl w:val="0"/>
          <w:numId w:val="1"/>
        </w:numPr>
        <w:ind w:left="360" w:hanging="360"/>
        <w:jc w:val="both"/>
        <w:rPr>
          <w:b/>
          <w:color w:val="2E74B5"/>
        </w:rPr>
      </w:pPr>
      <w:r>
        <w:rPr>
          <w:b/>
          <w:color w:val="2E74B5"/>
        </w:rPr>
        <w:t>Agenda:</w:t>
      </w:r>
    </w:p>
    <w:tbl>
      <w:tblPr>
        <w:tblStyle w:val="a1"/>
        <w:tblW w:w="9933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213"/>
      </w:tblGrid>
      <w:tr w:rsidR="00225A51" w14:paraId="749D4609" w14:textId="77777777">
        <w:trPr>
          <w:trHeight w:val="315"/>
        </w:trPr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B39BCA0" w14:textId="77777777" w:rsidR="00225A51" w:rsidRDefault="001D56E4">
            <w:pPr>
              <w:widowControl w:val="0"/>
              <w:jc w:val="center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ab/>
            </w:r>
            <w:proofErr w:type="spellStart"/>
            <w:r>
              <w:rPr>
                <w:b/>
                <w:color w:val="2E74B5"/>
              </w:rPr>
              <w:t>Nº</w:t>
            </w:r>
            <w:proofErr w:type="spellEnd"/>
          </w:p>
        </w:tc>
        <w:tc>
          <w:tcPr>
            <w:tcW w:w="921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1062A9A" w14:textId="77777777" w:rsidR="00225A51" w:rsidRDefault="001D56E4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Tema</w:t>
            </w:r>
          </w:p>
        </w:tc>
      </w:tr>
      <w:tr w:rsidR="00225A51" w14:paraId="0CCB1E9F" w14:textId="77777777">
        <w:trPr>
          <w:trHeight w:val="315"/>
        </w:trPr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094BD48" w14:textId="77777777" w:rsidR="00225A51" w:rsidRDefault="001D56E4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52E504A" w14:textId="3EAB1582" w:rsidR="00225A51" w:rsidRDefault="00C0762C">
            <w:pPr>
              <w:widowControl w:val="0"/>
              <w:rPr>
                <w:sz w:val="22"/>
                <w:szCs w:val="22"/>
              </w:rPr>
            </w:pPr>
            <w:r w:rsidRPr="00C0762C">
              <w:rPr>
                <w:sz w:val="22"/>
                <w:szCs w:val="22"/>
                <w:lang w:val="es-MX"/>
              </w:rPr>
              <w:t>Revisión de las pruebas en la funcionalidad de actualización de vehículos.</w:t>
            </w:r>
          </w:p>
        </w:tc>
      </w:tr>
      <w:tr w:rsidR="00225A51" w14:paraId="73AD9BE5" w14:textId="77777777">
        <w:trPr>
          <w:trHeight w:val="315"/>
        </w:trPr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762776D" w14:textId="77777777" w:rsidR="00225A51" w:rsidRDefault="001D56E4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78C7D3E" w14:textId="7C1A99C0" w:rsidR="00225A51" w:rsidRDefault="00C0762C">
            <w:pPr>
              <w:widowControl w:val="0"/>
              <w:rPr>
                <w:sz w:val="22"/>
                <w:szCs w:val="22"/>
              </w:rPr>
            </w:pPr>
            <w:r w:rsidRPr="00C0762C">
              <w:rPr>
                <w:sz w:val="22"/>
                <w:szCs w:val="22"/>
                <w:lang w:val="es-MX"/>
              </w:rPr>
              <w:t>Implementación de ajustes sugeridos durante las pruebas.</w:t>
            </w:r>
          </w:p>
        </w:tc>
      </w:tr>
      <w:tr w:rsidR="00225A51" w14:paraId="0E7D6DC2" w14:textId="77777777">
        <w:trPr>
          <w:trHeight w:val="315"/>
        </w:trPr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642A15E" w14:textId="77777777" w:rsidR="00225A51" w:rsidRDefault="001D56E4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21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53572AF" w14:textId="1F51A8DA" w:rsidR="00225A51" w:rsidRDefault="00C0762C">
            <w:pPr>
              <w:widowControl w:val="0"/>
              <w:rPr>
                <w:sz w:val="22"/>
                <w:szCs w:val="22"/>
              </w:rPr>
            </w:pPr>
            <w:r w:rsidRPr="00C0762C">
              <w:rPr>
                <w:sz w:val="22"/>
                <w:szCs w:val="22"/>
                <w:lang w:val="es-MX"/>
              </w:rPr>
              <w:t>Preparación para la validación final.</w:t>
            </w:r>
          </w:p>
        </w:tc>
      </w:tr>
    </w:tbl>
    <w:p w14:paraId="7CE85835" w14:textId="77777777" w:rsidR="00225A51" w:rsidRDefault="00225A51">
      <w:pPr>
        <w:jc w:val="both"/>
        <w:rPr>
          <w:color w:val="2E74B5"/>
        </w:rPr>
      </w:pPr>
    </w:p>
    <w:p w14:paraId="788CD3F3" w14:textId="77777777" w:rsidR="00225A51" w:rsidRDefault="00225A51">
      <w:pPr>
        <w:jc w:val="both"/>
        <w:rPr>
          <w:color w:val="2E74B5"/>
        </w:rPr>
      </w:pPr>
    </w:p>
    <w:p w14:paraId="4DAC044B" w14:textId="77777777" w:rsidR="00225A51" w:rsidRDefault="00225A51">
      <w:pPr>
        <w:jc w:val="both"/>
        <w:rPr>
          <w:color w:val="2E74B5"/>
        </w:rPr>
      </w:pPr>
    </w:p>
    <w:p w14:paraId="5B2D8431" w14:textId="77777777" w:rsidR="00225A51" w:rsidRDefault="00225A51">
      <w:pPr>
        <w:jc w:val="both"/>
        <w:rPr>
          <w:color w:val="2E74B5"/>
        </w:rPr>
      </w:pPr>
    </w:p>
    <w:p w14:paraId="7C35288F" w14:textId="77777777" w:rsidR="00225A51" w:rsidRDefault="00225A51">
      <w:pPr>
        <w:jc w:val="both"/>
        <w:rPr>
          <w:color w:val="2E74B5"/>
        </w:rPr>
      </w:pPr>
    </w:p>
    <w:p w14:paraId="1E61F135" w14:textId="77777777" w:rsidR="00225A51" w:rsidRDefault="00225A51">
      <w:pPr>
        <w:jc w:val="both"/>
        <w:rPr>
          <w:color w:val="2E74B5"/>
        </w:rPr>
      </w:pPr>
    </w:p>
    <w:p w14:paraId="2E6F5074" w14:textId="77777777" w:rsidR="00225A51" w:rsidRDefault="001D56E4">
      <w:pPr>
        <w:numPr>
          <w:ilvl w:val="0"/>
          <w:numId w:val="1"/>
        </w:numPr>
        <w:ind w:left="360" w:hanging="360"/>
        <w:jc w:val="both"/>
        <w:rPr>
          <w:b/>
          <w:smallCaps/>
          <w:color w:val="2E74B5"/>
        </w:rPr>
      </w:pPr>
      <w:r>
        <w:rPr>
          <w:b/>
          <w:color w:val="2E74B5"/>
        </w:rPr>
        <w:lastRenderedPageBreak/>
        <w:t>Desarrollo de la Reunión</w:t>
      </w:r>
    </w:p>
    <w:p w14:paraId="7F6E2F94" w14:textId="77777777" w:rsidR="00225A51" w:rsidRDefault="00225A51">
      <w:pPr>
        <w:rPr>
          <w:color w:val="2E74B5"/>
          <w:sz w:val="28"/>
          <w:szCs w:val="28"/>
        </w:rPr>
      </w:pPr>
    </w:p>
    <w:tbl>
      <w:tblPr>
        <w:tblStyle w:val="a2"/>
        <w:tblW w:w="98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98"/>
      </w:tblGrid>
      <w:tr w:rsidR="00225A51" w14:paraId="31D95B32" w14:textId="77777777">
        <w:trPr>
          <w:trHeight w:val="3405"/>
        </w:trPr>
        <w:tc>
          <w:tcPr>
            <w:tcW w:w="9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7CBFA" w14:textId="77777777" w:rsidR="003769B9" w:rsidRDefault="00C0762C" w:rsidP="003769B9">
            <w:pPr>
              <w:widowControl w:val="0"/>
              <w:jc w:val="both"/>
              <w:rPr>
                <w:sz w:val="22"/>
                <w:szCs w:val="22"/>
                <w:lang w:val="es-MX"/>
              </w:rPr>
            </w:pPr>
            <w:r w:rsidRPr="00C0762C">
              <w:rPr>
                <w:sz w:val="22"/>
                <w:szCs w:val="22"/>
                <w:lang w:val="es-MX"/>
              </w:rPr>
              <w:t>Realizó ajustes en la funcionalidad de actualización basados en los resultados de las pruebas.</w:t>
            </w:r>
          </w:p>
          <w:p w14:paraId="07A3CC18" w14:textId="18BDF1E0" w:rsidR="00C0762C" w:rsidRDefault="00C0762C" w:rsidP="003769B9">
            <w:pPr>
              <w:widowControl w:val="0"/>
              <w:jc w:val="both"/>
              <w:rPr>
                <w:sz w:val="22"/>
                <w:szCs w:val="22"/>
              </w:rPr>
            </w:pPr>
            <w:r w:rsidRPr="00C0762C">
              <w:rPr>
                <w:sz w:val="22"/>
                <w:szCs w:val="22"/>
                <w:lang w:val="es-MX"/>
              </w:rPr>
              <w:t>Ajustes en la interfaz para mejorar la experiencia del usuario.</w:t>
            </w:r>
          </w:p>
        </w:tc>
      </w:tr>
    </w:tbl>
    <w:p w14:paraId="7A8C5E45" w14:textId="77777777" w:rsidR="00225A51" w:rsidRDefault="00225A51">
      <w:pPr>
        <w:ind w:firstLine="708"/>
        <w:jc w:val="both"/>
        <w:rPr>
          <w:color w:val="000000"/>
        </w:rPr>
      </w:pPr>
    </w:p>
    <w:p w14:paraId="76098219" w14:textId="77777777" w:rsidR="00225A51" w:rsidRDefault="00225A51">
      <w:pPr>
        <w:jc w:val="both"/>
      </w:pPr>
    </w:p>
    <w:sectPr w:rsidR="00225A51">
      <w:headerReference w:type="default" r:id="rId8"/>
      <w:footerReference w:type="default" r:id="rId9"/>
      <w:pgSz w:w="12240" w:h="15840"/>
      <w:pgMar w:top="1398" w:right="1082" w:bottom="1418" w:left="1260" w:header="293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3D98CC" w14:textId="77777777" w:rsidR="007A07F7" w:rsidRDefault="007A07F7">
      <w:pPr>
        <w:spacing w:after="0" w:line="240" w:lineRule="auto"/>
      </w:pPr>
      <w:r>
        <w:separator/>
      </w:r>
    </w:p>
  </w:endnote>
  <w:endnote w:type="continuationSeparator" w:id="0">
    <w:p w14:paraId="7438DBB9" w14:textId="77777777" w:rsidR="007A07F7" w:rsidRDefault="007A0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ic Roman">
    <w:panose1 w:val="020B0604020202020204"/>
    <w:charset w:val="00"/>
    <w:family w:val="roman"/>
    <w:notTrueType/>
    <w:pitch w:val="default"/>
  </w:font>
  <w:font w:name="OpenSymbol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74B1D9" w14:textId="77777777" w:rsidR="00225A51" w:rsidRDefault="001D56E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rFonts w:ascii="Arial" w:eastAsia="Arial" w:hAnsi="Arial" w:cs="Arial"/>
        <w:b/>
        <w:color w:val="000000"/>
        <w:sz w:val="16"/>
        <w:szCs w:val="16"/>
      </w:rPr>
    </w:pPr>
    <w:r>
      <w:rPr>
        <w:rFonts w:ascii="Arial" w:eastAsia="Arial" w:hAnsi="Arial" w:cs="Arial"/>
        <w:b/>
        <w:color w:val="000000"/>
        <w:sz w:val="16"/>
        <w:szCs w:val="16"/>
      </w:rPr>
      <w:t xml:space="preserve">Página </w:t>
    </w:r>
    <w:r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PAGE</w:instrText>
    </w:r>
    <w:r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>
      <w:rPr>
        <w:rFonts w:ascii="Arial" w:eastAsia="Arial" w:hAnsi="Arial" w:cs="Arial"/>
        <w:b/>
        <w:noProof/>
        <w:color w:val="000000"/>
        <w:sz w:val="16"/>
        <w:szCs w:val="16"/>
      </w:rPr>
      <w:t>1</w:t>
    </w:r>
    <w:r>
      <w:rPr>
        <w:rFonts w:ascii="Arial" w:eastAsia="Arial" w:hAnsi="Arial" w:cs="Arial"/>
        <w:b/>
        <w:color w:val="000000"/>
        <w:sz w:val="16"/>
        <w:szCs w:val="16"/>
      </w:rPr>
      <w:fldChar w:fldCharType="end"/>
    </w:r>
    <w:r>
      <w:rPr>
        <w:rFonts w:ascii="Arial" w:eastAsia="Arial" w:hAnsi="Arial" w:cs="Arial"/>
        <w:b/>
        <w:color w:val="000000"/>
        <w:sz w:val="16"/>
        <w:szCs w:val="16"/>
      </w:rPr>
      <w:t xml:space="preserve"> de </w:t>
    </w:r>
    <w:r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NUMPAGES</w:instrText>
    </w:r>
    <w:r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>
      <w:rPr>
        <w:rFonts w:ascii="Arial" w:eastAsia="Arial" w:hAnsi="Arial" w:cs="Arial"/>
        <w:b/>
        <w:noProof/>
        <w:color w:val="000000"/>
        <w:sz w:val="16"/>
        <w:szCs w:val="16"/>
      </w:rPr>
      <w:t>2</w:t>
    </w:r>
    <w:r>
      <w:rPr>
        <w:rFonts w:ascii="Arial" w:eastAsia="Arial" w:hAnsi="Arial" w:cs="Arial"/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9A0ED5" w14:textId="77777777" w:rsidR="007A07F7" w:rsidRDefault="007A07F7">
      <w:pPr>
        <w:spacing w:after="0" w:line="240" w:lineRule="auto"/>
      </w:pPr>
      <w:r>
        <w:separator/>
      </w:r>
    </w:p>
  </w:footnote>
  <w:footnote w:type="continuationSeparator" w:id="0">
    <w:p w14:paraId="50EFCD59" w14:textId="77777777" w:rsidR="007A07F7" w:rsidRDefault="007A0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03C42" w14:textId="77777777" w:rsidR="00225A51" w:rsidRDefault="001D56E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00A26458" wp14:editId="70F0400F">
          <wp:simplePos x="0" y="0"/>
          <wp:positionH relativeFrom="margin">
            <wp:posOffset>4142740</wp:posOffset>
          </wp:positionH>
          <wp:positionV relativeFrom="margin">
            <wp:posOffset>-499109</wp:posOffset>
          </wp:positionV>
          <wp:extent cx="2209800" cy="367030"/>
          <wp:effectExtent l="0" t="0" r="0" b="0"/>
          <wp:wrapSquare wrapText="bothSides" distT="0" distB="0" distL="114300" distR="11430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46492CE" w14:textId="77777777" w:rsidR="00225A51" w:rsidRDefault="00225A5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CF018B"/>
    <w:multiLevelType w:val="multilevel"/>
    <w:tmpl w:val="BCE4EFC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1620" w:firstLine="0"/>
      </w:pPr>
    </w:lvl>
    <w:lvl w:ilvl="3">
      <w:start w:val="1"/>
      <w:numFmt w:val="decimal"/>
      <w:lvlText w:val="%4."/>
      <w:lvlJc w:val="left"/>
      <w:pPr>
        <w:ind w:left="2160" w:firstLine="0"/>
      </w:pPr>
    </w:lvl>
    <w:lvl w:ilvl="4">
      <w:start w:val="1"/>
      <w:numFmt w:val="lowerLetter"/>
      <w:lvlText w:val="%5."/>
      <w:lvlJc w:val="left"/>
      <w:pPr>
        <w:ind w:left="2880" w:firstLine="0"/>
      </w:pPr>
    </w:lvl>
    <w:lvl w:ilvl="5">
      <w:start w:val="1"/>
      <w:numFmt w:val="lowerRoman"/>
      <w:lvlText w:val="%6."/>
      <w:lvlJc w:val="left"/>
      <w:pPr>
        <w:ind w:left="3780" w:firstLine="0"/>
      </w:pPr>
    </w:lvl>
    <w:lvl w:ilvl="6">
      <w:start w:val="1"/>
      <w:numFmt w:val="decimal"/>
      <w:lvlText w:val="%7."/>
      <w:lvlJc w:val="left"/>
      <w:pPr>
        <w:ind w:left="4320" w:firstLine="0"/>
      </w:pPr>
    </w:lvl>
    <w:lvl w:ilvl="7">
      <w:start w:val="1"/>
      <w:numFmt w:val="lowerLetter"/>
      <w:lvlText w:val="%8."/>
      <w:lvlJc w:val="left"/>
      <w:pPr>
        <w:ind w:left="5040" w:firstLine="0"/>
      </w:pPr>
    </w:lvl>
    <w:lvl w:ilvl="8">
      <w:start w:val="1"/>
      <w:numFmt w:val="lowerRoman"/>
      <w:lvlText w:val="%9."/>
      <w:lvlJc w:val="left"/>
      <w:pPr>
        <w:ind w:left="5940" w:firstLine="0"/>
      </w:pPr>
    </w:lvl>
  </w:abstractNum>
  <w:num w:numId="1" w16cid:durableId="1757895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A51"/>
    <w:rsid w:val="00006753"/>
    <w:rsid w:val="00044ECF"/>
    <w:rsid w:val="000D4308"/>
    <w:rsid w:val="001D56E4"/>
    <w:rsid w:val="00225A51"/>
    <w:rsid w:val="00241F24"/>
    <w:rsid w:val="0027538E"/>
    <w:rsid w:val="00304F67"/>
    <w:rsid w:val="003769B9"/>
    <w:rsid w:val="00383381"/>
    <w:rsid w:val="007A07F7"/>
    <w:rsid w:val="0086004C"/>
    <w:rsid w:val="00C0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EDC6B"/>
  <w15:docId w15:val="{3802BE42-14B0-414E-AC2F-EED5287C0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1"/>
        <w:szCs w:val="21"/>
        <w:lang w:val="es-CL" w:eastAsia="es-CL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4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 Light" w:hAnsi="Calibri Light"/>
      <w:i/>
      <w:iCs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/>
    <w:pPr>
      <w:keepNext/>
      <w:keepLines/>
      <w:spacing w:before="40" w:after="0"/>
      <w:outlineLvl w:val="6"/>
    </w:pPr>
    <w:rPr>
      <w:rFonts w:ascii="Calibri Light" w:hAnsi="Calibri Light"/>
      <w:b/>
      <w:bCs/>
      <w:color w:val="70AD47"/>
    </w:rPr>
  </w:style>
  <w:style w:type="paragraph" w:styleId="Ttulo8">
    <w:name w:val="heading 8"/>
    <w:basedOn w:val="Normal"/>
    <w:next w:val="Normal"/>
    <w:qFormat/>
    <w:pPr>
      <w:keepNext/>
      <w:keepLines/>
      <w:spacing w:before="40" w:after="0"/>
      <w:outlineLvl w:val="7"/>
    </w:pPr>
    <w:rPr>
      <w:rFonts w:ascii="Calibri Light" w:hAnsi="Calibri Light"/>
      <w:b/>
      <w:bCs/>
      <w:i/>
      <w:iCs/>
      <w:color w:val="70AD47"/>
      <w:sz w:val="20"/>
      <w:szCs w:val="20"/>
    </w:rPr>
  </w:style>
  <w:style w:type="paragraph" w:styleId="Ttulo9">
    <w:name w:val="heading 9"/>
    <w:basedOn w:val="Normal"/>
    <w:next w:val="Normal"/>
    <w:qFormat/>
    <w:pPr>
      <w:keepNext/>
      <w:keepLines/>
      <w:spacing w:before="40" w:after="0"/>
      <w:outlineLvl w:val="8"/>
    </w:pPr>
    <w:rPr>
      <w:rFonts w:ascii="Calibri Light" w:hAnsi="Calibri Light"/>
      <w:i/>
      <w:iCs/>
      <w:color w:val="70AD47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qFormat/>
    <w:pPr>
      <w:spacing w:after="140" w:line="276" w:lineRule="auto"/>
    </w:pPr>
  </w:style>
  <w:style w:type="paragraph" w:styleId="Lista">
    <w:name w:val="List"/>
    <w:basedOn w:val="Textoindependiente"/>
    <w:qFormat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qFormat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/>
    <w:rPr>
      <w:sz w:val="20"/>
      <w:szCs w:val="20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styleId="Mapadeldocumento">
    <w:name w:val="Document Map"/>
    <w:basedOn w:val="Normal"/>
    <w:qFormat/>
    <w:pPr>
      <w:pBdr>
        <w:top w:val="nil"/>
        <w:left w:val="nil"/>
        <w:bottom w:val="nil"/>
        <w:right w:val="nil"/>
        <w:between w:val="nil"/>
      </w:pBdr>
      <w:shd w:val="solid" w:color="000080" w:fill="auto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Descripcin1">
    <w:name w:val="Descripción1"/>
    <w:basedOn w:val="Normal"/>
    <w:next w:val="Normal"/>
    <w:qFormat/>
    <w:pPr>
      <w:spacing w:line="240" w:lineRule="auto"/>
    </w:pPr>
    <w:rPr>
      <w:b/>
      <w:bCs/>
      <w:smallCaps/>
      <w:color w:val="595959"/>
    </w:rPr>
  </w:style>
  <w:style w:type="paragraph" w:customStyle="1" w:styleId="Ttulo10">
    <w:name w:val="Título1"/>
    <w:basedOn w:val="Normal"/>
    <w:next w:val="Normal"/>
    <w:qFormat/>
    <w:pPr>
      <w:spacing w:after="0" w:line="240" w:lineRule="auto"/>
      <w:contextualSpacing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/>
    <w:pPr>
      <w:spacing w:line="240" w:lineRule="auto"/>
    </w:pPr>
    <w:rPr>
      <w:sz w:val="30"/>
      <w:szCs w:val="30"/>
    </w:rPr>
  </w:style>
  <w:style w:type="paragraph" w:styleId="Sinespaciado">
    <w:name w:val="No Spacing"/>
    <w:qFormat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/>
    <w:pPr>
      <w:spacing w:before="160"/>
      <w:ind w:left="720" w:right="720"/>
      <w:jc w:val="center"/>
    </w:pPr>
    <w:rPr>
      <w:i/>
      <w:iCs/>
      <w:color w:val="262626"/>
    </w:rPr>
  </w:style>
  <w:style w:type="paragraph" w:styleId="Citadestacada">
    <w:name w:val="Intense Quote"/>
    <w:basedOn w:val="Normal"/>
    <w:next w:val="Normal"/>
    <w:qFormat/>
    <w:pPr>
      <w:spacing w:before="160" w:after="160" w:line="264" w:lineRule="auto"/>
      <w:ind w:left="720" w:right="720"/>
      <w:jc w:val="center"/>
    </w:pPr>
    <w:rPr>
      <w:rFonts w:ascii="Calibri Light" w:hAnsi="Calibri Light"/>
      <w:i/>
      <w:iCs/>
      <w:color w:val="70AD47"/>
      <w:sz w:val="32"/>
      <w:szCs w:val="32"/>
    </w:rPr>
  </w:style>
  <w:style w:type="paragraph" w:styleId="TtuloTDC">
    <w:name w:val="TOC Heading"/>
    <w:basedOn w:val="Ttulo1"/>
    <w:next w:val="Normal"/>
    <w:qFormat/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character" w:styleId="Nmerodepgina">
    <w:name w:val="page number"/>
    <w:basedOn w:val="Fuentedeprrafopredeter"/>
  </w:style>
  <w:style w:type="character" w:customStyle="1" w:styleId="Ancladenotaalpie">
    <w:name w:val="Ancla de nota al pie"/>
    <w:rPr>
      <w:vertAlign w:val="superscript"/>
    </w:rPr>
  </w:style>
  <w:style w:type="character" w:customStyle="1" w:styleId="FootnoteCharacters">
    <w:name w:val="Footnote Characters"/>
    <w:rPr>
      <w:vertAlign w:val="superscript"/>
    </w:rPr>
  </w:style>
  <w:style w:type="character" w:customStyle="1" w:styleId="EncabezadoCar">
    <w:name w:val="Encabezado Car"/>
    <w:basedOn w:val="Fuentedeprrafopredeter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rPr>
      <w:rFonts w:ascii="Calibri Light" w:eastAsia="Basic Roman" w:hAnsi="Calibri Light" w:cs="Basic Roman"/>
      <w:color w:val="538135"/>
      <w:sz w:val="40"/>
      <w:szCs w:val="40"/>
    </w:rPr>
  </w:style>
  <w:style w:type="character" w:customStyle="1" w:styleId="Ttulo2Car">
    <w:name w:val="Título 2 Car"/>
    <w:basedOn w:val="Fuentedeprrafopredeter"/>
    <w:rPr>
      <w:rFonts w:ascii="Calibri Light" w:eastAsia="Basic Roman" w:hAnsi="Calibri Light" w:cs="Basic Roman"/>
      <w:color w:val="538135"/>
      <w:sz w:val="28"/>
      <w:szCs w:val="28"/>
    </w:rPr>
  </w:style>
  <w:style w:type="character" w:customStyle="1" w:styleId="Ttulo3Car">
    <w:name w:val="Título 3 Car"/>
    <w:basedOn w:val="Fuentedeprrafopredeter"/>
    <w:rPr>
      <w:rFonts w:ascii="Calibri Light" w:eastAsia="Basic Roman" w:hAnsi="Calibri Light" w:cs="Basic Roman"/>
      <w:color w:val="538135"/>
      <w:sz w:val="24"/>
      <w:szCs w:val="24"/>
    </w:rPr>
  </w:style>
  <w:style w:type="character" w:customStyle="1" w:styleId="Ttulo4Car">
    <w:name w:val="Título 4 Car"/>
    <w:basedOn w:val="Fuentedeprrafopredeter"/>
    <w:rPr>
      <w:rFonts w:ascii="Calibri Light" w:eastAsia="Basic Roman" w:hAnsi="Calibri Light" w:cs="Basic Roman"/>
      <w:color w:val="70AD47"/>
      <w:sz w:val="22"/>
      <w:szCs w:val="22"/>
    </w:rPr>
  </w:style>
  <w:style w:type="character" w:customStyle="1" w:styleId="Ttulo5Car">
    <w:name w:val="Título 5 Car"/>
    <w:basedOn w:val="Fuentedeprrafopredeter"/>
    <w:rPr>
      <w:rFonts w:ascii="Calibri Light" w:eastAsia="Basic Roman" w:hAnsi="Calibri Light" w:cs="Basic Roman"/>
      <w:i/>
      <w:iCs/>
      <w:color w:val="70AD47"/>
      <w:sz w:val="22"/>
      <w:szCs w:val="22"/>
    </w:rPr>
  </w:style>
  <w:style w:type="character" w:customStyle="1" w:styleId="Ttulo6Car">
    <w:name w:val="Título 6 Car"/>
    <w:basedOn w:val="Fuentedeprrafopredeter"/>
    <w:rPr>
      <w:rFonts w:ascii="Calibri Light" w:eastAsia="Basic Roman" w:hAnsi="Calibri Light" w:cs="Basic Roman"/>
      <w:color w:val="70AD47"/>
    </w:rPr>
  </w:style>
  <w:style w:type="character" w:customStyle="1" w:styleId="Ttulo7Car">
    <w:name w:val="Título 7 Car"/>
    <w:basedOn w:val="Fuentedeprrafopredeter"/>
    <w:rPr>
      <w:rFonts w:ascii="Calibri Light" w:eastAsia="Basic Roman" w:hAnsi="Calibri Light" w:cs="Basic Roman"/>
      <w:b/>
      <w:bCs/>
      <w:color w:val="70AD47"/>
    </w:rPr>
  </w:style>
  <w:style w:type="character" w:customStyle="1" w:styleId="Ttulo8Car">
    <w:name w:val="Título 8 Car"/>
    <w:basedOn w:val="Fuentedeprrafopredeter"/>
    <w:rPr>
      <w:rFonts w:ascii="Calibri Light" w:eastAsia="Basic Roman" w:hAnsi="Calibri Light" w:cs="Basic Roman"/>
      <w:b/>
      <w:bCs/>
      <w:i/>
      <w:iCs/>
      <w:color w:val="70AD47"/>
      <w:sz w:val="20"/>
      <w:szCs w:val="20"/>
    </w:rPr>
  </w:style>
  <w:style w:type="character" w:customStyle="1" w:styleId="Ttulo9Car">
    <w:name w:val="Título 9 Car"/>
    <w:basedOn w:val="Fuentedeprrafopredeter"/>
    <w:rPr>
      <w:rFonts w:ascii="Calibri Light" w:eastAsia="Basic Roman" w:hAnsi="Calibri Light" w:cs="Basic Roman"/>
      <w:i/>
      <w:iCs/>
      <w:color w:val="70AD47"/>
      <w:sz w:val="20"/>
      <w:szCs w:val="20"/>
    </w:rPr>
  </w:style>
  <w:style w:type="character" w:customStyle="1" w:styleId="TtuloCar">
    <w:name w:val="Título Car"/>
    <w:basedOn w:val="Fuentedeprrafopredeter"/>
    <w:rPr>
      <w:rFonts w:ascii="Calibri Light" w:eastAsia="Basic Roman" w:hAnsi="Calibri Light" w:cs="Basic Roman"/>
      <w:color w:val="262626"/>
      <w:spacing w:val="-13"/>
      <w:sz w:val="96"/>
      <w:szCs w:val="96"/>
    </w:rPr>
  </w:style>
  <w:style w:type="character" w:customStyle="1" w:styleId="SubttuloCar">
    <w:name w:val="Subtítulo Car"/>
    <w:basedOn w:val="Fuentedeprrafopredeter"/>
    <w:rPr>
      <w:rFonts w:ascii="Calibri Light" w:eastAsia="Basic Roman" w:hAnsi="Calibri Light" w:cs="Basic Roman"/>
      <w:sz w:val="30"/>
      <w:szCs w:val="30"/>
    </w:rPr>
  </w:style>
  <w:style w:type="character" w:styleId="Textoennegrita">
    <w:name w:val="Strong"/>
    <w:basedOn w:val="Fuentedeprrafopredeter"/>
    <w:rPr>
      <w:b/>
      <w:bCs/>
    </w:rPr>
  </w:style>
  <w:style w:type="character" w:customStyle="1" w:styleId="Destacado">
    <w:name w:val="Destacado"/>
    <w:basedOn w:val="Fuentedeprrafopredeter"/>
    <w:rPr>
      <w:i/>
      <w:iCs/>
      <w:color w:val="70AD47"/>
    </w:rPr>
  </w:style>
  <w:style w:type="character" w:customStyle="1" w:styleId="CitaCar">
    <w:name w:val="Cita Car"/>
    <w:basedOn w:val="Fuentedeprrafopredeter"/>
    <w:rPr>
      <w:i/>
      <w:iCs/>
      <w:color w:val="262626"/>
    </w:rPr>
  </w:style>
  <w:style w:type="character" w:customStyle="1" w:styleId="CitadestacadaCar">
    <w:name w:val="Cita destacada Car"/>
    <w:basedOn w:val="Fuentedeprrafopredeter"/>
    <w:rPr>
      <w:rFonts w:ascii="Calibri Light" w:eastAsia="Basic Roman" w:hAnsi="Calibri Light" w:cs="Basic Roman"/>
      <w:i/>
      <w:iCs/>
      <w:color w:val="70AD47"/>
      <w:sz w:val="32"/>
      <w:szCs w:val="32"/>
    </w:rPr>
  </w:style>
  <w:style w:type="character" w:styleId="nfasissutil">
    <w:name w:val="Subtle Emphasis"/>
    <w:basedOn w:val="Fuentedeprrafopredeter"/>
    <w:rPr>
      <w:i/>
      <w:iCs/>
    </w:rPr>
  </w:style>
  <w:style w:type="character" w:styleId="nfasisintenso">
    <w:name w:val="Intense Emphasis"/>
    <w:basedOn w:val="Fuentedeprrafopredeter"/>
    <w:rPr>
      <w:b/>
      <w:bCs/>
      <w:i/>
      <w:iCs/>
    </w:rPr>
  </w:style>
  <w:style w:type="character" w:styleId="Referenciasutil">
    <w:name w:val="Subtle Reference"/>
    <w:basedOn w:val="Fuentedeprrafopredeter"/>
    <w:rPr>
      <w:smallCaps/>
      <w:color w:val="595959"/>
    </w:rPr>
  </w:style>
  <w:style w:type="character" w:styleId="Referenciaintensa">
    <w:name w:val="Intense Reference"/>
    <w:basedOn w:val="Fuentedeprrafopredeter"/>
    <w:rPr>
      <w:b/>
      <w:bCs/>
      <w:smallCaps/>
      <w:color w:val="70AD47"/>
    </w:rPr>
  </w:style>
  <w:style w:type="character" w:styleId="Ttulodellibro">
    <w:name w:val="Book Title"/>
    <w:basedOn w:val="Fuentedeprrafopredeter"/>
    <w:rPr>
      <w:b/>
      <w:bCs/>
      <w:smallCaps/>
      <w:spacing w:val="7"/>
      <w:sz w:val="21"/>
      <w:szCs w:val="21"/>
    </w:rPr>
  </w:style>
  <w:style w:type="character" w:customStyle="1" w:styleId="Vietas">
    <w:name w:val="Viñetas"/>
    <w:rPr>
      <w:rFonts w:ascii="OpenSymbol" w:eastAsia="OpenSymbol" w:hAnsi="OpenSymbol" w:cs="OpenSymbol"/>
    </w:rPr>
  </w:style>
  <w:style w:type="table" w:styleId="Tablaconcuadrcula">
    <w:name w:val="Table Grid"/>
    <w:basedOn w:val="Tabla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a">
    <w:basedOn w:val="Tablanormal"/>
    <w:tblPr>
      <w:tblStyleRowBandSize w:val="1"/>
      <w:tblStyleColBandSize w:val="1"/>
    </w:tblPr>
  </w:style>
  <w:style w:type="table" w:customStyle="1" w:styleId="a0">
    <w:basedOn w:val="Tablanormal"/>
    <w:tblPr>
      <w:tblStyleRowBandSize w:val="1"/>
      <w:tblStyleColBandSize w:val="1"/>
    </w:tblPr>
  </w:style>
  <w:style w:type="table" w:customStyle="1" w:styleId="a1">
    <w:basedOn w:val="Tablanormal"/>
    <w:tblPr>
      <w:tblStyleRowBandSize w:val="1"/>
      <w:tblStyleColBandSize w:val="1"/>
    </w:tblPr>
  </w:style>
  <w:style w:type="table" w:customStyle="1" w:styleId="a2">
    <w:basedOn w:val="Tabla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9OnYbCstQ9H5gcUJI5gM3v4J6g==">CgMxLjA4AHIhMVRhbXBDQ3FzWjRxbnM2VVhUZF9OSlRsWjdDQ2MxbUVM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90</Words>
  <Characters>497</Characters>
  <Application>Microsoft Office Word</Application>
  <DocSecurity>0</DocSecurity>
  <Lines>4</Lines>
  <Paragraphs>1</Paragraphs>
  <ScaleCrop>false</ScaleCrop>
  <Company>DuocUCvina</Company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Godoy Gálvez</dc:creator>
  <cp:lastModifiedBy>Nicolas Alexander Taiba Espinoza</cp:lastModifiedBy>
  <cp:revision>6</cp:revision>
  <dcterms:created xsi:type="dcterms:W3CDTF">2022-03-17T17:12:00Z</dcterms:created>
  <dcterms:modified xsi:type="dcterms:W3CDTF">2024-10-09T02:40:00Z</dcterms:modified>
</cp:coreProperties>
</file>