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02-09-2024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9594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013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Scrun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Preparación para el cierre del Sprint 1.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Facilitar la reunión y cierre del sprint.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Confirmaron que todas las funcionalidades fueron implementadas y podrian estar correctamente.</w:t>
            </w:r>
          </w:p>
        </w:tc>
      </w:tr>
    </w:tbl>
    <w:p w:rsidR="00000000" w:rsidDel="00000000" w:rsidP="00000000" w:rsidRDefault="00000000" w:rsidRPr="00000000" w14:paraId="00000034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-499108</wp:posOffset>
          </wp:positionV>
          <wp:extent cx="2209800" cy="367030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wQCcIW5Nm+NrhrrBz5d6nY4IwQ==">CgMxLjA4AHIhMWVWY2VQUG9rSko1cnpTUzNiRkRCMlFTWF9xb3I1amJm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