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01F6D" w:rsidP="00101F6D" w:rsidRDefault="00101F6D" w14:paraId="37A81AFF" w14:textId="22BA213B">
      <w:pPr>
        <w:jc w:val="center"/>
        <w:rPr>
          <w:b/>
          <w:bCs/>
        </w:rPr>
      </w:pPr>
      <w:r>
        <w:rPr>
          <w:b/>
          <w:bCs/>
        </w:rPr>
        <w:t>DOCUMENTAÇÃO CHATBOT</w:t>
      </w:r>
    </w:p>
    <w:p w:rsidR="00101F6D" w:rsidP="00101F6D" w:rsidRDefault="00101F6D" w14:paraId="5999891B" w14:textId="722DC53F">
      <w:pPr>
        <w:jc w:val="center"/>
        <w:rPr>
          <w:b/>
          <w:bCs/>
        </w:rPr>
      </w:pPr>
    </w:p>
    <w:p w:rsidRPr="00101F6D" w:rsidR="00101F6D" w:rsidP="00101F6D" w:rsidRDefault="00A157F5" w14:paraId="60F4E610" w14:textId="1DE6829A">
      <w:pPr>
        <w:jc w:val="both"/>
        <w:rPr>
          <w:b/>
          <w:bCs/>
        </w:rPr>
      </w:pPr>
      <w:r w:rsidR="00A157F5">
        <w:drawing>
          <wp:inline wp14:editId="30E022FE" wp14:anchorId="2F2D0312">
            <wp:extent cx="5292472" cy="6115576"/>
            <wp:effectExtent l="0" t="0" r="0" b="0"/>
            <wp:docPr id="1" name="Imagem 1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d4ceb2ab233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2472" cy="61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6D" w:rsidP="00101F6D" w:rsidRDefault="00394336" w14:paraId="60329C58" w14:textId="1A63C8C9">
      <w:pPr>
        <w:jc w:val="both"/>
      </w:pPr>
      <w:r>
        <w:t>Primeiro</w:t>
      </w:r>
      <w:r w:rsidR="00A157F5">
        <w:t xml:space="preserve">, temos o </w:t>
      </w:r>
      <w:proofErr w:type="spellStart"/>
      <w:r w:rsidR="00A157F5">
        <w:t>import</w:t>
      </w:r>
      <w:proofErr w:type="spellEnd"/>
      <w:r w:rsidR="00A157F5">
        <w:t xml:space="preserve"> do pyttsx3 que é uma biblioteca de conversão de texto em fala em Python</w:t>
      </w:r>
      <w:r w:rsidR="00A157F5">
        <w:tab/>
      </w:r>
      <w:r w:rsidR="00A157F5">
        <w:t xml:space="preserve"> e o </w:t>
      </w:r>
      <w:proofErr w:type="spellStart"/>
      <w:r w:rsidR="00A157F5">
        <w:t>import</w:t>
      </w:r>
      <w:proofErr w:type="spellEnd"/>
      <w:r w:rsidR="00A157F5">
        <w:t xml:space="preserve"> </w:t>
      </w:r>
      <w:r w:rsidR="00305104">
        <w:t xml:space="preserve">do Speech </w:t>
      </w:r>
      <w:proofErr w:type="spellStart"/>
      <w:r w:rsidR="00305104">
        <w:t>Recognition</w:t>
      </w:r>
      <w:proofErr w:type="spellEnd"/>
      <w:r w:rsidR="00305104">
        <w:t xml:space="preserve"> que é uma biblioteca de reconhecimento de fala </w:t>
      </w:r>
      <w:r w:rsidR="003A149E">
        <w:t>no</w:t>
      </w:r>
      <w:r w:rsidR="00305104">
        <w:t xml:space="preserve"> Python. </w:t>
      </w:r>
    </w:p>
    <w:p w:rsidR="00305104" w:rsidP="00101F6D" w:rsidRDefault="00394336" w14:paraId="19286BDE" w14:textId="71566E7C">
      <w:pPr>
        <w:jc w:val="both"/>
      </w:pPr>
      <w:r>
        <w:t xml:space="preserve">Depois, temos as declarações das propriedades de voz e volume e qual tipo de voz será. </w:t>
      </w:r>
    </w:p>
    <w:p w:rsidR="00394336" w:rsidP="00101F6D" w:rsidRDefault="00394336" w14:paraId="1BD96C4E" w14:textId="76D1EDC7">
      <w:pPr>
        <w:jc w:val="both"/>
      </w:pPr>
      <w:r>
        <w:t xml:space="preserve">Agora, </w:t>
      </w:r>
      <w:r w:rsidR="00F93984">
        <w:t xml:space="preserve">ela processa </w:t>
      </w:r>
      <w:r w:rsidR="008F1799">
        <w:t>as funções n</w:t>
      </w:r>
      <w:r w:rsidR="00F93984">
        <w:t xml:space="preserve">as modificações que foram realizadas até o momento para depois ouvir o usuário. </w:t>
      </w:r>
    </w:p>
    <w:p w:rsidR="001729A5" w:rsidP="00101F6D" w:rsidRDefault="001729A5" w14:paraId="0AA6B971" w14:textId="3924D3A2">
      <w:pPr>
        <w:jc w:val="both"/>
      </w:pPr>
    </w:p>
    <w:p w:rsidR="001729A5" w:rsidP="00101F6D" w:rsidRDefault="001729A5" w14:paraId="54D7AE70" w14:textId="06B2DAAF">
      <w:pPr>
        <w:jc w:val="both"/>
      </w:pPr>
      <w:r w:rsidR="001729A5">
        <w:drawing>
          <wp:inline wp14:editId="64E24783" wp14:anchorId="70199F83">
            <wp:extent cx="6866890" cy="2909792"/>
            <wp:effectExtent l="0" t="0" r="0" b="4445"/>
            <wp:docPr id="3" name="Imagem 3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7bb400436a91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66890" cy="29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B0" w:rsidP="00101F6D" w:rsidRDefault="00260059" w14:paraId="64B83A05" w14:textId="4F04834B">
      <w:pPr>
        <w:jc w:val="both"/>
      </w:pPr>
      <w:r>
        <w:t>Aqui a Sophie irá se apresentar, após isso vai entrar em um loop</w:t>
      </w:r>
      <w:r w:rsidR="00BF3730">
        <w:t>ing</w:t>
      </w:r>
      <w:r>
        <w:t xml:space="preserve"> infinito que apresentará todas a opções e ela vai dizer: “</w:t>
      </w:r>
      <w:r w:rsidRPr="00260059">
        <w:rPr>
          <w:b/>
          <w:bCs/>
        </w:rPr>
        <w:t>Escolha uma das opções acima</w:t>
      </w:r>
      <w:r>
        <w:t>”</w:t>
      </w:r>
    </w:p>
    <w:p w:rsidRPr="003A149E" w:rsidR="001729A5" w:rsidP="00101F6D" w:rsidRDefault="003A149E" w14:paraId="15A1BE38" w14:textId="2B4B74B9">
      <w:pPr>
        <w:jc w:val="both"/>
      </w:pPr>
      <w:r>
        <w:t>N</w:t>
      </w:r>
      <w:r w:rsidR="00BE6233">
        <w:t>o laço (IF ‘1’)</w:t>
      </w:r>
      <w:r>
        <w:t xml:space="preserve">, </w:t>
      </w:r>
      <w:r w:rsidR="00BF3730">
        <w:t xml:space="preserve">se </w:t>
      </w:r>
      <w:r>
        <w:t xml:space="preserve">o usuário </w:t>
      </w:r>
      <w:r w:rsidR="00BF3730">
        <w:t>disser</w:t>
      </w:r>
      <w:r>
        <w:t xml:space="preserve"> o número “</w:t>
      </w:r>
      <w:r w:rsidRPr="003A149E">
        <w:rPr>
          <w:b/>
          <w:bCs/>
        </w:rPr>
        <w:t>UM</w:t>
      </w:r>
      <w:r>
        <w:t>”, assim ela irá responder que ele escolheu o número “</w:t>
      </w:r>
      <w:r w:rsidRPr="003A149E">
        <w:rPr>
          <w:b/>
          <w:bCs/>
        </w:rPr>
        <w:t>UM</w:t>
      </w:r>
      <w:r>
        <w:t>” onde ela irá informar qual o problema a ser resolvido.</w:t>
      </w:r>
    </w:p>
    <w:p w:rsidR="00BE6233" w:rsidP="00101F6D" w:rsidRDefault="00BE6233" w14:paraId="0B3153AD" w14:textId="77777777">
      <w:pPr>
        <w:jc w:val="both"/>
      </w:pPr>
    </w:p>
    <w:p w:rsidR="001729A5" w:rsidP="00101F6D" w:rsidRDefault="001729A5" w14:paraId="19D3A9E3" w14:textId="27A99553">
      <w:pPr>
        <w:jc w:val="both"/>
      </w:pPr>
      <w:r w:rsidRPr="001729A5">
        <w:drawing>
          <wp:inline distT="0" distB="0" distL="0" distR="0" wp14:anchorId="0A9D63C0" wp14:editId="7255DC17">
            <wp:extent cx="4953000" cy="2857410"/>
            <wp:effectExtent l="0" t="0" r="0" b="63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697" cy="28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33" w:rsidP="00260059" w:rsidRDefault="00260059" w14:paraId="2A5C8E0C" w14:textId="60F8290B">
      <w:pPr>
        <w:jc w:val="both"/>
      </w:pPr>
      <w:r>
        <w:t>N</w:t>
      </w:r>
      <w:r>
        <w:t xml:space="preserve">o </w:t>
      </w:r>
      <w:r w:rsidR="00BE6233">
        <w:t>laço (ELIF ‘2’)</w:t>
      </w:r>
      <w:r>
        <w:t xml:space="preserve">, </w:t>
      </w:r>
      <w:r w:rsidR="00BF3730">
        <w:t xml:space="preserve">se o usuário disser </w:t>
      </w:r>
      <w:r>
        <w:t>o número “</w:t>
      </w:r>
      <w:r>
        <w:rPr>
          <w:b/>
          <w:bCs/>
        </w:rPr>
        <w:t>DOIS</w:t>
      </w:r>
      <w:r>
        <w:t>”, assim ela irá responder que ele escolheu o número “</w:t>
      </w:r>
      <w:r>
        <w:rPr>
          <w:b/>
          <w:bCs/>
        </w:rPr>
        <w:t>DOIS</w:t>
      </w:r>
      <w:r>
        <w:t xml:space="preserve">” onde ela irá informar </w:t>
      </w:r>
      <w:r>
        <w:t>qual é o nosso objetivo</w:t>
      </w:r>
      <w:r>
        <w:t>.</w:t>
      </w:r>
    </w:p>
    <w:p w:rsidR="00BE6233" w:rsidP="00BE6233" w:rsidRDefault="00BE6233" w14:paraId="7211EEDD" w14:textId="1DDDCC6D">
      <w:pPr>
        <w:jc w:val="both"/>
      </w:pPr>
      <w:r>
        <w:t>No laço (ELIF ‘</w:t>
      </w:r>
      <w:r>
        <w:t>3</w:t>
      </w:r>
      <w:r>
        <w:t xml:space="preserve">’), </w:t>
      </w:r>
      <w:r w:rsidR="00BF3730">
        <w:t>se o usuário disser</w:t>
      </w:r>
      <w:r>
        <w:t xml:space="preserve"> o número “</w:t>
      </w:r>
      <w:r>
        <w:rPr>
          <w:b/>
          <w:bCs/>
        </w:rPr>
        <w:t>TRÊS</w:t>
      </w:r>
      <w:r>
        <w:t>”, assim ela irá responder que ele escolheu o número “</w:t>
      </w:r>
      <w:r>
        <w:rPr>
          <w:b/>
          <w:bCs/>
        </w:rPr>
        <w:t>TRÊS</w:t>
      </w:r>
      <w:r>
        <w:t xml:space="preserve">” onde ela </w:t>
      </w:r>
      <w:r>
        <w:t>dará dicas para cuidar do meio ambiente</w:t>
      </w:r>
      <w:r>
        <w:t>.</w:t>
      </w:r>
    </w:p>
    <w:p w:rsidR="00BE6233" w:rsidP="00BE6233" w:rsidRDefault="00BE6233" w14:paraId="5AC8640B" w14:textId="2EB3B8C8">
      <w:pPr>
        <w:jc w:val="both"/>
      </w:pPr>
      <w:r>
        <w:lastRenderedPageBreak/>
        <w:t>No laço (ELIF ‘</w:t>
      </w:r>
      <w:r>
        <w:t>4</w:t>
      </w:r>
      <w:r>
        <w:t xml:space="preserve">’), </w:t>
      </w:r>
      <w:r w:rsidR="00BF3730">
        <w:t>se o usuário disser</w:t>
      </w:r>
      <w:r>
        <w:t xml:space="preserve"> o número “</w:t>
      </w:r>
      <w:r>
        <w:rPr>
          <w:b/>
          <w:bCs/>
        </w:rPr>
        <w:t>QUATRO</w:t>
      </w:r>
      <w:r>
        <w:t>”, assim ela irá responder que ele escolheu o número “</w:t>
      </w:r>
      <w:r>
        <w:rPr>
          <w:b/>
          <w:bCs/>
        </w:rPr>
        <w:t>QUATRO</w:t>
      </w:r>
      <w:r>
        <w:t>”</w:t>
      </w:r>
      <w:r>
        <w:t xml:space="preserve"> e irá explicar sobre a nossa empresa.</w:t>
      </w:r>
    </w:p>
    <w:p w:rsidRPr="003A149E" w:rsidR="00260059" w:rsidP="00260059" w:rsidRDefault="00260059" w14:paraId="599C9B8C" w14:textId="77777777">
      <w:pPr>
        <w:jc w:val="both"/>
      </w:pPr>
    </w:p>
    <w:p w:rsidR="00BC5175" w:rsidP="00101F6D" w:rsidRDefault="00BC5175" w14:paraId="12603A90" w14:textId="56CC6743">
      <w:pPr>
        <w:jc w:val="both"/>
      </w:pPr>
      <w:r w:rsidRPr="00BC5175">
        <w:drawing>
          <wp:inline distT="0" distB="0" distL="0" distR="0" wp14:anchorId="7BF24E97" wp14:editId="138E57D6">
            <wp:extent cx="5400040" cy="2056765"/>
            <wp:effectExtent l="0" t="0" r="0" b="635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33" w:rsidP="00BE6233" w:rsidRDefault="00BE6233" w14:paraId="37EBB319" w14:textId="2C0F093D">
      <w:pPr>
        <w:jc w:val="both"/>
      </w:pPr>
      <w:r>
        <w:t>No laço (ELIF ‘</w:t>
      </w:r>
      <w:r>
        <w:t>fim</w:t>
      </w:r>
      <w:r>
        <w:t xml:space="preserve">’), </w:t>
      </w:r>
      <w:r w:rsidR="00C11028">
        <w:t>se o usuário disser</w:t>
      </w:r>
      <w:r w:rsidR="00C11028">
        <w:t xml:space="preserve"> </w:t>
      </w:r>
      <w:r>
        <w:t>“</w:t>
      </w:r>
      <w:r>
        <w:rPr>
          <w:b/>
          <w:bCs/>
        </w:rPr>
        <w:t>SAIR</w:t>
      </w:r>
      <w:r>
        <w:t xml:space="preserve">”, </w:t>
      </w:r>
      <w:r>
        <w:t>assim ela irá responder “</w:t>
      </w:r>
      <w:r w:rsidRPr="00BE6233">
        <w:rPr>
          <w:b/>
          <w:bCs/>
        </w:rPr>
        <w:t>Ok, até mais!</w:t>
      </w:r>
      <w:r>
        <w:t>” e irá encerrar o programa.</w:t>
      </w:r>
    </w:p>
    <w:p w:rsidR="00BE40B0" w:rsidP="00BE6233" w:rsidRDefault="00BE40B0" w14:paraId="3F38B201" w14:textId="3098459C">
      <w:pPr>
        <w:jc w:val="both"/>
      </w:pPr>
      <w:r>
        <w:t xml:space="preserve">No laço (ELSE) irá ser acionado quando o usuário solicitar uma opção inexistente ou de forma errada, então ela irá dizer para ele escolher uma opção válida novamente porque não foi possível entender. </w:t>
      </w:r>
    </w:p>
    <w:p w:rsidR="00BC5175" w:rsidP="00101F6D" w:rsidRDefault="00BC5175" w14:paraId="7AA249DB" w14:textId="53C240FE">
      <w:pPr>
        <w:jc w:val="both"/>
      </w:pPr>
    </w:p>
    <w:p w:rsidR="00BE40B0" w:rsidP="00101F6D" w:rsidRDefault="00BE40B0" w14:paraId="5E442F81" w14:textId="78DF62E4">
      <w:pPr>
        <w:jc w:val="both"/>
      </w:pPr>
    </w:p>
    <w:p w:rsidRPr="00305104" w:rsidR="00BE40B0" w:rsidP="00101F6D" w:rsidRDefault="00BE40B0" w14:paraId="2CE1CEC6" w14:textId="7EDE09C1">
      <w:pPr>
        <w:jc w:val="both"/>
      </w:pPr>
    </w:p>
    <w:sectPr w:rsidRPr="00305104" w:rsidR="00BE40B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6D"/>
    <w:rsid w:val="00101F6D"/>
    <w:rsid w:val="001729A5"/>
    <w:rsid w:val="00260059"/>
    <w:rsid w:val="00305104"/>
    <w:rsid w:val="00394336"/>
    <w:rsid w:val="003A149E"/>
    <w:rsid w:val="005C559E"/>
    <w:rsid w:val="008F1799"/>
    <w:rsid w:val="00A157F5"/>
    <w:rsid w:val="00BB24B1"/>
    <w:rsid w:val="00BC5175"/>
    <w:rsid w:val="00BE40B0"/>
    <w:rsid w:val="00BE6233"/>
    <w:rsid w:val="00BF3730"/>
    <w:rsid w:val="00C11028"/>
    <w:rsid w:val="00F93984"/>
    <w:rsid w:val="30E0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B38B"/>
  <w15:chartTrackingRefBased/>
  <w15:docId w15:val="{ABDFA204-A663-40A1-A767-88030F5D8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 Nova" w:hAnsi="Arial Nova" w:eastAsiaTheme="minorHAnsi" w:cstheme="minorBidi"/>
        <w:spacing w:val="5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0059"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theme" Target="theme/theme1.xml" Id="rId9" /><Relationship Type="http://schemas.openxmlformats.org/officeDocument/2006/relationships/image" Target="/media/image5.png" Id="R0d4ceb2ab2334226" /><Relationship Type="http://schemas.openxmlformats.org/officeDocument/2006/relationships/image" Target="/media/image6.png" Id="R7bb400436a91456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ADF9C066018140985975BBBC85E50A" ma:contentTypeVersion="6" ma:contentTypeDescription="Crie um novo documento." ma:contentTypeScope="" ma:versionID="b425ab4340113bdedec599dd17c85015">
  <xsd:schema xmlns:xsd="http://www.w3.org/2001/XMLSchema" xmlns:xs="http://www.w3.org/2001/XMLSchema" xmlns:p="http://schemas.microsoft.com/office/2006/metadata/properties" xmlns:ns2="3b8f8f67-17db-488f-9707-5ad9fb20dde8" targetNamespace="http://schemas.microsoft.com/office/2006/metadata/properties" ma:root="true" ma:fieldsID="6eb3e70ce610f803621844101d6a407d" ns2:_="">
    <xsd:import namespace="3b8f8f67-17db-488f-9707-5ad9fb20d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f8f67-17db-488f-9707-5ad9fb20dd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BDE1F8-B66B-4135-ACA2-D20501BDC3D3}"/>
</file>

<file path=customXml/itemProps2.xml><?xml version="1.0" encoding="utf-8"?>
<ds:datastoreItem xmlns:ds="http://schemas.openxmlformats.org/officeDocument/2006/customXml" ds:itemID="{F3F63B46-437F-4550-928B-01F4A44688E0}"/>
</file>

<file path=customXml/itemProps3.xml><?xml version="1.0" encoding="utf-8"?>
<ds:datastoreItem xmlns:ds="http://schemas.openxmlformats.org/officeDocument/2006/customXml" ds:itemID="{DF9F7334-3430-43B4-8D9F-C860CA9033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Augusto de Oliveira Carvalho</dc:creator>
  <keywords/>
  <dc:description/>
  <lastModifiedBy>Amanda Da Silva Fernandes</lastModifiedBy>
  <revision>2</revision>
  <dcterms:created xsi:type="dcterms:W3CDTF">2022-05-20T12:05:00.0000000Z</dcterms:created>
  <dcterms:modified xsi:type="dcterms:W3CDTF">2022-05-20T13:49:04.7431456Z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0x0101006EADF9C066018140985975BBBC85E50A</vt:lpwstr>
  </property>
</Properties>
</file>