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73E" w:rsidRDefault="000323D4">
      <w:r>
        <w:t>Test nicolass umiastowski</w:t>
      </w:r>
      <w:bookmarkStart w:id="0" w:name="_GoBack"/>
      <w:bookmarkEnd w:id="0"/>
    </w:p>
    <w:sectPr w:rsidR="00EB77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3D4"/>
    <w:rsid w:val="000323D4"/>
    <w:rsid w:val="00EB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0C354"/>
  <w15:chartTrackingRefBased/>
  <w15:docId w15:val="{E4C4CF70-C914-47A4-B992-50F9D5ED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Umiastowski Nicolas</dc:creator>
  <cp:keywords/>
  <dc:description/>
  <cp:lastModifiedBy>Umiastowski Nicolas</cp:lastModifiedBy>
  <cp:revision>1</cp:revision>
  <dcterms:created xsi:type="dcterms:W3CDTF">2017-12-06T20:58:00Z</dcterms:created>
  <dcterms:modified xsi:type="dcterms:W3CDTF">2017-12-06T20:59:00Z</dcterms:modified>
</cp:coreProperties>
</file>