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ACTIVIDAD</w:t>
      </w:r>
      <w:r>
        <w:rPr>
          <w:spacing w:val="-15"/>
        </w:rPr>
        <w:t> </w:t>
      </w:r>
      <w:r>
        <w:rPr>
          <w:spacing w:val="-2"/>
        </w:rPr>
        <w:t>PRÁCTICA</w:t>
      </w:r>
    </w:p>
    <w:p>
      <w:pPr>
        <w:spacing w:before="66"/>
        <w:ind w:left="0" w:right="6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Análisis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Contrato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Desarrollo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pacing w:val="-2"/>
          <w:sz w:val="24"/>
        </w:rPr>
        <w:t>Software</w:t>
      </w:r>
    </w:p>
    <w:p>
      <w:pPr>
        <w:pStyle w:val="BodyText"/>
        <w:spacing w:before="4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727252</wp:posOffset>
                </wp:positionH>
                <wp:positionV relativeFrom="paragraph">
                  <wp:posOffset>197794</wp:posOffset>
                </wp:positionV>
                <wp:extent cx="6111240" cy="445134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11240" cy="445134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0"/>
                              <w:ind w:left="28" w:right="234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Instrucciones de entrega: </w:t>
                            </w:r>
                            <w:r>
                              <w:rPr>
                                <w:sz w:val="20"/>
                              </w:rPr>
                              <w:t>descargá este archivo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Word, completá tus respuestas directamente en el documento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y, 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momento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subirlo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Aula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Virtual,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convertilo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formato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PDF. No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aceptan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entregas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en formato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Word.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264pt;margin-top:15.574402pt;width:481.2pt;height:35.050pt;mso-position-horizontal-relative:page;mso-position-vertical-relative:paragraph;z-index:-15728640;mso-wrap-distance-left:0;mso-wrap-distance-right:0" type="#_x0000_t202" id="docshape1" filled="false" stroked="true" strokeweight=".71997pt" strokecolor="#cccccc">
                <v:textbox inset="0,0,0,0">
                  <w:txbxContent>
                    <w:p>
                      <w:pPr>
                        <w:spacing w:line="242" w:lineRule="auto" w:before="0"/>
                        <w:ind w:left="28" w:right="234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Instrucciones de entrega: </w:t>
                      </w:r>
                      <w:r>
                        <w:rPr>
                          <w:sz w:val="20"/>
                        </w:rPr>
                        <w:t>descargá este archivo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Word, completá tus respuestas directamente en el documento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y, al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momento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subirlo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al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Aula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Virtual,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convertilo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PDF. No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aceptan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entregas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en formato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Word.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i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7164"/>
      </w:tblGrid>
      <w:tr>
        <w:trPr>
          <w:trHeight w:val="350" w:hRule="atLeast"/>
        </w:trPr>
        <w:tc>
          <w:tcPr>
            <w:tcW w:w="2199" w:type="dxa"/>
          </w:tcPr>
          <w:p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nombre:</w:t>
            </w:r>
          </w:p>
        </w:tc>
        <w:tc>
          <w:tcPr>
            <w:tcW w:w="7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2199" w:type="dxa"/>
          </w:tcPr>
          <w:p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Comisión:</w:t>
            </w:r>
          </w:p>
        </w:tc>
        <w:tc>
          <w:tcPr>
            <w:tcW w:w="7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2199" w:type="dxa"/>
          </w:tcPr>
          <w:p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entrega:</w:t>
            </w:r>
          </w:p>
        </w:tc>
        <w:tc>
          <w:tcPr>
            <w:tcW w:w="7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4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689152</wp:posOffset>
                </wp:positionH>
                <wp:positionV relativeFrom="paragraph">
                  <wp:posOffset>192925</wp:posOffset>
                </wp:positionV>
                <wp:extent cx="5946140" cy="112204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6140" cy="1122045"/>
                        </a:xfrm>
                        <a:prstGeom prst="rect">
                          <a:avLst/>
                        </a:prstGeom>
                        <a:solidFill>
                          <a:srgbClr val="EBEFF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8" w:lineRule="exact" w:before="0"/>
                              <w:ind w:left="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  <w:t>Descripción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actividad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actividad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analizar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contrato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software.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contrato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firmado entre dos empresas de la ciudad de Paraná: TechSoluciones S.R.L. (desarrolladora) y Comercial del Litoral S.A. (cliente).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26"/>
                              <w:ind w:left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Tu tarea es leer el contrato, identificar sus cláusulas, evaluar si están bien redactadas y proponer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mejoras.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respondé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consignas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aparecen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después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contrato.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15.190971pt;width:468.2pt;height:88.35pt;mso-position-horizontal-relative:page;mso-position-vertical-relative:paragraph;z-index:-15728128;mso-wrap-distance-left:0;mso-wrap-distance-right:0" type="#_x0000_t202" id="docshape2" filled="true" fillcolor="#ebeff9" stroked="true" strokeweight=".47998pt" strokecolor="#000000">
                <v:textbox inset="0,0,0,0">
                  <w:txbxContent>
                    <w:p>
                      <w:pPr>
                        <w:spacing w:line="248" w:lineRule="exact" w:before="0"/>
                        <w:ind w:left="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  <w:t>Descripción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2"/>
                        </w:rPr>
                        <w:t> actividad</w:t>
                      </w:r>
                    </w:p>
                    <w:p>
                      <w:pPr>
                        <w:pStyle w:val="BodyText"/>
                        <w:spacing w:before="121"/>
                        <w:ind w:left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actividad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vas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analizar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contrato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software.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contrato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fue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firmado entre dos empresas de la ciudad de Paraná: TechSoluciones S.R.L. (desarrolladora) y Comercial del Litoral S.A. (cliente).</w:t>
                      </w:r>
                    </w:p>
                    <w:p>
                      <w:pPr>
                        <w:pStyle w:val="BodyText"/>
                        <w:spacing w:line="237" w:lineRule="auto" w:before="126"/>
                        <w:ind w:left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Tu tarea es leer el contrato, identificar sus cláusulas, evaluar si están bien redactadas y proponer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mejoras.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eso,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respondé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consignas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aparecen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después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contrato.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2"/>
        <w:rPr>
          <w:rFonts w:ascii="Arial"/>
          <w:i/>
          <w:sz w:val="24"/>
        </w:rPr>
      </w:pPr>
    </w:p>
    <w:p>
      <w:pPr>
        <w:pStyle w:val="Heading1"/>
      </w:pPr>
      <w:r>
        <w:rPr/>
        <w:t>CONTRATO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spacing w:before="65"/>
        <w:ind w:left="6" w:right="6" w:firstLine="0"/>
        <w:jc w:val="center"/>
        <w:rPr>
          <w:rFonts w:ascii="Arial"/>
          <w:i/>
          <w:sz w:val="22"/>
        </w:rPr>
      </w:pPr>
      <w:r>
        <w:rPr>
          <w:rFonts w:ascii="Arial"/>
          <w:i/>
          <w:sz w:val="22"/>
        </w:rPr>
        <w:t>Entre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TechSoluciones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S.R.L.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Comercial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del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Litoral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S.A.</w:t>
      </w:r>
    </w:p>
    <w:p>
      <w:pPr>
        <w:spacing w:before="39"/>
        <w:ind w:left="2" w:right="1" w:firstLine="0"/>
        <w:jc w:val="center"/>
        <w:rPr>
          <w:sz w:val="20"/>
        </w:rPr>
      </w:pPr>
      <w:r>
        <w:rPr>
          <w:sz w:val="20"/>
        </w:rPr>
        <w:t>Ciudad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Paraná,</w:t>
      </w:r>
      <w:r>
        <w:rPr>
          <w:spacing w:val="-2"/>
          <w:sz w:val="20"/>
        </w:rPr>
        <w:t> </w:t>
      </w:r>
      <w:r>
        <w:rPr>
          <w:sz w:val="20"/>
        </w:rPr>
        <w:t>Provincia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Ríos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Marzo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2025</w:t>
      </w:r>
    </w:p>
    <w:p>
      <w:pPr>
        <w:pStyle w:val="BodyText"/>
        <w:spacing w:before="69"/>
        <w:rPr>
          <w:sz w:val="20"/>
        </w:rPr>
      </w:pPr>
    </w:p>
    <w:p>
      <w:pPr>
        <w:pStyle w:val="Heading2"/>
        <w:spacing w:before="0"/>
      </w:pPr>
      <w:r>
        <w:rPr/>
        <w:t>PRIMERA</w:t>
      </w:r>
      <w:r>
        <w:rPr>
          <w:spacing w:val="-11"/>
        </w:rPr>
        <w:t> </w:t>
      </w:r>
      <w:r>
        <w:rPr/>
        <w:t>–</w:t>
      </w:r>
      <w:r>
        <w:rPr>
          <w:spacing w:val="1"/>
        </w:rPr>
        <w:t> </w:t>
      </w:r>
      <w:r>
        <w:rPr/>
        <w:t>PARTES </w:t>
      </w:r>
      <w:r>
        <w:rPr>
          <w:spacing w:val="-2"/>
        </w:rPr>
        <w:t>CONTRATANTES</w:t>
      </w:r>
    </w:p>
    <w:p>
      <w:pPr>
        <w:pStyle w:val="BodyText"/>
        <w:spacing w:before="107"/>
        <w:ind w:left="88"/>
      </w:pPr>
      <w:r>
        <w:rPr/>
        <w:t>El</w:t>
      </w:r>
      <w:r>
        <w:rPr>
          <w:spacing w:val="-9"/>
        </w:rPr>
        <w:t> </w:t>
      </w:r>
      <w:r>
        <w:rPr/>
        <w:t>presente</w:t>
      </w:r>
      <w:r>
        <w:rPr>
          <w:spacing w:val="-8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celebra</w:t>
      </w:r>
      <w:r>
        <w:rPr>
          <w:spacing w:val="-4"/>
        </w:rPr>
        <w:t> </w:t>
      </w:r>
      <w:r>
        <w:rPr/>
        <w:t>entre</w:t>
      </w:r>
      <w:r>
        <w:rPr>
          <w:spacing w:val="-5"/>
        </w:rPr>
        <w:t> </w:t>
      </w:r>
      <w:r>
        <w:rPr/>
        <w:t>las</w:t>
      </w:r>
      <w:r>
        <w:rPr>
          <w:spacing w:val="-10"/>
        </w:rPr>
        <w:t> </w:t>
      </w:r>
      <w:r>
        <w:rPr/>
        <w:t>siguientes</w:t>
      </w:r>
      <w:r>
        <w:rPr>
          <w:spacing w:val="-5"/>
        </w:rPr>
        <w:t> </w:t>
      </w:r>
      <w:r>
        <w:rPr>
          <w:spacing w:val="-2"/>
        </w:rPr>
        <w:t>partes: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4" w:lineRule="auto" w:before="112" w:after="0"/>
        <w:ind w:left="88" w:right="16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DESARROLLADORA: </w:t>
      </w:r>
      <w:r>
        <w:rPr>
          <w:sz w:val="22"/>
        </w:rPr>
        <w:t>TechSoluciones</w:t>
      </w:r>
      <w:r>
        <w:rPr>
          <w:spacing w:val="-7"/>
          <w:sz w:val="22"/>
        </w:rPr>
        <w:t> </w:t>
      </w:r>
      <w:r>
        <w:rPr>
          <w:sz w:val="22"/>
        </w:rPr>
        <w:t>S.R.L.,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domicilio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calle</w:t>
      </w:r>
      <w:r>
        <w:rPr>
          <w:spacing w:val="-2"/>
          <w:sz w:val="22"/>
        </w:rPr>
        <w:t> </w:t>
      </w:r>
      <w:r>
        <w:rPr>
          <w:sz w:val="22"/>
        </w:rPr>
        <w:t>San</w:t>
      </w:r>
      <w:r>
        <w:rPr>
          <w:spacing w:val="-5"/>
          <w:sz w:val="22"/>
        </w:rPr>
        <w:t> </w:t>
      </w:r>
      <w:r>
        <w:rPr>
          <w:sz w:val="22"/>
        </w:rPr>
        <w:t>Martín</w:t>
      </w:r>
      <w:r>
        <w:rPr>
          <w:spacing w:val="-2"/>
          <w:sz w:val="22"/>
        </w:rPr>
        <w:t> </w:t>
      </w:r>
      <w:r>
        <w:rPr>
          <w:sz w:val="22"/>
        </w:rPr>
        <w:t>850,</w:t>
      </w:r>
      <w:r>
        <w:rPr>
          <w:spacing w:val="-2"/>
          <w:sz w:val="22"/>
        </w:rPr>
        <w:t> </w:t>
      </w:r>
      <w:r>
        <w:rPr>
          <w:sz w:val="22"/>
        </w:rPr>
        <w:t>ciudad</w:t>
      </w:r>
      <w:r>
        <w:rPr>
          <w:spacing w:val="-5"/>
          <w:sz w:val="22"/>
        </w:rPr>
        <w:t> </w:t>
      </w:r>
      <w:r>
        <w:rPr>
          <w:sz w:val="22"/>
        </w:rPr>
        <w:t>de Paraná, CUIT 30-71234567-9, representada por su socio gerente Sr. Martín Gómez, D.N.I. </w:t>
      </w:r>
      <w:r>
        <w:rPr>
          <w:spacing w:val="-2"/>
          <w:sz w:val="22"/>
        </w:rPr>
        <w:t>28.456.789.</w:t>
      </w: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4" w:lineRule="auto" w:before="105" w:after="0"/>
        <w:ind w:left="88" w:right="2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CLIENTE: </w:t>
      </w:r>
      <w:r>
        <w:rPr>
          <w:sz w:val="22"/>
        </w:rPr>
        <w:t>Comercial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Litoral</w:t>
      </w:r>
      <w:r>
        <w:rPr>
          <w:spacing w:val="-7"/>
          <w:sz w:val="22"/>
        </w:rPr>
        <w:t> </w:t>
      </w:r>
      <w:r>
        <w:rPr>
          <w:sz w:val="22"/>
        </w:rPr>
        <w:t>S.A.,</w:t>
      </w:r>
      <w:r>
        <w:rPr>
          <w:spacing w:val="-5"/>
          <w:sz w:val="22"/>
        </w:rPr>
        <w:t> </w:t>
      </w:r>
      <w:r>
        <w:rPr>
          <w:sz w:val="22"/>
        </w:rPr>
        <w:t>con domicilio en</w:t>
      </w:r>
      <w:r>
        <w:rPr>
          <w:spacing w:val="-4"/>
          <w:sz w:val="22"/>
        </w:rPr>
        <w:t> </w:t>
      </w:r>
      <w:r>
        <w:rPr>
          <w:sz w:val="22"/>
        </w:rPr>
        <w:t>Av.</w:t>
      </w:r>
      <w:r>
        <w:rPr>
          <w:spacing w:val="-5"/>
          <w:sz w:val="22"/>
        </w:rPr>
        <w:t> </w:t>
      </w:r>
      <w:r>
        <w:rPr>
          <w:sz w:val="22"/>
        </w:rPr>
        <w:t>Laurencena 1200,</w:t>
      </w:r>
      <w:r>
        <w:rPr>
          <w:spacing w:val="-5"/>
          <w:sz w:val="22"/>
        </w:rPr>
        <w:t> </w:t>
      </w:r>
      <w:r>
        <w:rPr>
          <w:sz w:val="22"/>
        </w:rPr>
        <w:t>ciudad</w:t>
      </w:r>
      <w:r>
        <w:rPr>
          <w:spacing w:val="-4"/>
          <w:sz w:val="22"/>
        </w:rPr>
        <w:t> </w:t>
      </w:r>
      <w:r>
        <w:rPr>
          <w:sz w:val="22"/>
        </w:rPr>
        <w:t>de Paraná, CUIT 30-68901234-5, representada por su presidente Sr. Eduardo Rivas, D.N.I. 31.789.012.</w:t>
      </w:r>
    </w:p>
    <w:p>
      <w:pPr>
        <w:pStyle w:val="Heading2"/>
        <w:spacing w:before="232"/>
      </w:pPr>
      <w:r>
        <w:rPr/>
        <w:t>SEGUNDA</w:t>
      </w:r>
      <w:r>
        <w:rPr>
          <w:spacing w:val="-7"/>
        </w:rPr>
        <w:t> </w:t>
      </w:r>
      <w:r>
        <w:rPr/>
        <w:t>– OBJETO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CONTRATO</w:t>
      </w:r>
    </w:p>
    <w:p>
      <w:pPr>
        <w:pStyle w:val="BodyText"/>
        <w:spacing w:before="103"/>
        <w:ind w:left="88" w:right="167"/>
      </w:pPr>
      <w:r>
        <w:rPr/>
        <w:t>La DESARROLLADORA se compromete a diseñar, desarrollar e implementar un sistema de gestión comercial para la CLIENTE, que incluirá los siguientes módulos: facturación electrónica, control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stock,</w:t>
      </w:r>
      <w:r>
        <w:rPr>
          <w:spacing w:val="-6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clientes</w:t>
      </w:r>
      <w:r>
        <w:rPr>
          <w:spacing w:val="-2"/>
        </w:rPr>
        <w:t> </w:t>
      </w:r>
      <w:r>
        <w:rPr/>
        <w:t>y</w:t>
      </w:r>
      <w:r>
        <w:rPr>
          <w:spacing w:val="-7"/>
        </w:rPr>
        <w:t> </w:t>
      </w:r>
      <w:r>
        <w:rPr/>
        <w:t>reportes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ventas.</w:t>
      </w:r>
      <w:r>
        <w:rPr>
          <w:spacing w:val="-6"/>
        </w:rPr>
        <w:t> </w:t>
      </w:r>
      <w:r>
        <w:rPr/>
        <w:t>Las</w:t>
      </w:r>
      <w:r>
        <w:rPr>
          <w:spacing w:val="-2"/>
        </w:rPr>
        <w:t> </w:t>
      </w:r>
      <w:r>
        <w:rPr/>
        <w:t>especificaciones</w:t>
      </w:r>
      <w:r>
        <w:rPr>
          <w:spacing w:val="-2"/>
        </w:rPr>
        <w:t> </w:t>
      </w:r>
      <w:r>
        <w:rPr/>
        <w:t>técnicas</w:t>
      </w:r>
      <w:r>
        <w:rPr>
          <w:spacing w:val="-7"/>
        </w:rPr>
        <w:t> </w:t>
      </w:r>
      <w:r>
        <w:rPr/>
        <w:t>detalladas se incorporan como Anexo I al presente contrato.</w:t>
      </w:r>
    </w:p>
    <w:p>
      <w:pPr>
        <w:pStyle w:val="Heading2"/>
      </w:pPr>
      <w:r>
        <w:rPr/>
        <w:t>TERCERA</w:t>
      </w:r>
      <w:r>
        <w:rPr>
          <w:spacing w:val="-11"/>
        </w:rPr>
        <w:t> </w:t>
      </w:r>
      <w:r>
        <w:rPr/>
        <w:t>–</w:t>
      </w:r>
      <w:r>
        <w:rPr>
          <w:spacing w:val="-1"/>
        </w:rPr>
        <w:t> </w:t>
      </w:r>
      <w:r>
        <w:rPr/>
        <w:t>PLAZO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DESARROLLO</w:t>
      </w:r>
    </w:p>
    <w:p>
      <w:pPr>
        <w:pStyle w:val="BodyText"/>
        <w:spacing w:before="107"/>
        <w:ind w:left="88"/>
      </w:pPr>
      <w:r>
        <w:rPr/>
        <w:t>El</w:t>
      </w:r>
      <w:r>
        <w:rPr>
          <w:spacing w:val="-2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realizará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plazo</w:t>
      </w:r>
      <w:r>
        <w:rPr>
          <w:spacing w:val="-4"/>
        </w:rPr>
        <w:t> </w:t>
      </w:r>
      <w:r>
        <w:rPr/>
        <w:t>aproximado</w:t>
      </w:r>
      <w:r>
        <w:rPr>
          <w:spacing w:val="-4"/>
        </w:rPr>
        <w:t> </w:t>
      </w:r>
      <w:r>
        <w:rPr/>
        <w:t>de seis</w:t>
      </w:r>
      <w:r>
        <w:rPr>
          <w:spacing w:val="-1"/>
        </w:rPr>
        <w:t> </w:t>
      </w:r>
      <w:r>
        <w:rPr/>
        <w:t>(6)</w:t>
      </w:r>
      <w:r>
        <w:rPr>
          <w:spacing w:val="-3"/>
        </w:rPr>
        <w:t> </w:t>
      </w:r>
      <w:r>
        <w:rPr/>
        <w:t>meses</w:t>
      </w:r>
      <w:r>
        <w:rPr>
          <w:spacing w:val="-6"/>
        </w:rPr>
        <w:t> </w:t>
      </w:r>
      <w:r>
        <w:rPr/>
        <w:t>contados</w:t>
      </w:r>
      <w:r>
        <w:rPr>
          <w:spacing w:val="-1"/>
        </w:rPr>
        <w:t> </w:t>
      </w:r>
      <w:r>
        <w:rPr/>
        <w:t>desde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firma</w:t>
      </w:r>
      <w:r>
        <w:rPr>
          <w:spacing w:val="-4"/>
        </w:rPr>
        <w:t> </w:t>
      </w:r>
      <w:r>
        <w:rPr/>
        <w:t>del presente, con las siguientes etapas: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114" w:after="0"/>
        <w:ind w:left="696" w:right="0" w:hanging="248"/>
        <w:jc w:val="left"/>
        <w:rPr>
          <w:sz w:val="22"/>
        </w:rPr>
      </w:pPr>
      <w:r>
        <w:rPr>
          <w:sz w:val="22"/>
        </w:rPr>
        <w:t>Etapa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Relevamiento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diseño:</w:t>
      </w:r>
      <w:r>
        <w:rPr>
          <w:spacing w:val="-7"/>
          <w:sz w:val="22"/>
        </w:rPr>
        <w:t> </w:t>
      </w:r>
      <w:r>
        <w:rPr>
          <w:sz w:val="22"/>
        </w:rPr>
        <w:t>30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días.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59" w:after="0"/>
        <w:ind w:left="696" w:right="0" w:hanging="248"/>
        <w:jc w:val="left"/>
        <w:rPr>
          <w:sz w:val="22"/>
        </w:rPr>
      </w:pPr>
      <w:r>
        <w:rPr>
          <w:sz w:val="22"/>
        </w:rPr>
        <w:t>Etapa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Desarrollo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módulo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facturación:</w:t>
      </w:r>
      <w:r>
        <w:rPr>
          <w:spacing w:val="-7"/>
          <w:sz w:val="22"/>
        </w:rPr>
        <w:t> </w:t>
      </w:r>
      <w:r>
        <w:rPr>
          <w:sz w:val="22"/>
        </w:rPr>
        <w:t>60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días.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64" w:after="0"/>
        <w:ind w:left="696" w:right="0" w:hanging="248"/>
        <w:jc w:val="left"/>
        <w:rPr>
          <w:sz w:val="22"/>
        </w:rPr>
      </w:pPr>
      <w:r>
        <w:rPr>
          <w:sz w:val="22"/>
        </w:rPr>
        <w:t>Etapa</w:t>
      </w:r>
      <w:r>
        <w:rPr>
          <w:spacing w:val="-9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Desarrollo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módulos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clientes:</w:t>
      </w:r>
      <w:r>
        <w:rPr>
          <w:spacing w:val="-3"/>
          <w:sz w:val="22"/>
        </w:rPr>
        <w:t> </w:t>
      </w:r>
      <w:r>
        <w:rPr>
          <w:sz w:val="22"/>
        </w:rPr>
        <w:t>60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días.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63" w:after="0"/>
        <w:ind w:left="696" w:right="0" w:hanging="248"/>
        <w:jc w:val="left"/>
        <w:rPr>
          <w:sz w:val="22"/>
        </w:rPr>
      </w:pPr>
      <w:r>
        <w:rPr>
          <w:sz w:val="22"/>
        </w:rPr>
        <w:t>Etapa</w:t>
      </w:r>
      <w:r>
        <w:rPr>
          <w:spacing w:val="-8"/>
          <w:sz w:val="22"/>
        </w:rPr>
        <w:t> </w:t>
      </w: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Implementación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capacitación:</w:t>
      </w:r>
      <w:r>
        <w:rPr>
          <w:spacing w:val="-9"/>
          <w:sz w:val="22"/>
        </w:rPr>
        <w:t> </w:t>
      </w:r>
      <w:r>
        <w:rPr>
          <w:sz w:val="22"/>
        </w:rPr>
        <w:t>30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días.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1910" w:h="16840"/>
          <w:pgMar w:header="708" w:footer="0" w:top="2240" w:bottom="280" w:left="992" w:right="992"/>
          <w:pgNumType w:start="1"/>
        </w:sectPr>
      </w:pPr>
    </w:p>
    <w:p>
      <w:pPr>
        <w:spacing w:line="240" w:lineRule="auto" w:before="0"/>
        <w:ind w:left="88" w:right="167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Los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plazos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podrán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modificarse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si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CLIENTE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no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provee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en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tiempo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forma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información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accesos necesarios para el desarrollo.</w:t>
      </w:r>
    </w:p>
    <w:p>
      <w:pPr>
        <w:pStyle w:val="BodyText"/>
        <w:spacing w:before="7"/>
        <w:rPr>
          <w:rFonts w:ascii="Arial"/>
          <w:i/>
          <w:sz w:val="20"/>
        </w:rPr>
      </w:pPr>
    </w:p>
    <w:p>
      <w:pPr>
        <w:pStyle w:val="Heading2"/>
        <w:spacing w:before="0"/>
      </w:pPr>
      <w:r>
        <w:rPr/>
        <w:t>CUARTA</w:t>
      </w:r>
      <w:r>
        <w:rPr>
          <w:spacing w:val="-13"/>
        </w:rPr>
        <w:t> </w:t>
      </w:r>
      <w:r>
        <w:rPr/>
        <w:t>–</w:t>
      </w:r>
      <w:r>
        <w:rPr>
          <w:spacing w:val="-2"/>
        </w:rPr>
        <w:t> </w:t>
      </w:r>
      <w:r>
        <w:rPr/>
        <w:t>PRECIO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CONDICIONES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PAGO</w:t>
      </w:r>
    </w:p>
    <w:p>
      <w:pPr>
        <w:pStyle w:val="BodyText"/>
        <w:spacing w:before="102"/>
        <w:ind w:left="88" w:right="167"/>
      </w:pPr>
      <w:r>
        <w:rPr/>
        <w:t>El</w:t>
      </w:r>
      <w:r>
        <w:rPr>
          <w:spacing w:val="-3"/>
        </w:rPr>
        <w:t> </w:t>
      </w:r>
      <w:r>
        <w:rPr/>
        <w:t>precio</w:t>
      </w:r>
      <w:r>
        <w:rPr>
          <w:spacing w:val="-1"/>
        </w:rPr>
        <w:t> </w:t>
      </w:r>
      <w:r>
        <w:rPr/>
        <w:t>total</w:t>
      </w:r>
      <w:r>
        <w:rPr>
          <w:spacing w:val="-3"/>
        </w:rPr>
        <w:t> </w:t>
      </w:r>
      <w:r>
        <w:rPr/>
        <w:t>acordado</w:t>
      </w:r>
      <w:r>
        <w:rPr>
          <w:spacing w:val="-1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pesos</w:t>
      </w:r>
      <w:r>
        <w:rPr>
          <w:spacing w:val="-2"/>
        </w:rPr>
        <w:t> </w:t>
      </w:r>
      <w:r>
        <w:rPr/>
        <w:t>ciento</w:t>
      </w:r>
      <w:r>
        <w:rPr>
          <w:spacing w:val="-1"/>
        </w:rPr>
        <w:t> </w:t>
      </w:r>
      <w:r>
        <w:rPr/>
        <w:t>veinte</w:t>
      </w:r>
      <w:r>
        <w:rPr>
          <w:spacing w:val="-1"/>
        </w:rPr>
        <w:t> </w:t>
      </w:r>
      <w:r>
        <w:rPr/>
        <w:t>mil</w:t>
      </w:r>
      <w:r>
        <w:rPr>
          <w:spacing w:val="-3"/>
        </w:rPr>
        <w:t> </w:t>
      </w:r>
      <w:r>
        <w:rPr/>
        <w:t>($120.000),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5"/>
        </w:rPr>
        <w:t> </w:t>
      </w:r>
      <w:r>
        <w:rPr/>
        <w:t>abonará de la siguiente forma: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118" w:after="0"/>
        <w:ind w:left="634" w:right="0" w:hanging="186"/>
        <w:jc w:val="left"/>
        <w:rPr>
          <w:sz w:val="22"/>
        </w:rPr>
      </w:pPr>
      <w:r>
        <w:rPr>
          <w:sz w:val="22"/>
        </w:rPr>
        <w:t>30%</w:t>
      </w:r>
      <w:r>
        <w:rPr>
          <w:spacing w:val="-6"/>
          <w:sz w:val="22"/>
        </w:rPr>
        <w:t> </w:t>
      </w:r>
      <w:r>
        <w:rPr>
          <w:sz w:val="22"/>
        </w:rPr>
        <w:t>a la</w:t>
      </w:r>
      <w:r>
        <w:rPr>
          <w:spacing w:val="-8"/>
          <w:sz w:val="22"/>
        </w:rPr>
        <w:t> </w:t>
      </w:r>
      <w:r>
        <w:rPr>
          <w:sz w:val="22"/>
        </w:rPr>
        <w:t>firma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presente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contrato.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59" w:after="0"/>
        <w:ind w:left="634" w:right="0" w:hanging="186"/>
        <w:jc w:val="left"/>
        <w:rPr>
          <w:sz w:val="22"/>
        </w:rPr>
      </w:pPr>
      <w:r>
        <w:rPr>
          <w:sz w:val="22"/>
        </w:rPr>
        <w:t>40%</w:t>
      </w:r>
      <w:r>
        <w:rPr>
          <w:spacing w:val="-8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inicio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Etapa</w:t>
      </w:r>
      <w:r>
        <w:rPr>
          <w:spacing w:val="-5"/>
          <w:sz w:val="22"/>
        </w:rPr>
        <w:t> 3.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69" w:after="0"/>
        <w:ind w:left="634" w:right="0" w:hanging="186"/>
        <w:jc w:val="left"/>
        <w:rPr>
          <w:sz w:val="22"/>
        </w:rPr>
      </w:pPr>
      <w:r>
        <w:rPr>
          <w:sz w:val="22"/>
        </w:rPr>
        <w:t>30%</w:t>
      </w:r>
      <w:r>
        <w:rPr>
          <w:spacing w:val="-6"/>
          <w:sz w:val="22"/>
        </w:rPr>
        <w:t> </w:t>
      </w:r>
      <w:r>
        <w:rPr>
          <w:sz w:val="22"/>
        </w:rPr>
        <w:t>a la</w:t>
      </w:r>
      <w:r>
        <w:rPr>
          <w:spacing w:val="-4"/>
          <w:sz w:val="22"/>
        </w:rPr>
        <w:t> </w:t>
      </w:r>
      <w:r>
        <w:rPr>
          <w:sz w:val="22"/>
        </w:rPr>
        <w:t>entrega</w:t>
      </w:r>
      <w:r>
        <w:rPr>
          <w:spacing w:val="-9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Heading2"/>
        <w:spacing w:before="232"/>
      </w:pPr>
      <w:r>
        <w:rPr/>
        <w:t>QUINTA</w:t>
      </w:r>
      <w:r>
        <w:rPr>
          <w:spacing w:val="-14"/>
        </w:rPr>
        <w:t> </w:t>
      </w:r>
      <w:r>
        <w:rPr/>
        <w:t>–</w:t>
      </w:r>
      <w:r>
        <w:rPr>
          <w:spacing w:val="-2"/>
        </w:rPr>
        <w:t> </w:t>
      </w:r>
      <w:r>
        <w:rPr/>
        <w:t>PROPIEDAD</w:t>
      </w:r>
      <w:r>
        <w:rPr>
          <w:spacing w:val="-1"/>
        </w:rPr>
        <w:t> </w:t>
      </w:r>
      <w:r>
        <w:rPr>
          <w:spacing w:val="-2"/>
        </w:rPr>
        <w:t>INTELECTUAL</w:t>
      </w:r>
    </w:p>
    <w:p>
      <w:pPr>
        <w:pStyle w:val="BodyText"/>
        <w:spacing w:line="242" w:lineRule="auto" w:before="102"/>
        <w:ind w:left="88" w:right="167"/>
      </w:pPr>
      <w:r>
        <w:rPr/>
        <w:t>El software desarrollado en el marco del presente contrato quedará en propiedad de la DESARROLLADORA. La CLIENTE recibirá una licencia de uso no exclusiva, intransferible y por tiempo</w:t>
      </w:r>
      <w:r>
        <w:rPr>
          <w:spacing w:val="-4"/>
        </w:rPr>
        <w:t> </w:t>
      </w:r>
      <w:r>
        <w:rPr/>
        <w:t>indefinido para</w:t>
      </w:r>
      <w:r>
        <w:rPr>
          <w:spacing w:val="-4"/>
        </w:rPr>
        <w:t> </w:t>
      </w:r>
      <w:r>
        <w:rPr/>
        <w:t>utilizar</w:t>
      </w:r>
      <w:r>
        <w:rPr>
          <w:spacing w:val="-8"/>
        </w:rPr>
        <w:t> </w:t>
      </w:r>
      <w:r>
        <w:rPr/>
        <w:t>el</w:t>
      </w:r>
      <w:r>
        <w:rPr>
          <w:spacing w:val="-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su establecimiento.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código</w:t>
      </w:r>
      <w:r>
        <w:rPr>
          <w:spacing w:val="-4"/>
        </w:rPr>
        <w:t> </w:t>
      </w:r>
      <w:r>
        <w:rPr/>
        <w:t>fuente no será</w:t>
      </w:r>
      <w:r>
        <w:rPr>
          <w:spacing w:val="-4"/>
        </w:rPr>
        <w:t> </w:t>
      </w:r>
      <w:r>
        <w:rPr/>
        <w:t>entregado a la CLIENTE salvo acuerdo expreso en contrario.</w:t>
      </w:r>
    </w:p>
    <w:p>
      <w:pPr>
        <w:pStyle w:val="Heading2"/>
        <w:spacing w:before="232"/>
      </w:pPr>
      <w:r>
        <w:rPr/>
        <w:t>SEXTA</w:t>
      </w:r>
      <w:r>
        <w:rPr>
          <w:spacing w:val="-9"/>
        </w:rPr>
        <w:t> </w:t>
      </w:r>
      <w:r>
        <w:rPr/>
        <w:t>–</w:t>
      </w:r>
      <w:r>
        <w:rPr>
          <w:spacing w:val="4"/>
        </w:rPr>
        <w:t> </w:t>
      </w:r>
      <w:r>
        <w:rPr>
          <w:spacing w:val="-2"/>
        </w:rPr>
        <w:t>CONFIDENCIALIDAD</w:t>
      </w:r>
    </w:p>
    <w:p>
      <w:pPr>
        <w:pStyle w:val="BodyText"/>
        <w:spacing w:before="102"/>
        <w:ind w:left="88"/>
      </w:pPr>
      <w:r>
        <w:rPr/>
        <w:t>Ambas partes se comprometen a mantener la más estricta confidencialidad respecto de toda la información</w:t>
      </w:r>
      <w:r>
        <w:rPr>
          <w:spacing w:val="-4"/>
        </w:rPr>
        <w:t> </w:t>
      </w:r>
      <w:r>
        <w:rPr/>
        <w:t>técnica,</w:t>
      </w:r>
      <w:r>
        <w:rPr>
          <w:spacing w:val="-5"/>
        </w:rPr>
        <w:t> </w:t>
      </w:r>
      <w:r>
        <w:rPr/>
        <w:t>comercial</w:t>
      </w:r>
      <w:r>
        <w:rPr>
          <w:spacing w:val="-2"/>
        </w:rPr>
        <w:t> </w:t>
      </w:r>
      <w:r>
        <w:rPr/>
        <w:t>y</w:t>
      </w:r>
      <w:r>
        <w:rPr>
          <w:spacing w:val="-6"/>
        </w:rPr>
        <w:t> </w:t>
      </w:r>
      <w:r>
        <w:rPr/>
        <w:t>operativa</w:t>
      </w:r>
      <w:r>
        <w:rPr>
          <w:spacing w:val="-4"/>
        </w:rPr>
        <w:t> </w:t>
      </w:r>
      <w:r>
        <w:rPr/>
        <w:t>que sea intercambiada</w:t>
      </w:r>
      <w:r>
        <w:rPr>
          <w:spacing w:val="-4"/>
        </w:rPr>
        <w:t> </w:t>
      </w:r>
      <w:r>
        <w:rPr/>
        <w:t>durante la</w:t>
      </w:r>
      <w:r>
        <w:rPr>
          <w:spacing w:val="-4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presente contrato. Esta obligación se extiende por un plazo de dos (2) años a partir de la finalización del </w:t>
      </w:r>
      <w:r>
        <w:rPr>
          <w:spacing w:val="-2"/>
        </w:rPr>
        <w:t>contrato.</w:t>
      </w:r>
    </w:p>
    <w:p>
      <w:pPr>
        <w:pStyle w:val="Heading2"/>
      </w:pPr>
      <w:r>
        <w:rPr/>
        <w:t>SÉPTIMA</w:t>
      </w:r>
      <w:r>
        <w:rPr>
          <w:spacing w:val="-1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GARANTÍA</w:t>
      </w:r>
    </w:p>
    <w:p>
      <w:pPr>
        <w:pStyle w:val="BodyText"/>
        <w:spacing w:before="102"/>
        <w:ind w:left="88" w:right="167"/>
      </w:pPr>
      <w:r>
        <w:rPr/>
        <w:t>La DESARROLLADORA garantiza el correcto funcionamiento del sistema por un período de noventa</w:t>
      </w:r>
      <w:r>
        <w:rPr>
          <w:spacing w:val="-1"/>
        </w:rPr>
        <w:t> </w:t>
      </w:r>
      <w:r>
        <w:rPr/>
        <w:t>(90)</w:t>
      </w:r>
      <w:r>
        <w:rPr>
          <w:spacing w:val="-4"/>
        </w:rPr>
        <w:t> </w:t>
      </w:r>
      <w:r>
        <w:rPr/>
        <w:t>días</w:t>
      </w:r>
      <w:r>
        <w:rPr>
          <w:spacing w:val="-7"/>
        </w:rPr>
        <w:t> </w:t>
      </w:r>
      <w:r>
        <w:rPr/>
        <w:t>contados</w:t>
      </w:r>
      <w:r>
        <w:rPr>
          <w:spacing w:val="-2"/>
        </w:rPr>
        <w:t> </w:t>
      </w:r>
      <w:r>
        <w:rPr/>
        <w:t>desde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entrega</w:t>
      </w:r>
      <w:r>
        <w:rPr>
          <w:spacing w:val="-10"/>
        </w:rPr>
        <w:t> </w:t>
      </w:r>
      <w:r>
        <w:rPr/>
        <w:t>final.</w:t>
      </w:r>
      <w:r>
        <w:rPr>
          <w:spacing w:val="-6"/>
        </w:rPr>
        <w:t> </w:t>
      </w:r>
      <w:r>
        <w:rPr/>
        <w:t>Durante</w:t>
      </w:r>
      <w:r>
        <w:rPr>
          <w:spacing w:val="-5"/>
        </w:rPr>
        <w:t> </w:t>
      </w:r>
      <w:r>
        <w:rPr/>
        <w:t>dicho</w:t>
      </w:r>
      <w:r>
        <w:rPr>
          <w:spacing w:val="-5"/>
        </w:rPr>
        <w:t> </w:t>
      </w:r>
      <w:r>
        <w:rPr/>
        <w:t>período,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DESARROLLADORA corregirá sin cargo los errores o fallas que sean imputables al desarrollo realizado.</w:t>
      </w:r>
    </w:p>
    <w:p>
      <w:pPr>
        <w:pStyle w:val="Heading2"/>
        <w:spacing w:before="240"/>
      </w:pPr>
      <w:r>
        <w:rPr/>
        <w:t>OCTAVA</w:t>
      </w:r>
      <w:r>
        <w:rPr>
          <w:spacing w:val="-1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RESCISIÓN</w:t>
      </w:r>
    </w:p>
    <w:p>
      <w:pPr>
        <w:pStyle w:val="BodyText"/>
        <w:spacing w:before="103"/>
        <w:ind w:left="88" w:right="167"/>
      </w:pPr>
      <w:r>
        <w:rPr/>
        <w:t>Cualquiera de las partes podrá rescindir el presente contrato en caso de incumplimiento de la otra parte,</w:t>
      </w:r>
      <w:r>
        <w:rPr>
          <w:spacing w:val="-5"/>
        </w:rPr>
        <w:t> </w:t>
      </w:r>
      <w:r>
        <w:rPr/>
        <w:t>previo</w:t>
      </w:r>
      <w:r>
        <w:rPr>
          <w:spacing w:val="-4"/>
        </w:rPr>
        <w:t> </w:t>
      </w:r>
      <w:r>
        <w:rPr/>
        <w:t>aviso</w:t>
      </w:r>
      <w:r>
        <w:rPr>
          <w:spacing w:val="-4"/>
        </w:rPr>
        <w:t> </w:t>
      </w:r>
      <w:r>
        <w:rPr/>
        <w:t>fehaciente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una antelación</w:t>
      </w:r>
      <w:r>
        <w:rPr>
          <w:spacing w:val="-4"/>
        </w:rPr>
        <w:t> </w:t>
      </w:r>
      <w:r>
        <w:rPr/>
        <w:t>no menor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quince</w:t>
      </w:r>
      <w:r>
        <w:rPr>
          <w:spacing w:val="-4"/>
        </w:rPr>
        <w:t> </w:t>
      </w:r>
      <w:r>
        <w:rPr/>
        <w:t>(15)</w:t>
      </w:r>
      <w:r>
        <w:rPr>
          <w:spacing w:val="-8"/>
        </w:rPr>
        <w:t> </w:t>
      </w:r>
      <w:r>
        <w:rPr/>
        <w:t>días</w:t>
      </w:r>
      <w:r>
        <w:rPr>
          <w:spacing w:val="-1"/>
        </w:rPr>
        <w:t> </w:t>
      </w:r>
      <w:r>
        <w:rPr/>
        <w:t>corridos.</w:t>
      </w:r>
      <w:r>
        <w:rPr>
          <w:spacing w:val="-5"/>
        </w:rPr>
        <w:t> </w:t>
      </w:r>
      <w:r>
        <w:rPr/>
        <w:t>En caso</w:t>
      </w:r>
      <w:r>
        <w:rPr>
          <w:spacing w:val="-4"/>
        </w:rPr>
        <w:t> </w:t>
      </w:r>
      <w:r>
        <w:rPr/>
        <w:t>de rescisión, la CLIENTE abonará a la DESARROLLADORA los trabajos efectivamente realizados hasta la fecha de notificación.</w:t>
      </w:r>
    </w:p>
    <w:p>
      <w:pPr>
        <w:pStyle w:val="Heading2"/>
      </w:pPr>
      <w:r>
        <w:rPr/>
        <w:t>NOVENA</w:t>
      </w:r>
      <w:r>
        <w:rPr>
          <w:spacing w:val="-9"/>
        </w:rPr>
        <w:t> </w:t>
      </w:r>
      <w:r>
        <w:rPr/>
        <w:t>–</w:t>
      </w:r>
      <w:r>
        <w:rPr>
          <w:spacing w:val="-3"/>
        </w:rPr>
        <w:t> </w:t>
      </w:r>
      <w:r>
        <w:rPr/>
        <w:t>DOMICILIO</w:t>
      </w:r>
      <w:r>
        <w:rPr>
          <w:spacing w:val="-3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JURISDICCIÓN</w:t>
      </w:r>
    </w:p>
    <w:p>
      <w:pPr>
        <w:pStyle w:val="BodyText"/>
        <w:spacing w:before="102"/>
        <w:ind w:left="88" w:right="167"/>
      </w:pPr>
      <w:r>
        <w:rPr/>
        <w:t>Las</w:t>
      </w:r>
      <w:r>
        <w:rPr>
          <w:spacing w:val="-6"/>
        </w:rPr>
        <w:t> </w:t>
      </w:r>
      <w:r>
        <w:rPr/>
        <w:t>partes</w:t>
      </w:r>
      <w:r>
        <w:rPr>
          <w:spacing w:val="-2"/>
        </w:rPr>
        <w:t> </w:t>
      </w:r>
      <w:r>
        <w:rPr/>
        <w:t>constituyen</w:t>
      </w:r>
      <w:r>
        <w:rPr>
          <w:spacing w:val="-4"/>
        </w:rPr>
        <w:t> </w:t>
      </w:r>
      <w:r>
        <w:rPr/>
        <w:t>domicilio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6"/>
        </w:rPr>
        <w:t> </w:t>
      </w:r>
      <w:r>
        <w:rPr/>
        <w:t>indicados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cláusula</w:t>
      </w:r>
      <w:r>
        <w:rPr>
          <w:spacing w:val="-4"/>
        </w:rPr>
        <w:t> </w:t>
      </w:r>
      <w:r>
        <w:rPr/>
        <w:t>primera.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cualquier</w:t>
      </w:r>
      <w:r>
        <w:rPr>
          <w:spacing w:val="-3"/>
        </w:rPr>
        <w:t> </w:t>
      </w:r>
      <w:r>
        <w:rPr/>
        <w:t>cuestión litigiosa</w:t>
      </w:r>
      <w:r>
        <w:rPr>
          <w:spacing w:val="-1"/>
        </w:rPr>
        <w:t> </w:t>
      </w:r>
      <w:r>
        <w:rPr/>
        <w:t>derivada del</w:t>
      </w:r>
      <w:r>
        <w:rPr>
          <w:spacing w:val="-4"/>
        </w:rPr>
        <w:t> </w:t>
      </w:r>
      <w:r>
        <w:rPr/>
        <w:t>presente contrato, las</w:t>
      </w:r>
      <w:r>
        <w:rPr>
          <w:spacing w:val="-3"/>
        </w:rPr>
        <w:t> </w:t>
      </w:r>
      <w:r>
        <w:rPr/>
        <w:t>partes</w:t>
      </w:r>
      <w:r>
        <w:rPr>
          <w:spacing w:val="-8"/>
        </w:rPr>
        <w:t> </w:t>
      </w:r>
      <w:r>
        <w:rPr/>
        <w:t>se someten</w:t>
      </w:r>
      <w:r>
        <w:rPr>
          <w:spacing w:val="-1"/>
        </w:rPr>
        <w:t> </w:t>
      </w:r>
      <w:r>
        <w:rPr/>
        <w:t>a la</w:t>
      </w:r>
      <w:r>
        <w:rPr>
          <w:spacing w:val="-1"/>
        </w:rPr>
        <w:t> </w:t>
      </w:r>
      <w:r>
        <w:rPr/>
        <w:t>jurisdicción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los Tribunales Ordinarios de la Ciudad de Paraná, renunciando a cualquier otro fuero que pudiera </w:t>
      </w:r>
      <w:r>
        <w:rPr>
          <w:spacing w:val="-2"/>
        </w:rPr>
        <w:t>corresponderles.</w:t>
      </w:r>
    </w:p>
    <w:p>
      <w:pPr>
        <w:pStyle w:val="Heading2"/>
        <w:spacing w:before="237"/>
      </w:pPr>
      <w:r>
        <w:rPr/>
        <w:t>DÉCIMA</w:t>
      </w:r>
      <w:r>
        <w:rPr>
          <w:spacing w:val="-1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CONFORMIDAD</w:t>
      </w:r>
    </w:p>
    <w:p>
      <w:pPr>
        <w:pStyle w:val="BodyText"/>
        <w:spacing w:before="107"/>
        <w:ind w:left="88" w:right="62"/>
      </w:pPr>
      <w:r>
        <w:rPr/>
        <w:t>En prueba de conformidad, las partes firman el presente contrato en dos (2) ejemplares de un mismo tenor</w:t>
      </w:r>
      <w:r>
        <w:rPr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solo efecto,</w:t>
      </w:r>
      <w:r>
        <w:rPr>
          <w:spacing w:val="-5"/>
        </w:rPr>
        <w:t> </w:t>
      </w:r>
      <w:r>
        <w:rPr/>
        <w:t>en la ciudad de Paraná,</w:t>
      </w:r>
      <w:r>
        <w:rPr>
          <w:spacing w:val="-5"/>
        </w:rPr>
        <w:t> </w:t>
      </w:r>
      <w:r>
        <w:rPr/>
        <w:t>a los</w:t>
      </w:r>
      <w:r>
        <w:rPr>
          <w:spacing w:val="-1"/>
        </w:rPr>
        <w:t> </w:t>
      </w:r>
      <w:r>
        <w:rPr/>
        <w:t>10</w:t>
      </w:r>
      <w:r>
        <w:rPr>
          <w:spacing w:val="-4"/>
        </w:rPr>
        <w:t> </w:t>
      </w:r>
      <w:r>
        <w:rPr/>
        <w:t>días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mes</w:t>
      </w:r>
      <w:r>
        <w:rPr>
          <w:spacing w:val="-6"/>
        </w:rPr>
        <w:t> </w:t>
      </w:r>
      <w:r>
        <w:rPr/>
        <w:t>de marzo del</w:t>
      </w:r>
      <w:r>
        <w:rPr>
          <w:spacing w:val="-2"/>
        </w:rPr>
        <w:t> </w:t>
      </w:r>
      <w:r>
        <w:rPr/>
        <w:t>año </w:t>
      </w:r>
      <w:r>
        <w:rPr>
          <w:spacing w:val="-2"/>
        </w:rPr>
        <w:t>2025.</w:t>
      </w: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2"/>
        <w:gridCol w:w="2715"/>
      </w:tblGrid>
      <w:tr>
        <w:trPr>
          <w:trHeight w:val="667" w:hRule="atLeast"/>
        </w:trPr>
        <w:tc>
          <w:tcPr>
            <w:tcW w:w="472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TechSoluciones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S.R.L.</w:t>
            </w:r>
          </w:p>
          <w:p>
            <w:pPr>
              <w:pStyle w:val="TableParagraph"/>
              <w:spacing w:before="44"/>
              <w:ind w:left="50"/>
              <w:rPr>
                <w:sz w:val="22"/>
              </w:rPr>
            </w:pPr>
            <w:r>
              <w:rPr>
                <w:sz w:val="22"/>
              </w:rPr>
              <w:t>Sr.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Martín</w:t>
            </w:r>
            <w:r>
              <w:rPr>
                <w:spacing w:val="-4"/>
                <w:sz w:val="22"/>
              </w:rPr>
              <w:t> Gómez</w:t>
            </w:r>
          </w:p>
        </w:tc>
        <w:tc>
          <w:tcPr>
            <w:tcW w:w="27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8" w:lineRule="exact"/>
              <w:ind w:left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Comercial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del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Litoral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S.A.</w:t>
            </w:r>
          </w:p>
          <w:p>
            <w:pPr>
              <w:pStyle w:val="TableParagraph"/>
              <w:spacing w:before="44"/>
              <w:ind w:left="4"/>
              <w:rPr>
                <w:sz w:val="22"/>
              </w:rPr>
            </w:pPr>
            <w:r>
              <w:rPr>
                <w:sz w:val="22"/>
              </w:rPr>
              <w:t>Sr.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Eduardo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Rivas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8" w:footer="0" w:top="2240" w:bottom="280" w:left="992" w:right="992"/>
        </w:sectPr>
      </w:pPr>
    </w:p>
    <w:p>
      <w:pPr>
        <w:pStyle w:val="Heading1"/>
        <w:spacing w:line="268" w:lineRule="exact"/>
      </w:pPr>
      <w:r>
        <w:rPr/>
        <w:t>CONSIGNAS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TRABAJO</w:t>
      </w:r>
    </w:p>
    <w:p>
      <w:pPr>
        <w:spacing w:before="64"/>
        <w:ind w:left="1" w:right="2" w:firstLine="0"/>
        <w:jc w:val="center"/>
        <w:rPr>
          <w:sz w:val="20"/>
        </w:rPr>
      </w:pPr>
      <w:r>
        <w:rPr>
          <w:sz w:val="20"/>
        </w:rPr>
        <w:t>Leé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contrato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atención</w:t>
      </w:r>
      <w:r>
        <w:rPr>
          <w:spacing w:val="-6"/>
          <w:sz w:val="20"/>
        </w:rPr>
        <w:t> </w:t>
      </w:r>
      <w:r>
        <w:rPr>
          <w:sz w:val="20"/>
        </w:rPr>
        <w:t>antes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responder.</w:t>
      </w:r>
      <w:r>
        <w:rPr>
          <w:spacing w:val="-4"/>
          <w:sz w:val="20"/>
        </w:rPr>
        <w:t> </w:t>
      </w:r>
      <w:r>
        <w:rPr>
          <w:sz w:val="20"/>
        </w:rPr>
        <w:t>Escribí</w:t>
      </w:r>
      <w:r>
        <w:rPr>
          <w:spacing w:val="-3"/>
          <w:sz w:val="20"/>
        </w:rPr>
        <w:t> </w:t>
      </w:r>
      <w:r>
        <w:rPr>
          <w:sz w:val="20"/>
        </w:rPr>
        <w:t>tus</w:t>
      </w:r>
      <w:r>
        <w:rPr>
          <w:spacing w:val="-9"/>
          <w:sz w:val="20"/>
        </w:rPr>
        <w:t> </w:t>
      </w:r>
      <w:r>
        <w:rPr>
          <w:sz w:val="20"/>
        </w:rPr>
        <w:t>respuestas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espacios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habilitados.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689152</wp:posOffset>
                </wp:positionH>
                <wp:positionV relativeFrom="paragraph">
                  <wp:posOffset>198983</wp:posOffset>
                </wp:positionV>
                <wp:extent cx="5946140" cy="26860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6140" cy="268605"/>
                        </a:xfrm>
                        <a:prstGeom prst="rect">
                          <a:avLst/>
                        </a:prstGeom>
                        <a:solidFill>
                          <a:srgbClr val="2D405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Identificación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cláusulas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15.667986pt;width:468.2pt;height:21.15pt;mso-position-horizontal-relative:page;mso-position-vertical-relative:paragraph;z-index:-15727616;mso-wrap-distance-left:0;mso-wrap-distance-right:0" type="#_x0000_t202" id="docshape3" filled="true" fillcolor="#2d4056" stroked="true" strokeweight=".47998pt" strokecolor="#000000">
                <v:textbox inset="0,0,0,0">
                  <w:txbxContent>
                    <w:p>
                      <w:pPr>
                        <w:spacing w:before="72"/>
                        <w:ind w:left="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6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Identificación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 cláusulas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2"/>
      </w:pPr>
    </w:p>
    <w:p>
      <w:pPr>
        <w:pStyle w:val="BodyText"/>
        <w:ind w:left="88" w:right="208"/>
      </w:pPr>
      <w:r>
        <w:rPr/>
        <w:t>Completá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tabla</w:t>
      </w:r>
      <w:r>
        <w:rPr>
          <w:spacing w:val="-1"/>
        </w:rPr>
        <w:t> </w:t>
      </w:r>
      <w:r>
        <w:rPr/>
        <w:t>indicando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cada</w:t>
      </w:r>
      <w:r>
        <w:rPr>
          <w:spacing w:val="-4"/>
        </w:rPr>
        <w:t> </w:t>
      </w:r>
      <w:r>
        <w:rPr/>
        <w:t>cláusula,</w:t>
      </w:r>
      <w:r>
        <w:rPr>
          <w:spacing w:val="-5"/>
        </w:rPr>
        <w:t> </w:t>
      </w:r>
      <w:r>
        <w:rPr/>
        <w:t>qué</w:t>
      </w:r>
      <w:r>
        <w:rPr>
          <w:spacing w:val="-1"/>
        </w:rPr>
        <w:t> </w:t>
      </w:r>
      <w:r>
        <w:rPr/>
        <w:t>regula</w:t>
      </w:r>
      <w:r>
        <w:rPr>
          <w:spacing w:val="-1"/>
        </w:rPr>
        <w:t> </w:t>
      </w:r>
      <w:r>
        <w:rPr/>
        <w:t>y</w:t>
      </w:r>
      <w:r>
        <w:rPr>
          <w:spacing w:val="-6"/>
        </w:rPr>
        <w:t> </w:t>
      </w:r>
      <w:r>
        <w:rPr/>
        <w:t>qué</w:t>
      </w:r>
      <w:r>
        <w:rPr>
          <w:spacing w:val="-1"/>
        </w:rPr>
        <w:t> </w:t>
      </w:r>
      <w:r>
        <w:rPr/>
        <w:t>tipo</w:t>
      </w:r>
      <w:r>
        <w:rPr>
          <w:spacing w:val="-4"/>
        </w:rPr>
        <w:t> </w:t>
      </w:r>
      <w:r>
        <w:rPr/>
        <w:t>de cláusula es (esencial, accesoria, resolutoria o formal).</w:t>
      </w:r>
    </w:p>
    <w:p>
      <w:pPr>
        <w:pStyle w:val="BodyText"/>
        <w:spacing w:after="1"/>
        <w:rPr>
          <w:sz w:val="14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998"/>
        <w:gridCol w:w="3505"/>
        <w:gridCol w:w="2459"/>
      </w:tblGrid>
      <w:tr>
        <w:trPr>
          <w:trHeight w:val="350" w:hRule="atLeast"/>
        </w:trPr>
        <w:tc>
          <w:tcPr>
            <w:tcW w:w="1402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  <w:tc>
          <w:tcPr>
            <w:tcW w:w="1998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3505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¿Qué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 regula?</w:t>
            </w:r>
          </w:p>
        </w:tc>
        <w:tc>
          <w:tcPr>
            <w:tcW w:w="2459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</w:tr>
      <w:tr>
        <w:trPr>
          <w:trHeight w:val="349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PRIMERA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SEGUNDA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TERCERA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CUARTA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QUINTA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SEXTA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SÉPTIMA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OCTAVA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NOVENA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4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DÉCIMA</w:t>
            </w: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8" w:footer="0" w:top="2240" w:bottom="280" w:left="992" w:right="992"/>
        </w:sectPr>
      </w:pPr>
    </w:p>
    <w:p>
      <w:pPr>
        <w:pStyle w:val="BodyText"/>
        <w:spacing w:before="92"/>
      </w:pPr>
    </w:p>
    <w:p>
      <w:pPr>
        <w:pStyle w:val="BodyText"/>
        <w:ind w:left="88" w:right="59"/>
      </w:pPr>
      <w:r>
        <w:rPr/>
        <w:t>El</w:t>
      </w:r>
      <w:r>
        <w:rPr>
          <w:spacing w:val="-1"/>
        </w:rPr>
        <w:t> </w:t>
      </w:r>
      <w:r>
        <w:rPr/>
        <w:t>art.</w:t>
      </w:r>
      <w:r>
        <w:rPr>
          <w:spacing w:val="-4"/>
        </w:rPr>
        <w:t> </w:t>
      </w:r>
      <w:r>
        <w:rPr/>
        <w:t>957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Código</w:t>
      </w:r>
      <w:r>
        <w:rPr>
          <w:spacing w:val="-3"/>
        </w:rPr>
        <w:t> </w:t>
      </w:r>
      <w:r>
        <w:rPr/>
        <w:t>Civil</w:t>
      </w:r>
      <w:r>
        <w:rPr>
          <w:spacing w:val="-1"/>
        </w:rPr>
        <w:t> </w:t>
      </w:r>
      <w:r>
        <w:rPr/>
        <w:t>y Comercial</w:t>
      </w:r>
      <w:r>
        <w:rPr>
          <w:spacing w:val="-1"/>
        </w:rPr>
        <w:t> </w:t>
      </w:r>
      <w:r>
        <w:rPr/>
        <w:t>define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como el</w:t>
      </w:r>
      <w:r>
        <w:rPr>
          <w:spacing w:val="-6"/>
        </w:rPr>
        <w:t> </w:t>
      </w:r>
      <w:r>
        <w:rPr/>
        <w:t>acto jurídico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cual</w:t>
      </w:r>
      <w:r>
        <w:rPr>
          <w:spacing w:val="-6"/>
        </w:rPr>
        <w:t> </w:t>
      </w:r>
      <w:r>
        <w:rPr/>
        <w:t>dos o más partes manifiestan su consentimiento para crear, regular o extinguir relaciones jurídicas patrimoniales. Para que un contrato sea válido deben estar presentes cinco elementos esenciales: consentimiento, capacidad, objeto, causa y forma.</w:t>
      </w:r>
    </w:p>
    <w:p>
      <w:pPr>
        <w:pStyle w:val="BodyText"/>
        <w:spacing w:before="122"/>
        <w:ind w:left="88"/>
      </w:pPr>
      <w:r>
        <w:rPr/>
        <w:t>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elemento,</w:t>
      </w:r>
      <w:r>
        <w:rPr>
          <w:spacing w:val="-1"/>
        </w:rPr>
        <w:t> </w:t>
      </w:r>
      <w:r>
        <w:rPr/>
        <w:t>señalá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qué</w:t>
      </w:r>
      <w:r>
        <w:rPr>
          <w:spacing w:val="-4"/>
        </w:rPr>
        <w:t> </w:t>
      </w:r>
      <w:r>
        <w:rPr/>
        <w:t>parte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aparece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si</w:t>
      </w:r>
      <w:r>
        <w:rPr>
          <w:spacing w:val="-7"/>
        </w:rPr>
        <w:t> </w:t>
      </w:r>
      <w:r>
        <w:rPr/>
        <w:t>considerás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está correctamente contemplado.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784"/>
        <w:gridCol w:w="3779"/>
      </w:tblGrid>
      <w:tr>
        <w:trPr>
          <w:trHeight w:val="580" w:hRule="atLeast"/>
        </w:trPr>
        <w:tc>
          <w:tcPr>
            <w:tcW w:w="1801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3784" w:type="dxa"/>
            <w:shd w:val="clear" w:color="auto" w:fill="1F3863"/>
          </w:tcPr>
          <w:p>
            <w:pPr>
              <w:pStyle w:val="TableParagraph"/>
              <w:spacing w:before="52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¿Dónde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aparece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el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contrato?</w:t>
            </w:r>
          </w:p>
        </w:tc>
        <w:tc>
          <w:tcPr>
            <w:tcW w:w="3779" w:type="dxa"/>
            <w:shd w:val="clear" w:color="auto" w:fill="1F3863"/>
          </w:tcPr>
          <w:p>
            <w:pPr>
              <w:pStyle w:val="TableParagraph"/>
              <w:spacing w:before="52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¿Está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correctamente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contemplado?</w:t>
            </w:r>
          </w:p>
          <w:p>
            <w:pPr>
              <w:pStyle w:val="TableParagraph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¿Por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qué?</w:t>
            </w:r>
          </w:p>
        </w:tc>
      </w:tr>
      <w:tr>
        <w:trPr>
          <w:trHeight w:val="581" w:hRule="atLeast"/>
        </w:trPr>
        <w:tc>
          <w:tcPr>
            <w:tcW w:w="1801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Consentimiento</w:t>
            </w:r>
          </w:p>
        </w:tc>
        <w:tc>
          <w:tcPr>
            <w:tcW w:w="3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801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Capacidad</w:t>
            </w:r>
          </w:p>
        </w:tc>
        <w:tc>
          <w:tcPr>
            <w:tcW w:w="3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801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Objeto</w:t>
            </w:r>
          </w:p>
        </w:tc>
        <w:tc>
          <w:tcPr>
            <w:tcW w:w="3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801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Causa</w:t>
            </w:r>
          </w:p>
        </w:tc>
        <w:tc>
          <w:tcPr>
            <w:tcW w:w="3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1801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Forma</w:t>
            </w:r>
          </w:p>
        </w:tc>
        <w:tc>
          <w:tcPr>
            <w:tcW w:w="3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6"/>
          <w:pgSz w:w="11910" w:h="16840"/>
          <w:pgMar w:header="708" w:footer="0" w:top="2680" w:bottom="280" w:left="992" w:right="992"/>
        </w:sectPr>
      </w:pPr>
    </w:p>
    <w:p>
      <w:pPr>
        <w:pStyle w:val="BodyText"/>
        <w:spacing w:before="92"/>
      </w:pPr>
    </w:p>
    <w:p>
      <w:pPr>
        <w:pStyle w:val="BodyText"/>
        <w:ind w:left="88" w:right="167"/>
      </w:pPr>
      <w:r>
        <w:rPr/>
        <w:t>Para cada cláusula del contrato, indicá si está correctamente redactada o si tiene alguna deficiencia.</w:t>
      </w:r>
      <w:r>
        <w:rPr>
          <w:spacing w:val="-1"/>
        </w:rPr>
        <w:t> </w:t>
      </w:r>
      <w:r>
        <w:rPr/>
        <w:t>Justificá</w:t>
      </w:r>
      <w:r>
        <w:rPr>
          <w:spacing w:val="-5"/>
        </w:rPr>
        <w:t> </w:t>
      </w:r>
      <w:r>
        <w:rPr/>
        <w:t>tu</w:t>
      </w:r>
      <w:r>
        <w:rPr>
          <w:spacing w:val="-1"/>
        </w:rPr>
        <w:t> </w:t>
      </w:r>
      <w:r>
        <w:rPr/>
        <w:t>respuesta</w:t>
      </w:r>
      <w:r>
        <w:rPr>
          <w:spacing w:val="-1"/>
        </w:rPr>
        <w:t> </w:t>
      </w:r>
      <w:r>
        <w:rPr/>
        <w:t>pensando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qué</w:t>
      </w:r>
      <w:r>
        <w:rPr>
          <w:spacing w:val="-1"/>
        </w:rPr>
        <w:t> </w:t>
      </w:r>
      <w:r>
        <w:rPr/>
        <w:t>problemas</w:t>
      </w:r>
      <w:r>
        <w:rPr>
          <w:spacing w:val="-7"/>
        </w:rPr>
        <w:t> </w:t>
      </w:r>
      <w:r>
        <w:rPr/>
        <w:t>podrían</w:t>
      </w:r>
      <w:r>
        <w:rPr>
          <w:spacing w:val="-1"/>
        </w:rPr>
        <w:t> </w:t>
      </w:r>
      <w:r>
        <w:rPr/>
        <w:t>surgir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práctica</w:t>
      </w:r>
      <w:r>
        <w:rPr>
          <w:spacing w:val="-1"/>
        </w:rPr>
        <w:t> </w:t>
      </w:r>
      <w:r>
        <w:rPr/>
        <w:t>si</w:t>
      </w:r>
      <w:r>
        <w:rPr>
          <w:spacing w:val="-8"/>
        </w:rPr>
        <w:t> </w:t>
      </w:r>
      <w:r>
        <w:rPr/>
        <w:t>esa cláusula queda tal como está.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1498"/>
        <w:gridCol w:w="5363"/>
      </w:tblGrid>
      <w:tr>
        <w:trPr>
          <w:trHeight w:val="580" w:hRule="atLeast"/>
        </w:trPr>
        <w:tc>
          <w:tcPr>
            <w:tcW w:w="2502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  <w:tc>
          <w:tcPr>
            <w:tcW w:w="1498" w:type="dxa"/>
            <w:shd w:val="clear" w:color="auto" w:fill="1F3863"/>
          </w:tcPr>
          <w:p>
            <w:pPr>
              <w:pStyle w:val="TableParagraph"/>
              <w:spacing w:line="235" w:lineRule="auto" w:before="56"/>
              <w:ind w:left="9" w:right="40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¿Bien redactada?</w:t>
            </w:r>
          </w:p>
        </w:tc>
        <w:tc>
          <w:tcPr>
            <w:tcW w:w="5363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Justificación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Problemas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que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podrían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 surgir</w:t>
            </w: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PRIMERA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Partes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SEGUNDA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Objeto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TERCERA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CUARTA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Precio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QUINTA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Prop.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Intelectual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SEXTA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Confidencialidad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SÉPTIMA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Garantía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OCTAVA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Rescisión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NOVENA 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Jurisdicción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02" w:type="dxa"/>
          </w:tcPr>
          <w:p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DÉCIMA 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Conformidad</w:t>
            </w: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pgSz w:w="11910" w:h="16840"/>
          <w:pgMar w:header="708" w:footer="0" w:top="2680" w:bottom="280" w:left="992" w:right="992"/>
        </w:sectPr>
      </w:pPr>
    </w:p>
    <w:p>
      <w:pPr>
        <w:pStyle w:val="BodyText"/>
        <w:spacing w:before="92"/>
      </w:pPr>
    </w:p>
    <w:p>
      <w:pPr>
        <w:pStyle w:val="BodyText"/>
        <w:ind w:left="88" w:right="167"/>
      </w:pPr>
      <w:r>
        <w:rPr/>
        <w:t>Elegí</w:t>
      </w:r>
      <w:r>
        <w:rPr>
          <w:spacing w:val="-6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2"/>
        </w:rPr>
        <w:t> </w:t>
      </w:r>
      <w:r>
        <w:rPr/>
        <w:t>tres</w:t>
      </w:r>
      <w:r>
        <w:rPr>
          <w:spacing w:val="-2"/>
        </w:rPr>
        <w:t> </w:t>
      </w:r>
      <w:r>
        <w:rPr/>
        <w:t>cláusulas</w:t>
      </w:r>
      <w:r>
        <w:rPr>
          <w:spacing w:val="-7"/>
        </w:rPr>
        <w:t> </w:t>
      </w:r>
      <w:r>
        <w:rPr/>
        <w:t>que</w:t>
      </w:r>
      <w:r>
        <w:rPr>
          <w:spacing w:val="-1"/>
        </w:rPr>
        <w:t> </w:t>
      </w:r>
      <w:r>
        <w:rPr/>
        <w:t>consideres</w:t>
      </w:r>
      <w:r>
        <w:rPr>
          <w:spacing w:val="-7"/>
        </w:rPr>
        <w:t> </w:t>
      </w:r>
      <w:r>
        <w:rPr/>
        <w:t>deficientes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reescribilas.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alcanza</w:t>
      </w:r>
      <w:r>
        <w:rPr>
          <w:spacing w:val="-1"/>
        </w:rPr>
        <w:t> </w:t>
      </w:r>
      <w:r>
        <w:rPr/>
        <w:t>con</w:t>
      </w:r>
      <w:r>
        <w:rPr>
          <w:spacing w:val="-5"/>
        </w:rPr>
        <w:t> </w:t>
      </w:r>
      <w:r>
        <w:rPr/>
        <w:t>decir</w:t>
      </w:r>
      <w:r>
        <w:rPr>
          <w:spacing w:val="-4"/>
        </w:rPr>
        <w:t> </w:t>
      </w:r>
      <w:r>
        <w:rPr/>
        <w:t>"hay que agregar algo": la reformulación tiene que ser concreta, con el texto como quedaría en el </w:t>
      </w:r>
      <w:r>
        <w:rPr>
          <w:spacing w:val="-2"/>
        </w:rPr>
        <w:t>contrato.</w:t>
      </w:r>
    </w:p>
    <w:p>
      <w:pPr>
        <w:spacing w:line="319" w:lineRule="auto" w:before="192"/>
        <w:ind w:left="88" w:right="706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Cláusula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elegida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N°1: Texto original: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667816</wp:posOffset>
                </wp:positionH>
                <wp:positionV relativeFrom="paragraph">
                  <wp:posOffset>244361</wp:posOffset>
                </wp:positionV>
                <wp:extent cx="622681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9.241083pt;width:490.27pt;height:.72pt;mso-position-horizontal-relative:page;mso-position-vertical-relative:paragraph;z-index:-15727104;mso-wrap-distance-left:0;mso-wrap-distance-right:0" id="docshape1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92"/>
        <w:ind w:left="88"/>
      </w:pPr>
      <w:r>
        <w:rPr/>
        <w:t>Reformulación</w:t>
      </w:r>
      <w:r>
        <w:rPr>
          <w:spacing w:val="-15"/>
        </w:rPr>
        <w:t> </w:t>
      </w:r>
      <w:r>
        <w:rPr>
          <w:spacing w:val="-2"/>
        </w:rPr>
        <w:t>propuesta: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667816</wp:posOffset>
                </wp:positionH>
                <wp:positionV relativeFrom="paragraph">
                  <wp:posOffset>277189</wp:posOffset>
                </wp:positionV>
                <wp:extent cx="622681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1.825956pt;width:490.27pt;height:.72pt;mso-position-horizontal-relative:page;mso-position-vertical-relative:paragraph;z-index:-15726592;mso-wrap-distance-left:0;mso-wrap-distance-right:0" id="docshape20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8"/>
        <w:rPr>
          <w:rFonts w:ascii="Arial"/>
          <w:b/>
        </w:rPr>
      </w:pPr>
    </w:p>
    <w:p>
      <w:pPr>
        <w:spacing w:line="314" w:lineRule="auto" w:before="0"/>
        <w:ind w:left="88" w:right="706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Cláusula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elegida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N°2: Texto original: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667816</wp:posOffset>
                </wp:positionH>
                <wp:positionV relativeFrom="paragraph">
                  <wp:posOffset>247712</wp:posOffset>
                </wp:positionV>
                <wp:extent cx="622681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9.504892pt;width:490.27pt;height:.72pt;mso-position-horizontal-relative:page;mso-position-vertical-relative:paragraph;z-index:-15726080;mso-wrap-distance-left:0;mso-wrap-distance-right:0" id="docshape2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92"/>
        <w:ind w:left="88"/>
      </w:pPr>
      <w:r>
        <w:rPr/>
        <w:t>Reformulación</w:t>
      </w:r>
      <w:r>
        <w:rPr>
          <w:spacing w:val="-15"/>
        </w:rPr>
        <w:t> </w:t>
      </w:r>
      <w:r>
        <w:rPr>
          <w:spacing w:val="-2"/>
        </w:rPr>
        <w:t>propuesta: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667816</wp:posOffset>
                </wp:positionH>
                <wp:positionV relativeFrom="paragraph">
                  <wp:posOffset>279983</wp:posOffset>
                </wp:positionV>
                <wp:extent cx="622681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2.045927pt;width:490.27pt;height:.72003pt;mso-position-horizontal-relative:page;mso-position-vertical-relative:paragraph;z-index:-15725568;mso-wrap-distance-left:0;mso-wrap-distance-right:0" id="docshape2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8"/>
        <w:rPr>
          <w:rFonts w:ascii="Arial"/>
          <w:b/>
        </w:rPr>
      </w:pPr>
    </w:p>
    <w:p>
      <w:pPr>
        <w:spacing w:line="314" w:lineRule="auto" w:before="0"/>
        <w:ind w:left="88" w:right="706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Cláusula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elegida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N°3: Texto original: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667816</wp:posOffset>
                </wp:positionH>
                <wp:positionV relativeFrom="paragraph">
                  <wp:posOffset>248092</wp:posOffset>
                </wp:positionV>
                <wp:extent cx="622681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9.534863pt;width:490.27pt;height:.72003pt;mso-position-horizontal-relative:page;mso-position-vertical-relative:paragraph;z-index:-15725056;mso-wrap-distance-left:0;mso-wrap-distance-right:0" id="docshape2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92"/>
        <w:ind w:left="88"/>
      </w:pPr>
      <w:r>
        <w:rPr/>
        <w:t>Reformulación</w:t>
      </w:r>
      <w:r>
        <w:rPr>
          <w:spacing w:val="-15"/>
        </w:rPr>
        <w:t> </w:t>
      </w:r>
      <w:r>
        <w:rPr>
          <w:spacing w:val="-2"/>
        </w:rPr>
        <w:t>propuesta:</w:t>
      </w:r>
    </w:p>
    <w:p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667816</wp:posOffset>
                </wp:positionH>
                <wp:positionV relativeFrom="paragraph">
                  <wp:posOffset>189217</wp:posOffset>
                </wp:positionV>
                <wp:extent cx="622681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26429" y="9143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4.899023pt;width:490.27pt;height:.71997pt;mso-position-horizontal-relative:page;mso-position-vertical-relative:paragraph;z-index:-15724544;mso-wrap-distance-left:0;mso-wrap-distance-right:0" id="docshape2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8"/>
          <w:pgSz w:w="11910" w:h="16840"/>
          <w:pgMar w:header="708" w:footer="0" w:top="2680" w:bottom="280" w:left="992" w:right="992"/>
        </w:sectPr>
      </w:pPr>
    </w:p>
    <w:p>
      <w:pPr>
        <w:spacing w:line="240" w:lineRule="auto"/>
        <w:ind w:left="8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21911" cy="98936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11" cy="9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667816</wp:posOffset>
                </wp:positionH>
                <wp:positionV relativeFrom="paragraph">
                  <wp:posOffset>250177</wp:posOffset>
                </wp:positionV>
                <wp:extent cx="622681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9.699024pt;width:490.27pt;height:.72pt;mso-position-horizontal-relative:page;mso-position-vertical-relative:paragraph;z-index:-15724032;mso-wrap-distance-left:0;mso-wrap-distance-right:0" id="docshape2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9"/>
          <w:pgSz w:w="11910" w:h="16840"/>
          <w:pgMar w:header="0" w:footer="0" w:top="680" w:bottom="280" w:left="992" w:right="992"/>
        </w:sectPr>
      </w:pPr>
    </w:p>
    <w:p>
      <w:pPr>
        <w:pStyle w:val="BodyText"/>
        <w:spacing w:before="92"/>
        <w:rPr>
          <w:rFonts w:ascii="Arial"/>
          <w:b/>
        </w:rPr>
      </w:pPr>
    </w:p>
    <w:p>
      <w:pPr>
        <w:pStyle w:val="BodyText"/>
        <w:ind w:left="88" w:right="167"/>
      </w:pPr>
      <w:r>
        <w:rPr/>
        <w:t>Más allá de las cláusulas existentes, ¿hay temas que el contrato no menciona y que podrían generar</w:t>
      </w:r>
      <w:r>
        <w:rPr>
          <w:spacing w:val="-3"/>
        </w:rPr>
        <w:t> </w:t>
      </w:r>
      <w:r>
        <w:rPr/>
        <w:t>conflictos</w:t>
      </w:r>
      <w:r>
        <w:rPr>
          <w:spacing w:val="-6"/>
        </w:rPr>
        <w:t> </w:t>
      </w:r>
      <w:r>
        <w:rPr/>
        <w:t>en un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real? Nombrá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menos</w:t>
      </w:r>
      <w:r>
        <w:rPr>
          <w:spacing w:val="-1"/>
        </w:rPr>
        <w:t> </w:t>
      </w:r>
      <w:r>
        <w:rPr/>
        <w:t>tres</w:t>
      </w:r>
      <w:r>
        <w:rPr>
          <w:spacing w:val="-1"/>
        </w:rPr>
        <w:t> </w:t>
      </w:r>
      <w:r>
        <w:rPr/>
        <w:t>temas</w:t>
      </w:r>
      <w:r>
        <w:rPr>
          <w:spacing w:val="-6"/>
        </w:rPr>
        <w:t> </w:t>
      </w:r>
      <w:r>
        <w:rPr/>
        <w:t>ausentes</w:t>
      </w:r>
      <w:r>
        <w:rPr>
          <w:spacing w:val="-6"/>
        </w:rPr>
        <w:t> </w:t>
      </w:r>
      <w:r>
        <w:rPr/>
        <w:t>y</w:t>
      </w:r>
      <w:r>
        <w:rPr>
          <w:spacing w:val="-1"/>
        </w:rPr>
        <w:t> </w:t>
      </w:r>
      <w:r>
        <w:rPr/>
        <w:t>explicá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qué sería importante incluirlos.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362"/>
      </w:tblGrid>
      <w:tr>
        <w:trPr>
          <w:trHeight w:val="350" w:hRule="atLeast"/>
        </w:trPr>
        <w:tc>
          <w:tcPr>
            <w:tcW w:w="3001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Tema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ausente</w:t>
            </w:r>
          </w:p>
        </w:tc>
        <w:tc>
          <w:tcPr>
            <w:tcW w:w="6362" w:type="dxa"/>
            <w:shd w:val="clear" w:color="auto" w:fill="1F3863"/>
          </w:tcPr>
          <w:p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¿Por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qué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debería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estar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el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contrato?</w:t>
            </w: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11"/>
          <w:pgSz w:w="11910" w:h="16840"/>
          <w:pgMar w:header="708" w:footer="0" w:top="2680" w:bottom="280" w:left="992" w:right="992"/>
        </w:sectPr>
      </w:pPr>
    </w:p>
    <w:p>
      <w:pPr>
        <w:pStyle w:val="BodyText"/>
        <w:spacing w:before="92"/>
      </w:pPr>
    </w:p>
    <w:p>
      <w:pPr>
        <w:pStyle w:val="BodyText"/>
        <w:ind w:left="88" w:right="167"/>
      </w:pPr>
      <w:r>
        <w:rPr/>
        <w:t>La</w:t>
      </w:r>
      <w:r>
        <w:rPr>
          <w:spacing w:val="-1"/>
        </w:rPr>
        <w:t> </w:t>
      </w:r>
      <w:r>
        <w:rPr/>
        <w:t>cláusula</w:t>
      </w:r>
      <w:r>
        <w:rPr>
          <w:spacing w:val="-5"/>
        </w:rPr>
        <w:t> </w:t>
      </w:r>
      <w:r>
        <w:rPr/>
        <w:t>Quinta</w:t>
      </w:r>
      <w:r>
        <w:rPr>
          <w:spacing w:val="-5"/>
        </w:rPr>
        <w:t> </w:t>
      </w:r>
      <w:r>
        <w:rPr/>
        <w:t>establece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desarrolladora</w:t>
      </w:r>
      <w:r>
        <w:rPr>
          <w:spacing w:val="-1"/>
        </w:rPr>
        <w:t> </w:t>
      </w:r>
      <w:r>
        <w:rPr/>
        <w:t>se</w:t>
      </w:r>
      <w:r>
        <w:rPr>
          <w:spacing w:val="-5"/>
        </w:rPr>
        <w:t> </w:t>
      </w:r>
      <w:r>
        <w:rPr/>
        <w:t>queda</w:t>
      </w:r>
      <w:r>
        <w:rPr>
          <w:spacing w:val="-5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titularidad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software. Respondé las siguientes preguntas:</w: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0" w:lineRule="auto" w:before="157" w:after="0"/>
        <w:ind w:left="345" w:right="0" w:hanging="257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9"/>
          <w:sz w:val="22"/>
        </w:rPr>
        <w:t> </w:t>
      </w:r>
      <w:r>
        <w:rPr>
          <w:sz w:val="22"/>
        </w:rPr>
        <w:t>dice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Ley</w:t>
      </w:r>
      <w:r>
        <w:rPr>
          <w:spacing w:val="-8"/>
          <w:sz w:val="22"/>
        </w:rPr>
        <w:t> </w:t>
      </w:r>
      <w:r>
        <w:rPr>
          <w:sz w:val="22"/>
        </w:rPr>
        <w:t>11.723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protección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Argentina?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667816</wp:posOffset>
                </wp:positionH>
                <wp:positionV relativeFrom="paragraph">
                  <wp:posOffset>301233</wp:posOffset>
                </wp:positionV>
                <wp:extent cx="622681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3.719179pt;width:490.27pt;height:.72pt;mso-position-horizontal-relative:page;mso-position-vertical-relative:paragraph;z-index:-15723520;mso-wrap-distance-left:0;mso-wrap-distance-right:0" id="docshape3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ListParagraph"/>
        <w:numPr>
          <w:ilvl w:val="0"/>
          <w:numId w:val="3"/>
        </w:numPr>
        <w:tabs>
          <w:tab w:pos="356" w:val="left" w:leader="none"/>
        </w:tabs>
        <w:spacing w:line="244" w:lineRule="auto" w:before="0" w:after="0"/>
        <w:ind w:left="88" w:right="253" w:firstLine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5"/>
          <w:sz w:val="22"/>
        </w:rPr>
        <w:t> </w:t>
      </w:r>
      <w:r>
        <w:rPr>
          <w:sz w:val="22"/>
        </w:rPr>
        <w:t>riesgos</w:t>
      </w:r>
      <w:r>
        <w:rPr>
          <w:spacing w:val="-2"/>
          <w:sz w:val="22"/>
        </w:rPr>
        <w:t> </w:t>
      </w:r>
      <w:r>
        <w:rPr>
          <w:sz w:val="22"/>
        </w:rPr>
        <w:t>concretos</w:t>
      </w:r>
      <w:r>
        <w:rPr>
          <w:spacing w:val="-2"/>
          <w:sz w:val="22"/>
        </w:rPr>
        <w:t> </w:t>
      </w:r>
      <w:r>
        <w:rPr>
          <w:sz w:val="22"/>
        </w:rPr>
        <w:t>genera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desarrolladora</w:t>
      </w:r>
      <w:r>
        <w:rPr>
          <w:spacing w:val="-5"/>
          <w:sz w:val="22"/>
        </w:rPr>
        <w:t> </w:t>
      </w:r>
      <w:r>
        <w:rPr>
          <w:sz w:val="22"/>
        </w:rPr>
        <w:t>conserve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titularidad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no entregue el código fuente?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667816</wp:posOffset>
                </wp:positionH>
                <wp:positionV relativeFrom="paragraph">
                  <wp:posOffset>296077</wp:posOffset>
                </wp:positionV>
                <wp:extent cx="622681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3.313223pt;width:490.27pt;height:.72pt;mso-position-horizontal-relative:page;mso-position-vertical-relative:paragraph;z-index:-15723008;mso-wrap-distance-left:0;mso-wrap-distance-right:0" id="docshape3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7" w:lineRule="auto" w:before="1" w:after="0"/>
        <w:ind w:left="88" w:right="1288" w:firstLine="0"/>
        <w:jc w:val="left"/>
        <w:rPr>
          <w:sz w:val="22"/>
        </w:rPr>
      </w:pPr>
      <w:r>
        <w:rPr>
          <w:sz w:val="22"/>
        </w:rPr>
        <w:t>¿Cómo</w:t>
      </w:r>
      <w:r>
        <w:rPr>
          <w:spacing w:val="-3"/>
          <w:sz w:val="22"/>
        </w:rPr>
        <w:t> </w:t>
      </w:r>
      <w:r>
        <w:rPr>
          <w:sz w:val="22"/>
        </w:rPr>
        <w:t>la redactarías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quisieras</w:t>
      </w:r>
      <w:r>
        <w:rPr>
          <w:spacing w:val="-5"/>
          <w:sz w:val="22"/>
        </w:rPr>
        <w:t> </w:t>
      </w:r>
      <w:r>
        <w:rPr>
          <w:sz w:val="22"/>
        </w:rPr>
        <w:t>proteger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intereses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cliente</w:t>
      </w:r>
      <w:r>
        <w:rPr>
          <w:spacing w:val="-3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perjudicar</w:t>
      </w:r>
      <w:r>
        <w:rPr>
          <w:spacing w:val="-7"/>
          <w:sz w:val="22"/>
        </w:rPr>
        <w:t> </w:t>
      </w:r>
      <w:r>
        <w:rPr>
          <w:sz w:val="22"/>
        </w:rPr>
        <w:t>a la </w:t>
      </w:r>
      <w:r>
        <w:rPr>
          <w:spacing w:val="-2"/>
          <w:sz w:val="22"/>
        </w:rPr>
        <w:t>desarrolladora?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667816</wp:posOffset>
                </wp:positionH>
                <wp:positionV relativeFrom="paragraph">
                  <wp:posOffset>271767</wp:posOffset>
                </wp:positionV>
                <wp:extent cx="622681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1.399023pt;width:490.27pt;height:.72003pt;mso-position-horizontal-relative:page;mso-position-vertical-relative:paragraph;z-index:-15722496;mso-wrap-distance-left:0;mso-wrap-distance-right:0" id="docshape3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2"/>
          <w:pgSz w:w="11910" w:h="16840"/>
          <w:pgMar w:header="708" w:footer="0" w:top="2680" w:bottom="280" w:left="992" w:right="992"/>
        </w:sectPr>
      </w:pPr>
    </w:p>
    <w:p>
      <w:pPr>
        <w:pStyle w:val="BodyText"/>
        <w:spacing w:before="92"/>
      </w:pPr>
    </w:p>
    <w:p>
      <w:pPr>
        <w:pStyle w:val="BodyText"/>
        <w:ind w:left="88"/>
      </w:pPr>
      <w:r>
        <w:rPr/>
        <w:t>Sos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/>
        <w:t>programador</w:t>
      </w:r>
      <w:r>
        <w:rPr>
          <w:spacing w:val="-6"/>
        </w:rPr>
        <w:t> </w:t>
      </w:r>
      <w:r>
        <w:rPr/>
        <w:t>principal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TechSoluciones</w:t>
      </w:r>
      <w:r>
        <w:rPr>
          <w:spacing w:val="-8"/>
        </w:rPr>
        <w:t> </w:t>
      </w:r>
      <w:r>
        <w:rPr/>
        <w:t>y</w:t>
      </w:r>
      <w:r>
        <w:rPr>
          <w:spacing w:val="-3"/>
        </w:rPr>
        <w:t> </w:t>
      </w:r>
      <w:r>
        <w:rPr/>
        <w:t>te</w:t>
      </w:r>
      <w:r>
        <w:rPr>
          <w:spacing w:val="-6"/>
        </w:rPr>
        <w:t> </w:t>
      </w:r>
      <w:r>
        <w:rPr/>
        <w:t>piden</w:t>
      </w:r>
      <w:r>
        <w:rPr>
          <w:spacing w:val="-11"/>
        </w:rPr>
        <w:t> </w:t>
      </w:r>
      <w:r>
        <w:rPr/>
        <w:t>firmar</w:t>
      </w:r>
      <w:r>
        <w:rPr>
          <w:spacing w:val="-5"/>
        </w:rPr>
        <w:t> </w:t>
      </w:r>
      <w:r>
        <w:rPr/>
        <w:t>este</w:t>
      </w:r>
      <w:r>
        <w:rPr>
          <w:spacing w:val="-2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otro</w:t>
      </w:r>
      <w:r>
        <w:rPr>
          <w:spacing w:val="-5"/>
        </w:rPr>
        <w:t> </w:t>
      </w:r>
      <w:r>
        <w:rPr>
          <w:spacing w:val="-2"/>
        </w:rPr>
        <w:t>cliente.</w:t>
      </w:r>
    </w:p>
    <w:p>
      <w:pPr>
        <w:pStyle w:val="BodyText"/>
        <w:spacing w:before="2"/>
        <w:ind w:left="88"/>
      </w:pPr>
      <w:r>
        <w:rPr/>
        <w:t>¿Lo</w:t>
      </w:r>
      <w:r>
        <w:rPr>
          <w:spacing w:val="-6"/>
        </w:rPr>
        <w:t> </w:t>
      </w:r>
      <w:r>
        <w:rPr/>
        <w:t>firmarías</w:t>
      </w:r>
      <w:r>
        <w:rPr>
          <w:spacing w:val="-8"/>
        </w:rPr>
        <w:t> </w:t>
      </w:r>
      <w:r>
        <w:rPr/>
        <w:t>tal</w:t>
      </w:r>
      <w:r>
        <w:rPr>
          <w:spacing w:val="-4"/>
        </w:rPr>
        <w:t> </w:t>
      </w:r>
      <w:r>
        <w:rPr/>
        <w:t>como</w:t>
      </w:r>
      <w:r>
        <w:rPr>
          <w:spacing w:val="-6"/>
        </w:rPr>
        <w:t> </w:t>
      </w:r>
      <w:r>
        <w:rPr/>
        <w:t>está?</w:t>
      </w:r>
      <w:r>
        <w:rPr>
          <w:spacing w:val="-6"/>
        </w:rPr>
        <w:t> </w:t>
      </w:r>
      <w:r>
        <w:rPr/>
        <w:t>¿Qué</w:t>
      </w:r>
      <w:r>
        <w:rPr>
          <w:spacing w:val="-6"/>
        </w:rPr>
        <w:t> </w:t>
      </w:r>
      <w:r>
        <w:rPr/>
        <w:t>tres</w:t>
      </w:r>
      <w:r>
        <w:rPr>
          <w:spacing w:val="-3"/>
        </w:rPr>
        <w:t> </w:t>
      </w:r>
      <w:r>
        <w:rPr/>
        <w:t>cosas</w:t>
      </w:r>
      <w:r>
        <w:rPr>
          <w:spacing w:val="-8"/>
        </w:rPr>
        <w:t> </w:t>
      </w:r>
      <w:r>
        <w:rPr/>
        <w:t>cambiarías</w:t>
      </w:r>
      <w:r>
        <w:rPr>
          <w:spacing w:val="-3"/>
        </w:rPr>
        <w:t> </w:t>
      </w:r>
      <w:r>
        <w:rPr/>
        <w:t>antes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firmarlo?</w:t>
      </w:r>
      <w:r>
        <w:rPr>
          <w:spacing w:val="-2"/>
        </w:rPr>
        <w:t> </w:t>
      </w:r>
      <w:r>
        <w:rPr/>
        <w:t>Justificá</w:t>
      </w:r>
      <w:r>
        <w:rPr>
          <w:spacing w:val="-6"/>
        </w:rPr>
        <w:t> </w:t>
      </w:r>
      <w:r>
        <w:rPr/>
        <w:t>tu</w:t>
      </w:r>
      <w:r>
        <w:rPr>
          <w:spacing w:val="-2"/>
        </w:rPr>
        <w:t> elección.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667816</wp:posOffset>
                </wp:positionH>
                <wp:positionV relativeFrom="paragraph">
                  <wp:posOffset>222755</wp:posOffset>
                </wp:positionV>
                <wp:extent cx="622681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539824pt;width:490.27pt;height:.72pt;mso-position-horizontal-relative:page;mso-position-vertical-relative:paragraph;z-index:-15721984;mso-wrap-distance-left:0;mso-wrap-distance-right:0" id="docshape4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3"/>
        <w:rPr>
          <w:sz w:val="18"/>
        </w:rPr>
      </w:pPr>
    </w:p>
    <w:p>
      <w:pPr>
        <w:spacing w:before="1"/>
        <w:ind w:left="2" w:right="1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Legislación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Tecnicatura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Universitaria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Programación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5"/>
          <w:sz w:val="18"/>
        </w:rPr>
        <w:t>UTN</w:t>
      </w:r>
    </w:p>
    <w:sectPr>
      <w:headerReference w:type="default" r:id="rId13"/>
      <w:pgSz w:w="11910" w:h="16840"/>
      <w:pgMar w:header="708" w:footer="0" w:top="26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48896">
          <wp:simplePos x="0" y="0"/>
          <wp:positionH relativeFrom="page">
            <wp:posOffset>685800</wp:posOffset>
          </wp:positionH>
          <wp:positionV relativeFrom="page">
            <wp:posOffset>449579</wp:posOffset>
          </wp:positionV>
          <wp:extent cx="5667375" cy="9799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67375" cy="979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7072" id="docshapegroup4" coordorigin="1080,708" coordsize="9374,1981">
              <v:shape style="position:absolute;left:1080;top:708;width:8925;height:1544" type="#_x0000_t75" id="docshape5" stroked="false">
                <v:imagedata r:id="rId1" o:title=""/>
              </v:shape>
              <v:rect style="position:absolute;left:1090;top:2261;width:9354;height:414" id="docshape6" filled="true" fillcolor="#2d4056" stroked="false">
                <v:fill type="solid"/>
              </v:rect>
              <v:shape style="position:absolute;left:1080;top:2251;width:9373;height:438" id="docshape7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471420" cy="1822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714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5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Elementos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esenciales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del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contrato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194.6pt;height:14.35pt;mso-position-horizontal-relative:page;mso-position-vertical-relative:page;z-index:-16066560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2</w:t>
                    </w:r>
                    <w:r>
                      <w:rPr>
                        <w:rFonts w:ascii="Arial"/>
                        <w:b/>
                        <w:color w:val="FFFFFF"/>
                        <w:spacing w:val="5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Elementos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esenciales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del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contrato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6048" id="docshapegroup9" coordorigin="1080,708" coordsize="9374,1981">
              <v:shape style="position:absolute;left:1080;top:708;width:8925;height:1544" type="#_x0000_t75" id="docshape10" stroked="false">
                <v:imagedata r:id="rId1" o:title=""/>
              </v:shape>
              <v:rect style="position:absolute;left:1090;top:2261;width:9354;height:414" id="docshape11" filled="true" fillcolor="#2d4056" stroked="false">
                <v:fill type="solid"/>
              </v:rect>
              <v:shape style="position:absolute;left:1080;top:2251;width:9373;height:438" id="docshape12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3314700" cy="18224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3147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Análisis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cláusulas: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¿están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bien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2"/>
                            </w:rPr>
                            <w:t>redactadas?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261pt;height:14.35pt;mso-position-horizontal-relative:page;mso-position-vertical-relative:page;z-index:-16065536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3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Análisis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cláusulas: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¿están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bien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2"/>
                      </w:rPr>
                      <w:t>redactadas?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456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5024" id="docshapegroup14" coordorigin="1080,708" coordsize="9374,1981">
              <v:shape style="position:absolute;left:1080;top:708;width:8925;height:1544" type="#_x0000_t75" id="docshape15" stroked="false">
                <v:imagedata r:id="rId1" o:title=""/>
              </v:shape>
              <v:rect style="position:absolute;left:1090;top:2261;width:9354;height:414" id="docshape16" filled="true" fillcolor="#2d4056" stroked="false">
                <v:fill type="solid"/>
              </v:rect>
              <v:shape style="position:absolute;left:1080;top:2251;width:9373;height:438" id="docshape17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968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034539" cy="18224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03453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Reformulación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2"/>
                            </w:rPr>
                            <w:t>cláusulas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160.2pt;height:14.35pt;mso-position-horizontal-relative:page;mso-position-vertical-relative:page;z-index:-16064512" type="#_x0000_t202" id="docshape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4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7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Reformulación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2"/>
                      </w:rPr>
                      <w:t>cláusulas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28" name="Group 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" name="Group 28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4000" id="docshapegroup26" coordorigin="1080,708" coordsize="9374,1981">
              <v:shape style="position:absolute;left:1080;top:708;width:8925;height:1544" type="#_x0000_t75" id="docshape27" stroked="false">
                <v:imagedata r:id="rId1" o:title=""/>
              </v:shape>
              <v:rect style="position:absolute;left:1090;top:2261;width:9354;height:414" id="docshape28" filled="true" fillcolor="#2d4056" stroked="false">
                <v:fill type="solid"/>
              </v:rect>
              <v:shape style="position:absolute;left:1080;top:2251;width:9373;height:438" id="docshape29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1960245" cy="18224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9602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6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¿Falta algo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2"/>
                            </w:rPr>
                            <w:t>contrato?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154.35pt;height:14.35pt;mso-position-horizontal-relative:page;mso-position-vertical-relative:page;z-index:-16063488" type="#_x0000_t202" id="docshape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5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0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¿Falta algo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2"/>
                      </w:rPr>
                      <w:t>contrato?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3504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" name="Graphic 35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2976" id="docshapegroup31" coordorigin="1080,708" coordsize="9374,1981">
              <v:shape style="position:absolute;left:1080;top:708;width:8925;height:1544" type="#_x0000_t75" id="docshape32" stroked="false">
                <v:imagedata r:id="rId1" o:title=""/>
              </v:shape>
              <v:rect style="position:absolute;left:1090;top:2261;width:9354;height:414" id="docshape33" filled="true" fillcolor="#2d4056" stroked="false">
                <v:fill type="solid"/>
              </v:rect>
              <v:shape style="position:absolute;left:1080;top:2251;width:9373;height:438" id="docshape34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609850" cy="18224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6098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5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Propiedad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intelectual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la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2"/>
                            </w:rPr>
                            <w:t>Ley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11.723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205.5pt;height:14.35pt;mso-position-horizontal-relative:page;mso-position-vertical-relative:page;z-index:-16062464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6</w:t>
                    </w:r>
                    <w:r>
                      <w:rPr>
                        <w:rFonts w:ascii="Arial"/>
                        <w:b/>
                        <w:color w:val="FFFFFF"/>
                        <w:spacing w:val="59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Propiedad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intelectual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y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la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2"/>
                      </w:rPr>
                      <w:t>Ley</w:t>
                    </w:r>
                    <w:r>
                      <w:rPr>
                        <w:rFonts w:ascii="Arial"/>
                        <w:b/>
                        <w:color w:val="FFFFFF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11.723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5952490" cy="1257935"/>
                        <a:chExt cx="5952490" cy="1257935"/>
                      </a:xfrm>
                    </wpg:grpSpPr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" name="Graphic 43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4pt;margin-top:35.399982pt;width:468.7pt;height:99.05pt;mso-position-horizontal-relative:page;mso-position-vertical-relative:page;z-index:-16061952" id="docshapegroup39" coordorigin="1080,708" coordsize="9374,1981">
              <v:shape style="position:absolute;left:1080;top:708;width:8925;height:1544" type="#_x0000_t75" id="docshape40" stroked="false">
                <v:imagedata r:id="rId1" o:title=""/>
              </v:shape>
              <v:rect style="position:absolute;left:1090;top:2261;width:9354;height:414" id="docshape41" filled="true" fillcolor="#2d4056" stroked="false">
                <v:fill type="solid"/>
              </v:rect>
              <v:shape style="position:absolute;left:1080;top:2251;width:9373;height:438" id="docshape42" coordorigin="1080,2252" coordsize="9373,438" path="m10453,2261l10444,2261,10444,2679,1090,2679,1090,2261,1080,2261,1080,2679,1080,2689,1090,2689,10444,2689,10444,2689,10453,2689,10453,2679,10453,2261xm10453,2252l10444,2252,10444,2252,1090,2252,1080,2252,1080,2261,1090,2261,10444,2261,10444,2261,10453,2261,10453,2252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1133475" cy="18224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133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2"/>
                            </w:rPr>
                            <w:t>Reflexión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  <w:sz w:val="22"/>
                            </w:rPr>
                            <w:t> 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43999pt;margin-top:116.015762pt;width:89.25pt;height:14.35pt;mso-position-horizontal-relative:page;mso-position-vertical-relative:page;z-index:-16061440" type="#_x0000_t202" id="docshape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7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22"/>
                      </w:rPr>
                      <w:t>Reflexión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22"/>
                      </w:rPr>
                      <w:t> final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347" w:hanging="2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2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6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4" w:hanging="2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635" w:hanging="18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8" w:hanging="18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6" w:hanging="1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4" w:hanging="1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2" w:hanging="1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80" w:hanging="1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1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6" w:hanging="1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64" w:hanging="18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88" w:hanging="25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697" w:hanging="2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4" w:hanging="2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48" w:hanging="2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3" w:hanging="2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97" w:hanging="2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22" w:hanging="2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2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1" w:hanging="25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" w:right="6"/>
      <w:jc w:val="center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36"/>
      <w:ind w:left="88"/>
      <w:outlineLvl w:val="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20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316" w:lineRule="exact"/>
      <w:ind w:left="3" w:right="6"/>
      <w:jc w:val="center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88" w:hanging="248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image" Target="media/image1.jpeg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2026-09-20T22:45:42Z</dcterms:created>
  <dcterms:modified xsi:type="dcterms:W3CDTF">2026-09-20T22:45:42Z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2026-09-20T00:00:00Z</vt:filetime>
  </property>
  <property fmtid="{D5CDD505-2E9C-101B-9397-08002B2CF9AE}" pid="6" name="Producer">
    <vt:lpwstr>www.ilovepdf.com</vt:lpwstr>
  </property>
</Properties>
</file>