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9444" w14:textId="09FFC5A7" w:rsidR="008B56E5" w:rsidRDefault="003C731F">
      <w:r w:rsidRPr="003C731F">
        <w:drawing>
          <wp:inline distT="0" distB="0" distL="0" distR="0" wp14:anchorId="344E491F" wp14:editId="10A4D3F2">
            <wp:extent cx="5760720" cy="4848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1F"/>
    <w:rsid w:val="003C731F"/>
    <w:rsid w:val="008B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F6759"/>
  <w15:chartTrackingRefBased/>
  <w15:docId w15:val="{71C3637B-F9B5-46A5-9EE4-83E7A97F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Vouilloux</dc:creator>
  <cp:keywords/>
  <dc:description/>
  <cp:lastModifiedBy>Nicolas Vouilloux</cp:lastModifiedBy>
  <cp:revision>1</cp:revision>
  <dcterms:created xsi:type="dcterms:W3CDTF">2023-10-02T09:01:00Z</dcterms:created>
  <dcterms:modified xsi:type="dcterms:W3CDTF">2023-10-02T09:02:00Z</dcterms:modified>
</cp:coreProperties>
</file>