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0CD4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</w:rPr>
      </w:pPr>
      <w:r w:rsidRPr="005F285B">
        <w:rPr>
          <w:b/>
          <w:color w:val="000000"/>
        </w:rPr>
        <w:t>МИНОБРНАУКИ РОССИИ</w:t>
      </w:r>
    </w:p>
    <w:p w14:paraId="1E55E846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60BC954D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высшего образования</w:t>
      </w:r>
    </w:p>
    <w:p w14:paraId="3DB89CF0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5F285B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6E698797" w14:textId="77777777" w:rsidR="005F285B" w:rsidRPr="005F285B" w:rsidRDefault="005F285B" w:rsidP="005F285B">
      <w:pPr>
        <w:tabs>
          <w:tab w:val="center" w:pos="4153"/>
          <w:tab w:val="right" w:pos="8306"/>
        </w:tabs>
        <w:ind w:left="0"/>
        <w:jc w:val="center"/>
      </w:pPr>
      <w:r w:rsidRPr="005F285B">
        <w:rPr>
          <w:b/>
          <w:color w:val="000000"/>
          <w:sz w:val="22"/>
          <w:szCs w:val="22"/>
        </w:rPr>
        <w:t>(БГТУ «ВОЕНМЕХ» им. Д.Ф. Устинова)</w:t>
      </w:r>
    </w:p>
    <w:p w14:paraId="618394FA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0FF73508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f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5F285B" w:rsidRPr="005F285B" w14:paraId="168E9F7A" w14:textId="77777777" w:rsidTr="00F13516">
        <w:trPr>
          <w:trHeight w:val="143"/>
        </w:trPr>
        <w:tc>
          <w:tcPr>
            <w:tcW w:w="1526" w:type="dxa"/>
            <w:vAlign w:val="bottom"/>
          </w:tcPr>
          <w:p w14:paraId="19BA3133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16FE3B56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37027F" w14:textId="38C632B4" w:rsidR="005F285B" w:rsidRPr="0000266B" w:rsidRDefault="005F285B" w:rsidP="005F285B">
            <w:pPr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  <w:r w:rsidRPr="005F285B">
              <w:rPr>
                <w:sz w:val="24"/>
              </w:rPr>
              <w:t>И</w:t>
            </w:r>
            <w:r w:rsidR="0000266B">
              <w:rPr>
                <w:sz w:val="24"/>
                <w:lang w:val="en-US"/>
              </w:rPr>
              <w:t>3</w:t>
            </w:r>
          </w:p>
        </w:tc>
        <w:tc>
          <w:tcPr>
            <w:tcW w:w="269" w:type="dxa"/>
            <w:vAlign w:val="bottom"/>
          </w:tcPr>
          <w:p w14:paraId="03679B15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B5190B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Систем управления и компьютерных технологий</w:t>
            </w:r>
          </w:p>
        </w:tc>
      </w:tr>
      <w:tr w:rsidR="005F285B" w:rsidRPr="005F285B" w14:paraId="5CAA5747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7888D5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462235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F3D0A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9841A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1C6DBB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5F285B" w:rsidRPr="005F285B" w14:paraId="57008467" w14:textId="77777777" w:rsidTr="00F13516">
        <w:trPr>
          <w:trHeight w:val="149"/>
        </w:trPr>
        <w:tc>
          <w:tcPr>
            <w:tcW w:w="1526" w:type="dxa"/>
            <w:vAlign w:val="bottom"/>
          </w:tcPr>
          <w:p w14:paraId="0DE32F6A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5F9EA935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CE3CD4" w14:textId="2F794C3D" w:rsidR="005F285B" w:rsidRPr="005F285B" w:rsidRDefault="0000266B" w:rsidP="005F285B">
            <w:pPr>
              <w:spacing w:line="240" w:lineRule="auto"/>
              <w:ind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Моделирование систем</w:t>
            </w:r>
          </w:p>
        </w:tc>
      </w:tr>
      <w:tr w:rsidR="005F285B" w:rsidRPr="005F285B" w14:paraId="77C88951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49E4592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583C2E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D23F0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дисциплины</w:t>
            </w:r>
          </w:p>
        </w:tc>
      </w:tr>
    </w:tbl>
    <w:p w14:paraId="6348D4D8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7C1A5C60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1A56BD06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C9E4342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E86F7AB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AD839E9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4324A81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5F285B" w:rsidRPr="005F285B" w14:paraId="7E3521C9" w14:textId="77777777" w:rsidTr="00F13516">
        <w:tc>
          <w:tcPr>
            <w:tcW w:w="9498" w:type="dxa"/>
            <w:gridSpan w:val="5"/>
            <w:vAlign w:val="bottom"/>
          </w:tcPr>
          <w:p w14:paraId="38610CCF" w14:textId="5A369A73" w:rsidR="005F285B" w:rsidRPr="005F285B" w:rsidRDefault="0000266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ЛАБОРАТОРНАЯ</w:t>
            </w:r>
            <w:r w:rsidR="005F285B" w:rsidRPr="005F285B">
              <w:rPr>
                <w:sz w:val="40"/>
              </w:rPr>
              <w:t xml:space="preserve"> РАБОТА</w:t>
            </w:r>
          </w:p>
        </w:tc>
      </w:tr>
      <w:tr w:rsidR="005F285B" w:rsidRPr="005F285B" w14:paraId="1F556E67" w14:textId="77777777" w:rsidTr="00F13516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75E0BE3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DFAE4A5" w14:textId="52849826" w:rsidR="005F285B" w:rsidRPr="00121CF6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 w:rsidRPr="005F285B">
              <w:rPr>
                <w:sz w:val="40"/>
                <w:szCs w:val="22"/>
              </w:rPr>
              <w:t xml:space="preserve">№ </w:t>
            </w:r>
            <w:r w:rsidR="007A2B79">
              <w:rPr>
                <w:sz w:val="40"/>
                <w:szCs w:val="22"/>
              </w:rPr>
              <w:t>7</w:t>
            </w:r>
          </w:p>
        </w:tc>
        <w:tc>
          <w:tcPr>
            <w:tcW w:w="3072" w:type="dxa"/>
            <w:vAlign w:val="bottom"/>
          </w:tcPr>
          <w:p w14:paraId="2D227E5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5F285B" w:rsidRPr="005F285B" w14:paraId="5C999400" w14:textId="77777777" w:rsidTr="00F13516">
        <w:trPr>
          <w:gridAfter w:val="2"/>
          <w:wAfter w:w="614" w:type="dxa"/>
        </w:trPr>
        <w:tc>
          <w:tcPr>
            <w:tcW w:w="3402" w:type="dxa"/>
          </w:tcPr>
          <w:p w14:paraId="2B7931F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7FCF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5F285B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3949BB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5F285B" w:rsidRPr="005F285B" w14:paraId="5937BAAA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F9946" w14:textId="338D050F" w:rsidR="005F285B" w:rsidRPr="0000266B" w:rsidRDefault="007A2B79" w:rsidP="00121CF6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A2B79">
              <w:rPr>
                <w:sz w:val="24"/>
                <w:szCs w:val="24"/>
              </w:rPr>
              <w:t>статистическое имитационное моделирование одноканальной</w:t>
            </w:r>
            <w:r>
              <w:rPr>
                <w:sz w:val="24"/>
                <w:szCs w:val="24"/>
              </w:rPr>
              <w:t xml:space="preserve"> системы массового </w:t>
            </w:r>
          </w:p>
        </w:tc>
      </w:tr>
      <w:tr w:rsidR="005F285B" w:rsidRPr="005F285B" w14:paraId="22912C6F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0FA5A" w14:textId="00121007" w:rsidR="005F285B" w:rsidRPr="003A537A" w:rsidRDefault="007A2B79" w:rsidP="005F285B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обслуживания с отказами </w:t>
            </w:r>
            <w:r w:rsidR="00121CF6">
              <w:rPr>
                <w:sz w:val="24"/>
                <w:szCs w:val="24"/>
              </w:rPr>
              <w:t>(вариант 14)</w:t>
            </w:r>
          </w:p>
        </w:tc>
      </w:tr>
    </w:tbl>
    <w:p w14:paraId="36625AB8" w14:textId="77777777" w:rsidR="005F285B" w:rsidRPr="005F285B" w:rsidRDefault="005F285B" w:rsidP="005F285B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5F285B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763F07C0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6B1958D1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467144BC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0266AF0D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3856358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tbl>
      <w:tblPr>
        <w:tblStyle w:val="af0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5F285B" w:rsidRPr="005F285B" w14:paraId="4A54EF47" w14:textId="77777777" w:rsidTr="00F13516">
        <w:trPr>
          <w:trHeight w:val="292"/>
        </w:trPr>
        <w:tc>
          <w:tcPr>
            <w:tcW w:w="4995" w:type="dxa"/>
            <w:gridSpan w:val="7"/>
          </w:tcPr>
          <w:p w14:paraId="5E50518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5F285B">
              <w:rPr>
                <w:b/>
                <w:sz w:val="24"/>
              </w:rPr>
              <w:t>ОБУЧАЮЩИЙСЯ</w:t>
            </w:r>
          </w:p>
        </w:tc>
      </w:tr>
      <w:tr w:rsidR="005F285B" w:rsidRPr="005F285B" w14:paraId="7A208CF0" w14:textId="77777777" w:rsidTr="00F13516">
        <w:trPr>
          <w:trHeight w:val="465"/>
        </w:trPr>
        <w:tc>
          <w:tcPr>
            <w:tcW w:w="3809" w:type="dxa"/>
            <w:gridSpan w:val="4"/>
            <w:vAlign w:val="bottom"/>
          </w:tcPr>
          <w:p w14:paraId="376C4FF5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5F285B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514449B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CBBD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И935Б</w:t>
            </w:r>
          </w:p>
        </w:tc>
      </w:tr>
      <w:tr w:rsidR="005F285B" w:rsidRPr="005F285B" w14:paraId="4EB4882B" w14:textId="77777777" w:rsidTr="00F13516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CBBEA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1C5D38FA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5F866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Рудаков Н</w:t>
            </w:r>
            <w:r w:rsidRPr="005F285B">
              <w:rPr>
                <w:sz w:val="24"/>
                <w:lang w:val="en-US"/>
              </w:rPr>
              <w:t>.</w:t>
            </w:r>
            <w:r w:rsidRPr="005F285B">
              <w:rPr>
                <w:sz w:val="24"/>
              </w:rPr>
              <w:t>В</w:t>
            </w:r>
            <w:r w:rsidRPr="005F285B">
              <w:rPr>
                <w:sz w:val="24"/>
                <w:lang w:val="en-US"/>
              </w:rPr>
              <w:t>.</w:t>
            </w:r>
          </w:p>
        </w:tc>
      </w:tr>
      <w:tr w:rsidR="005F285B" w:rsidRPr="005F285B" w14:paraId="161AA518" w14:textId="77777777" w:rsidTr="00F13516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8B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ADF623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C8881D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BA5C89C" w14:textId="77777777" w:rsidTr="00F13516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73C34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100144EB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20E0C7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дата сдачи</w:t>
            </w:r>
          </w:p>
        </w:tc>
      </w:tr>
      <w:tr w:rsidR="005F285B" w:rsidRPr="005F285B" w14:paraId="60D05F7C" w14:textId="77777777" w:rsidTr="00F13516">
        <w:trPr>
          <w:trHeight w:val="308"/>
        </w:trPr>
        <w:tc>
          <w:tcPr>
            <w:tcW w:w="4995" w:type="dxa"/>
            <w:gridSpan w:val="7"/>
          </w:tcPr>
          <w:p w14:paraId="1BBD9F6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5497DB9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 w:rsidRPr="005F285B">
              <w:rPr>
                <w:b/>
                <w:sz w:val="24"/>
              </w:rPr>
              <w:t>ПРОВЕРИЛ</w:t>
            </w:r>
          </w:p>
        </w:tc>
      </w:tr>
      <w:tr w:rsidR="005F285B" w:rsidRPr="005F285B" w14:paraId="42B61C85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EC0F4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5F12307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D9343E" w14:textId="69D79AE7" w:rsidR="005F285B" w:rsidRPr="0000266B" w:rsidRDefault="0000266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  <w:r>
              <w:rPr>
                <w:sz w:val="24"/>
              </w:rPr>
              <w:t>Мишина О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А</w:t>
            </w:r>
            <w:r>
              <w:rPr>
                <w:sz w:val="24"/>
                <w:lang w:val="en-US"/>
              </w:rPr>
              <w:t>.</w:t>
            </w:r>
          </w:p>
        </w:tc>
      </w:tr>
      <w:tr w:rsidR="005F285B" w:rsidRPr="005F285B" w14:paraId="3D70DBE2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F70E6A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094E0B7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121B53F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26C4459" w14:textId="77777777" w:rsidTr="00F13516">
        <w:trPr>
          <w:trHeight w:val="292"/>
        </w:trPr>
        <w:tc>
          <w:tcPr>
            <w:tcW w:w="3260" w:type="dxa"/>
            <w:gridSpan w:val="3"/>
            <w:vAlign w:val="bottom"/>
          </w:tcPr>
          <w:p w14:paraId="2DB04CF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F8452E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5F285B" w:rsidRPr="005F285B" w14:paraId="5AAC7DF8" w14:textId="77777777" w:rsidTr="00F13516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E86F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395ED223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66986A3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5F285B">
              <w:rPr>
                <w:sz w:val="16"/>
              </w:rPr>
              <w:t>дата проверки</w:t>
            </w:r>
          </w:p>
        </w:tc>
      </w:tr>
    </w:tbl>
    <w:p w14:paraId="05B0680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5B9389D1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61AF662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f0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5F285B" w:rsidRPr="005F285B" w14:paraId="09995091" w14:textId="77777777" w:rsidTr="00F13516">
        <w:tc>
          <w:tcPr>
            <w:tcW w:w="9354" w:type="dxa"/>
          </w:tcPr>
          <w:p w14:paraId="136AF72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 Санкт-Петербург</w:t>
            </w:r>
          </w:p>
        </w:tc>
      </w:tr>
    </w:tbl>
    <w:p w14:paraId="59B48EA2" w14:textId="77777777" w:rsidR="005F285B" w:rsidRPr="005F285B" w:rsidRDefault="005F285B" w:rsidP="005F285B"/>
    <w:tbl>
      <w:tblPr>
        <w:tblStyle w:val="af0"/>
        <w:tblW w:w="9152" w:type="dxa"/>
        <w:tblInd w:w="-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</w:tblGrid>
      <w:tr w:rsidR="005F285B" w:rsidRPr="005F285B" w14:paraId="6FC9C174" w14:textId="77777777" w:rsidTr="00F13516">
        <w:tc>
          <w:tcPr>
            <w:tcW w:w="1389" w:type="dxa"/>
            <w:tcMar>
              <w:left w:w="28" w:type="dxa"/>
              <w:right w:w="28" w:type="dxa"/>
            </w:tcMar>
          </w:tcPr>
          <w:p w14:paraId="7ED0D362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2C4A647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3CFC17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2E0CF297" w14:textId="77777777" w:rsidR="005F285B" w:rsidRPr="005F285B" w:rsidRDefault="005F285B" w:rsidP="005F285B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1C34C6B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7C577C3C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4346020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2A0F6E56" w14:textId="77777777" w:rsidR="005F285B" w:rsidRPr="005F285B" w:rsidRDefault="005F285B" w:rsidP="005F285B">
      <w:pPr>
        <w:ind w:left="0"/>
      </w:pPr>
    </w:p>
    <w:p w14:paraId="2D08A200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4"/>
          <w:szCs w:val="22"/>
        </w:rPr>
      </w:pPr>
    </w:p>
    <w:p w14:paraId="6545C3B5" w14:textId="4CE0F5D3" w:rsidR="00B974EC" w:rsidRPr="005F285B" w:rsidRDefault="005F285B" w:rsidP="005F285B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 w:rsidRPr="005F285B">
        <w:rPr>
          <w:b/>
          <w:color w:val="000000"/>
          <w:sz w:val="4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257225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81F34AA" w14:textId="5A5D7B0D" w:rsidR="001D047F" w:rsidRPr="00735C7D" w:rsidRDefault="00735C7D" w:rsidP="00A55A86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35C7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3E3A761" w14:textId="5D22A13A" w:rsidR="0033348D" w:rsidRPr="0033348D" w:rsidRDefault="001D047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3348D">
            <w:rPr>
              <w:sz w:val="28"/>
              <w:szCs w:val="28"/>
            </w:rPr>
            <w:fldChar w:fldCharType="begin"/>
          </w:r>
          <w:r w:rsidRPr="0033348D">
            <w:rPr>
              <w:sz w:val="28"/>
              <w:szCs w:val="28"/>
            </w:rPr>
            <w:instrText xml:space="preserve"> TOC \o "1-3" \h \z \u </w:instrText>
          </w:r>
          <w:r w:rsidRPr="0033348D">
            <w:rPr>
              <w:sz w:val="28"/>
              <w:szCs w:val="28"/>
            </w:rPr>
            <w:fldChar w:fldCharType="separate"/>
          </w:r>
          <w:hyperlink w:anchor="_Toc240634693" w:history="1">
            <w:r w:rsidR="0033348D" w:rsidRPr="0033348D">
              <w:rPr>
                <w:rStyle w:val="ae"/>
                <w:noProof/>
                <w:sz w:val="28"/>
                <w:szCs w:val="28"/>
              </w:rPr>
              <w:t>1 Исходные данные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_Toc240634693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3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910B3" w14:textId="5B6B7895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4" w:history="1">
            <w:r w:rsidR="0033348D" w:rsidRPr="0033348D">
              <w:rPr>
                <w:rStyle w:val="ae"/>
                <w:noProof/>
                <w:sz w:val="28"/>
                <w:szCs w:val="28"/>
              </w:rPr>
              <w:t>2 Выполнение задания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_Toc240634694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4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28DE1" w14:textId="50B7B52F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5" w:history="1">
            <w:r w:rsidR="0033348D" w:rsidRPr="0033348D">
              <w:rPr>
                <w:rStyle w:val="ae"/>
                <w:noProof/>
                <w:sz w:val="28"/>
                <w:szCs w:val="28"/>
              </w:rPr>
              <w:t>3 Вывод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_Toc240634695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7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9A4F6" w14:textId="3F776187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6" w:history="1">
            <w:r w:rsidR="0033348D" w:rsidRPr="0033348D">
              <w:rPr>
                <w:rStyle w:val="ae"/>
                <w:noProof/>
                <w:sz w:val="28"/>
                <w:szCs w:val="28"/>
              </w:rPr>
              <w:t>ПРИЛОЖЕНИЕ А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_Toc240634696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8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26373" w14:textId="2D2A625C" w:rsidR="00735C7D" w:rsidRPr="00735C7D" w:rsidRDefault="001D047F" w:rsidP="00735C7D">
          <w:pPr>
            <w:rPr>
              <w:sz w:val="28"/>
              <w:szCs w:val="28"/>
            </w:rPr>
          </w:pPr>
          <w:r w:rsidRPr="0033348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EEC91C5" w14:textId="54A11C84" w:rsidR="00735C7D" w:rsidRPr="00735C7D" w:rsidRDefault="00735C7D" w:rsidP="00735C7D">
      <w:pPr>
        <w:spacing w:after="160" w:line="259" w:lineRule="auto"/>
        <w:ind w:left="0"/>
        <w:rPr>
          <w:rFonts w:eastAsiaTheme="minorHAnsi"/>
          <w:b/>
          <w:bCs/>
          <w:color w:val="2E74B5" w:themeColor="accent1" w:themeShade="BF"/>
          <w:sz w:val="28"/>
          <w:szCs w:val="28"/>
          <w:lang w:val="en-US" w:eastAsia="en-US"/>
        </w:rPr>
      </w:pPr>
      <w:r w:rsidRPr="00735C7D">
        <w:rPr>
          <w:rFonts w:eastAsiaTheme="minorHAnsi"/>
          <w:sz w:val="28"/>
          <w:szCs w:val="28"/>
          <w:lang w:val="en-US"/>
        </w:rPr>
        <w:br w:type="page"/>
      </w:r>
    </w:p>
    <w:p w14:paraId="08AB6FEA" w14:textId="24BA3259" w:rsidR="00786BB5" w:rsidRPr="00735C7D" w:rsidRDefault="00786BB5" w:rsidP="00786BB5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0" w:name="_Toc240634693"/>
      <w:r w:rsidRPr="00735C7D">
        <w:rPr>
          <w:rFonts w:ascii="Times New Roman" w:hAnsi="Times New Roman" w:cs="Times New Roman"/>
          <w:color w:val="auto"/>
        </w:rPr>
        <w:lastRenderedPageBreak/>
        <w:t xml:space="preserve">1 </w:t>
      </w:r>
      <w:r w:rsidR="003A537A">
        <w:rPr>
          <w:rFonts w:ascii="Times New Roman" w:hAnsi="Times New Roman" w:cs="Times New Roman"/>
          <w:color w:val="auto"/>
        </w:rPr>
        <w:t>Исходные данные</w:t>
      </w:r>
      <w:bookmarkEnd w:id="0"/>
    </w:p>
    <w:p w14:paraId="3FE91469" w14:textId="499364FF" w:rsidR="00641C65" w:rsidRPr="0033348D" w:rsidRDefault="00DA5559" w:rsidP="005266C3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559"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6C3">
        <w:rPr>
          <w:rFonts w:ascii="Times New Roman" w:hAnsi="Times New Roman" w:cs="Times New Roman"/>
          <w:sz w:val="28"/>
          <w:szCs w:val="28"/>
        </w:rPr>
        <w:t>–</w:t>
      </w:r>
      <w:r w:rsidRPr="00DA5559">
        <w:rPr>
          <w:rFonts w:ascii="Times New Roman" w:hAnsi="Times New Roman" w:cs="Times New Roman"/>
          <w:sz w:val="28"/>
          <w:szCs w:val="28"/>
        </w:rPr>
        <w:t> </w:t>
      </w:r>
      <w:r w:rsidR="007A2B79" w:rsidRPr="007A2B79">
        <w:rPr>
          <w:rFonts w:ascii="Times New Roman" w:hAnsi="Times New Roman" w:cs="Times New Roman"/>
          <w:sz w:val="28"/>
          <w:szCs w:val="28"/>
        </w:rPr>
        <w:t>построение имитационной статистической модели одноканальной системы массового обслуживания с отказами, оценка вероятности обслуживания заявки, определение требуемого времени наблюдения для достижения заданной точности и проверка результатов аналитическим методом.</w:t>
      </w:r>
      <w:r w:rsidR="007A2B79">
        <w:rPr>
          <w:rFonts w:ascii="Times New Roman" w:hAnsi="Times New Roman" w:cs="Times New Roman"/>
          <w:sz w:val="28"/>
          <w:szCs w:val="28"/>
        </w:rPr>
        <w:t xml:space="preserve"> </w:t>
      </w:r>
      <w:r w:rsidR="0033348D">
        <w:rPr>
          <w:rFonts w:ascii="Times New Roman" w:hAnsi="Times New Roman" w:cs="Times New Roman"/>
          <w:sz w:val="28"/>
          <w:szCs w:val="28"/>
        </w:rPr>
        <w:t>Код программы на языке</w:t>
      </w:r>
      <w:r w:rsidR="0033348D" w:rsidRPr="0033348D">
        <w:rPr>
          <w:rFonts w:ascii="Times New Roman" w:hAnsi="Times New Roman" w:cs="Times New Roman"/>
          <w:sz w:val="28"/>
          <w:szCs w:val="28"/>
        </w:rPr>
        <w:t xml:space="preserve"> </w:t>
      </w:r>
      <w:r w:rsidR="0033348D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33348D">
        <w:rPr>
          <w:rFonts w:ascii="Times New Roman" w:hAnsi="Times New Roman" w:cs="Times New Roman"/>
          <w:sz w:val="28"/>
          <w:szCs w:val="28"/>
        </w:rPr>
        <w:t xml:space="preserve"> приведен в приложении А</w:t>
      </w:r>
      <w:r w:rsidR="0033348D" w:rsidRPr="0033348D">
        <w:rPr>
          <w:rFonts w:ascii="Times New Roman" w:hAnsi="Times New Roman" w:cs="Times New Roman"/>
          <w:sz w:val="28"/>
          <w:szCs w:val="28"/>
        </w:rPr>
        <w:t>.</w:t>
      </w:r>
    </w:p>
    <w:p w14:paraId="48207724" w14:textId="4E2F9139" w:rsidR="004C14D9" w:rsidRDefault="0048768C" w:rsidP="002261A9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="002261A9" w:rsidRPr="002261A9">
        <w:rPr>
          <w:rFonts w:ascii="Times New Roman" w:hAnsi="Times New Roman" w:cs="Times New Roman"/>
          <w:sz w:val="28"/>
          <w:szCs w:val="28"/>
        </w:rPr>
        <w:t>:</w:t>
      </w:r>
    </w:p>
    <w:p w14:paraId="1F488E60" w14:textId="07323B11" w:rsidR="002261A9" w:rsidRPr="0013541B" w:rsidRDefault="00BA1B2D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интенсивность входного потока заявок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 w:bidi="ru-RU"/>
          </w:rPr>
          <m:t>λ=</m:t>
        </m:r>
        <m:sSup>
          <m:sSup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eastAsia="ru-RU" w:bidi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 xml:space="preserve">10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>-1</m:t>
            </m:r>
          </m:sup>
        </m:sSup>
      </m:oMath>
      <w:r w:rsidR="0013541B"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6F4529D6" w14:textId="773E11A3" w:rsidR="0013541B" w:rsidRPr="001B542A" w:rsidRDefault="00BA1B2D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производительность канала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 w:bidi="ru-RU"/>
          </w:rPr>
          <m:t>μ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 w:bidi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eastAsia="ru-RU" w:bidi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>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>-1</m:t>
            </m:r>
          </m:sup>
        </m:sSup>
      </m:oMath>
      <w:r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442CB032" w14:textId="1F53356F" w:rsidR="00C41489" w:rsidRDefault="00BA1B2D" w:rsidP="00BA1B2D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допустимая абсолютная погрешность</w:t>
      </w:r>
      <w:r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 w:bidi="ru-RU"/>
              </w:rPr>
              <m:t>доп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 w:bidi="ru-RU"/>
          </w:rPr>
          <m:t>=0,01</m:t>
        </m:r>
      </m:oMath>
      <w:r w:rsidR="001B05FF" w:rsidRPr="00BA1B2D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650E984B" w14:textId="774ED701" w:rsidR="00BA1B2D" w:rsidRPr="00D04D46" w:rsidRDefault="00BA1B2D" w:rsidP="00BA1B2D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вероятность обслуживания заявки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p = </w:t>
      </w:r>
      <w:r w:rsidR="00D04D4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0,375;</w:t>
      </w:r>
    </w:p>
    <w:p w14:paraId="2BA55B37" w14:textId="691D1AAD" w:rsidR="00D04D46" w:rsidRPr="00BA1B2D" w:rsidRDefault="00D04D46" w:rsidP="00BA1B2D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вероятность отказа в обслуживании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q</w:t>
      </w:r>
      <w:r w:rsidRPr="00D04D46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 = 0,626.</w:t>
      </w:r>
    </w:p>
    <w:p w14:paraId="037B6B09" w14:textId="7E866B28" w:rsidR="002F0554" w:rsidRPr="00735C7D" w:rsidRDefault="002F0554" w:rsidP="002F0554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1" w:name="_Toc240634694"/>
      <w:r w:rsidRPr="00735C7D">
        <w:rPr>
          <w:rFonts w:ascii="Times New Roman" w:hAnsi="Times New Roman" w:cs="Times New Roman"/>
          <w:color w:val="auto"/>
        </w:rPr>
        <w:lastRenderedPageBreak/>
        <w:t xml:space="preserve">2 </w:t>
      </w:r>
      <w:r w:rsidR="006F0D2E">
        <w:rPr>
          <w:rFonts w:ascii="Times New Roman" w:hAnsi="Times New Roman" w:cs="Times New Roman"/>
          <w:color w:val="auto"/>
        </w:rPr>
        <w:t>Выполнение задания</w:t>
      </w:r>
      <w:bookmarkEnd w:id="1"/>
      <w:r w:rsidR="002F29CC">
        <w:rPr>
          <w:rFonts w:ascii="Times New Roman" w:hAnsi="Times New Roman" w:cs="Times New Roman"/>
          <w:color w:val="auto"/>
        </w:rPr>
        <w:t xml:space="preserve"> </w:t>
      </w:r>
    </w:p>
    <w:p w14:paraId="32EFCBA4" w14:textId="1103E170" w:rsidR="00641C65" w:rsidRDefault="008729EC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Начальная серия наблюдений </w:t>
      </w:r>
      <w:r w:rsidR="0013541B">
        <w:rPr>
          <w:rFonts w:ascii="Times New Roman" w:hAnsi="Times New Roman" w:cs="Times New Roman"/>
          <w:sz w:val="28"/>
          <w:szCs w:val="28"/>
        </w:rPr>
        <w:t>п</w:t>
      </w:r>
      <w:r w:rsidR="004846C4">
        <w:rPr>
          <w:rFonts w:ascii="Times New Roman" w:hAnsi="Times New Roman" w:cs="Times New Roman"/>
          <w:sz w:val="28"/>
          <w:szCs w:val="28"/>
        </w:rPr>
        <w:t>оказана</w:t>
      </w:r>
      <w:r w:rsidR="0013541B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641C65" w:rsidRPr="00641C65">
        <w:rPr>
          <w:rFonts w:ascii="Times New Roman" w:hAnsi="Times New Roman" w:cs="Times New Roman"/>
          <w:sz w:val="28"/>
          <w:szCs w:val="28"/>
        </w:rPr>
        <w:t>.</w:t>
      </w:r>
    </w:p>
    <w:p w14:paraId="21B17C5A" w14:textId="252179D4" w:rsidR="002F29CC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04B9103" wp14:editId="6AE378CC">
            <wp:extent cx="4212805" cy="14414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52" cy="14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CC" w:rsidRPr="00641C65">
        <w:rPr>
          <w:rFonts w:eastAsiaTheme="minorHAnsi"/>
          <w:noProof/>
          <w:sz w:val="28"/>
          <w:szCs w:val="28"/>
        </w:rPr>
        <w:t xml:space="preserve"> </w:t>
      </w:r>
    </w:p>
    <w:p w14:paraId="04B4B320" w14:textId="07CC7D61" w:rsidR="002261A9" w:rsidRDefault="00641C65" w:rsidP="002261A9">
      <w:pPr>
        <w:spacing w:line="240" w:lineRule="auto"/>
        <w:ind w:left="0"/>
        <w:jc w:val="center"/>
        <w:rPr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13541B">
        <w:rPr>
          <w:rFonts w:eastAsiaTheme="minorHAnsi"/>
          <w:noProof/>
          <w:sz w:val="28"/>
          <w:szCs w:val="28"/>
        </w:rPr>
        <w:t>1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8729EC">
        <w:rPr>
          <w:sz w:val="28"/>
          <w:szCs w:val="28"/>
        </w:rPr>
        <w:t>Начальная серия наблюдений</w:t>
      </w:r>
    </w:p>
    <w:p w14:paraId="54D8B2D5" w14:textId="17511CD8" w:rsidR="002261A9" w:rsidRPr="0013541B" w:rsidRDefault="008729EC" w:rsidP="002261A9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1</w:t>
      </w:r>
      <w:r w:rsidR="004846C4">
        <w:rPr>
          <w:rFonts w:ascii="Times New Roman" w:hAnsi="Times New Roman" w:cs="Times New Roman"/>
          <w:sz w:val="28"/>
          <w:szCs w:val="28"/>
        </w:rPr>
        <w:t xml:space="preserve"> показана</w:t>
      </w:r>
      <w:r w:rsidR="0013541B">
        <w:rPr>
          <w:rFonts w:ascii="Times New Roman" w:hAnsi="Times New Roman" w:cs="Times New Roman"/>
          <w:sz w:val="28"/>
          <w:szCs w:val="28"/>
        </w:rPr>
        <w:t xml:space="preserve"> на рисунке 2</w:t>
      </w:r>
      <w:r w:rsidR="0013541B" w:rsidRPr="0013541B">
        <w:rPr>
          <w:rFonts w:ascii="Times New Roman" w:hAnsi="Times New Roman" w:cs="Times New Roman"/>
          <w:sz w:val="28"/>
          <w:szCs w:val="28"/>
        </w:rPr>
        <w:t>.</w:t>
      </w:r>
    </w:p>
    <w:p w14:paraId="5D002BC2" w14:textId="0435C687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E0DD3C1" wp14:editId="0A5B2A00">
            <wp:extent cx="3934789" cy="16827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000" cy="169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3956" w14:textId="5381A8DF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13541B" w:rsidRPr="004E1B77">
        <w:rPr>
          <w:rFonts w:eastAsiaTheme="minorHAnsi"/>
          <w:noProof/>
          <w:sz w:val="28"/>
          <w:szCs w:val="28"/>
        </w:rPr>
        <w:t>2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8729EC">
        <w:rPr>
          <w:sz w:val="28"/>
          <w:szCs w:val="28"/>
        </w:rPr>
        <w:t>Итерация 1</w:t>
      </w:r>
    </w:p>
    <w:p w14:paraId="5217F537" w14:textId="17CF276C" w:rsidR="001B05FF" w:rsidRPr="00386E23" w:rsidRDefault="008729EC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2</w:t>
      </w:r>
      <w:r w:rsidR="001B05FF">
        <w:rPr>
          <w:rFonts w:ascii="Times New Roman" w:hAnsi="Times New Roman" w:cs="Times New Roman"/>
          <w:sz w:val="28"/>
          <w:szCs w:val="28"/>
        </w:rPr>
        <w:t xml:space="preserve"> на рисунке 3</w:t>
      </w:r>
      <w:r w:rsidR="001B05FF" w:rsidRPr="001B05FF">
        <w:rPr>
          <w:rFonts w:ascii="Times New Roman" w:hAnsi="Times New Roman" w:cs="Times New Roman"/>
          <w:sz w:val="28"/>
          <w:szCs w:val="28"/>
        </w:rPr>
        <w:t>.</w:t>
      </w:r>
    </w:p>
    <w:p w14:paraId="68D5B0C5" w14:textId="03F2FCD9" w:rsidR="001B05FF" w:rsidRPr="001D6D0E" w:rsidRDefault="001B05FF" w:rsidP="001D6D0E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1D6D0E">
        <w:rPr>
          <w:rFonts w:eastAsiaTheme="minorHAnsi"/>
          <w:noProof/>
          <w:sz w:val="28"/>
          <w:szCs w:val="28"/>
        </w:rPr>
        <w:drawing>
          <wp:inline distT="0" distB="0" distL="0" distR="0" wp14:anchorId="1BDAD2C5" wp14:editId="0EEF075F">
            <wp:extent cx="3970958" cy="1758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089" cy="176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047" w14:textId="4EA3300E" w:rsidR="001B05FF" w:rsidRPr="004846C4" w:rsidRDefault="001B05FF" w:rsidP="001D6D0E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1D6D0E">
        <w:rPr>
          <w:rFonts w:eastAsiaTheme="minorHAnsi"/>
          <w:noProof/>
          <w:sz w:val="28"/>
          <w:szCs w:val="28"/>
        </w:rPr>
        <w:t xml:space="preserve">Рисунок 3 </w:t>
      </w:r>
      <w:r w:rsidRPr="003A537A">
        <w:rPr>
          <w:rFonts w:eastAsiaTheme="minorHAnsi"/>
          <w:noProof/>
          <w:sz w:val="28"/>
          <w:szCs w:val="28"/>
        </w:rPr>
        <w:t>–</w:t>
      </w:r>
      <w:r>
        <w:rPr>
          <w:rFonts w:eastAsiaTheme="minorHAnsi"/>
          <w:noProof/>
          <w:sz w:val="28"/>
          <w:szCs w:val="28"/>
        </w:rPr>
        <w:t xml:space="preserve"> Проверка </w:t>
      </w:r>
      <w:r w:rsidR="004846C4">
        <w:rPr>
          <w:rFonts w:eastAsiaTheme="minorHAnsi"/>
          <w:noProof/>
          <w:sz w:val="28"/>
          <w:szCs w:val="28"/>
        </w:rPr>
        <w:t>эргодичности</w:t>
      </w:r>
    </w:p>
    <w:p w14:paraId="6AA2BF6A" w14:textId="4FFB7F58" w:rsidR="007B1411" w:rsidRPr="007B1411" w:rsidRDefault="008729EC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Итоговые результаты</w:t>
      </w:r>
      <w:r w:rsidR="004846C4">
        <w:rPr>
          <w:rFonts w:ascii="Times New Roman" w:hAnsi="Times New Roman" w:cs="Times New Roman"/>
          <w:sz w:val="28"/>
          <w:szCs w:val="28"/>
        </w:rPr>
        <w:t xml:space="preserve"> показан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4846C4">
        <w:rPr>
          <w:rFonts w:ascii="Times New Roman" w:hAnsi="Times New Roman" w:cs="Times New Roman"/>
          <w:sz w:val="28"/>
          <w:szCs w:val="28"/>
        </w:rPr>
        <w:t xml:space="preserve"> </w:t>
      </w:r>
      <w:r w:rsidR="007B141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6D0E">
        <w:rPr>
          <w:rFonts w:ascii="Times New Roman" w:hAnsi="Times New Roman" w:cs="Times New Roman"/>
          <w:sz w:val="28"/>
          <w:szCs w:val="28"/>
        </w:rPr>
        <w:t>4</w:t>
      </w:r>
      <w:r w:rsidR="007B1411" w:rsidRPr="00641C65">
        <w:rPr>
          <w:rFonts w:ascii="Times New Roman" w:hAnsi="Times New Roman" w:cs="Times New Roman"/>
          <w:sz w:val="28"/>
          <w:szCs w:val="28"/>
        </w:rPr>
        <w:t>.</w:t>
      </w:r>
    </w:p>
    <w:p w14:paraId="0F0618CF" w14:textId="5A8E29BB" w:rsid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drawing>
          <wp:inline distT="0" distB="0" distL="0" distR="0" wp14:anchorId="1AE3E48B" wp14:editId="06CEB4BA">
            <wp:extent cx="3618616" cy="1726166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616" cy="17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447E" w14:textId="53F8739D" w:rsidR="001D6D0E" w:rsidRDefault="007B1411" w:rsidP="0009143B">
      <w:pPr>
        <w:spacing w:line="240" w:lineRule="auto"/>
        <w:ind w:left="0"/>
        <w:jc w:val="center"/>
        <w:rPr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4E1B77">
        <w:rPr>
          <w:rFonts w:eastAsiaTheme="minorHAnsi"/>
          <w:noProof/>
          <w:sz w:val="28"/>
          <w:szCs w:val="28"/>
        </w:rPr>
        <w:t>3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8729EC">
        <w:rPr>
          <w:sz w:val="28"/>
          <w:szCs w:val="28"/>
        </w:rPr>
        <w:t>Итоговые результаты</w:t>
      </w:r>
    </w:p>
    <w:p w14:paraId="0D97F733" w14:textId="3D7777EB" w:rsidR="008729EC" w:rsidRPr="008729EC" w:rsidRDefault="008729EC" w:rsidP="008729EC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9EC">
        <w:rPr>
          <w:rFonts w:ascii="Times New Roman" w:hAnsi="Times New Roman" w:cs="Times New Roman"/>
          <w:sz w:val="28"/>
          <w:szCs w:val="28"/>
        </w:rPr>
        <w:lastRenderedPageBreak/>
        <w:t>Зависимость оценки p</w:t>
      </w:r>
      <w:r w:rsidRPr="008729EC">
        <w:rPr>
          <w:rFonts w:ascii="Cambria Math" w:hAnsi="Cambria Math" w:cs="Cambria Math"/>
          <w:sz w:val="28"/>
          <w:szCs w:val="28"/>
        </w:rPr>
        <w:t>∗</w:t>
      </w:r>
      <w:r w:rsidRPr="008729EC">
        <w:rPr>
          <w:rFonts w:ascii="Times New Roman" w:hAnsi="Times New Roman" w:cs="Times New Roman"/>
          <w:sz w:val="28"/>
          <w:szCs w:val="28"/>
        </w:rPr>
        <w:t xml:space="preserve"> и погрешности ε от числа опытов</w:t>
      </w:r>
      <w:r w:rsidRPr="008729EC">
        <w:rPr>
          <w:rFonts w:ascii="Times New Roman" w:hAnsi="Times New Roman" w:cs="Times New Roman"/>
          <w:sz w:val="28"/>
          <w:szCs w:val="28"/>
        </w:rPr>
        <w:t xml:space="preserve"> показана на рисунке 4.</w:t>
      </w:r>
    </w:p>
    <w:p w14:paraId="59AD8856" w14:textId="25DABFD4" w:rsidR="008729EC" w:rsidRPr="00670E73" w:rsidRDefault="00670E73" w:rsidP="00670E73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70E73">
        <w:rPr>
          <w:rFonts w:eastAsiaTheme="minorHAnsi"/>
          <w:noProof/>
          <w:sz w:val="28"/>
          <w:szCs w:val="28"/>
        </w:rPr>
        <w:drawing>
          <wp:inline distT="0" distB="0" distL="0" distR="0" wp14:anchorId="53FDE635" wp14:editId="21FAF72F">
            <wp:extent cx="3949700" cy="291192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516" cy="291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634C" w14:textId="4B220DCD" w:rsidR="00670E73" w:rsidRDefault="00670E73" w:rsidP="00670E73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70E73">
        <w:rPr>
          <w:rFonts w:eastAsiaTheme="minorHAnsi"/>
          <w:noProof/>
          <w:sz w:val="28"/>
          <w:szCs w:val="28"/>
        </w:rPr>
        <w:t xml:space="preserve">Рисунок 4 </w:t>
      </w:r>
      <w:r w:rsidRPr="003A537A">
        <w:rPr>
          <w:rFonts w:eastAsiaTheme="minorHAnsi"/>
          <w:noProof/>
          <w:sz w:val="28"/>
          <w:szCs w:val="28"/>
        </w:rPr>
        <w:t>–</w:t>
      </w:r>
      <w:r w:rsidRPr="00670E73">
        <w:rPr>
          <w:rFonts w:eastAsiaTheme="minorHAnsi"/>
          <w:noProof/>
          <w:sz w:val="28"/>
          <w:szCs w:val="28"/>
        </w:rPr>
        <w:t xml:space="preserve"> </w:t>
      </w:r>
      <w:r w:rsidRPr="00670E73">
        <w:rPr>
          <w:rFonts w:eastAsiaTheme="minorHAnsi"/>
          <w:noProof/>
          <w:sz w:val="28"/>
          <w:szCs w:val="28"/>
        </w:rPr>
        <w:t>Зависимость оценки p</w:t>
      </w:r>
      <w:r w:rsidRPr="00670E73">
        <w:rPr>
          <w:rFonts w:ascii="Cambria Math" w:eastAsiaTheme="minorHAnsi" w:hAnsi="Cambria Math" w:cs="Cambria Math"/>
          <w:noProof/>
          <w:sz w:val="28"/>
          <w:szCs w:val="28"/>
        </w:rPr>
        <w:t>∗</w:t>
      </w:r>
      <w:r w:rsidRPr="00670E73">
        <w:rPr>
          <w:rFonts w:eastAsiaTheme="minorHAnsi"/>
          <w:noProof/>
          <w:sz w:val="28"/>
          <w:szCs w:val="28"/>
        </w:rPr>
        <w:t xml:space="preserve"> и погрешности ε от числа опытов</w:t>
      </w:r>
    </w:p>
    <w:p w14:paraId="4804B5AE" w14:textId="77777777" w:rsidR="00670E73" w:rsidRPr="00670E73" w:rsidRDefault="00670E73" w:rsidP="00670E73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</w:p>
    <w:p w14:paraId="7E931ED1" w14:textId="1EEED5AC" w:rsidR="00697380" w:rsidRDefault="001517C0" w:rsidP="001517C0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2" w:name="_Toc240634695"/>
      <w:r w:rsidRPr="00DE037A">
        <w:rPr>
          <w:rFonts w:ascii="Times New Roman" w:hAnsi="Times New Roman" w:cs="Times New Roman"/>
          <w:color w:val="auto"/>
        </w:rPr>
        <w:lastRenderedPageBreak/>
        <w:t xml:space="preserve">3 </w:t>
      </w:r>
      <w:r w:rsidR="009B521B">
        <w:rPr>
          <w:rFonts w:ascii="Times New Roman" w:hAnsi="Times New Roman" w:cs="Times New Roman"/>
          <w:color w:val="auto"/>
        </w:rPr>
        <w:t>Вывод</w:t>
      </w:r>
      <w:bookmarkEnd w:id="2"/>
    </w:p>
    <w:p w14:paraId="367F8CD1" w14:textId="77777777" w:rsidR="00CF0760" w:rsidRPr="00CF0760" w:rsidRDefault="00CF0760" w:rsidP="00CF0760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построена имитационная статистическая модель одноканальной системы массового обслуживания с отказами. Модель реализует процесс поступления заявок и их обслуживания в дискретном времени с использованием генератора экспоненциально распределённых интервалов.</w:t>
      </w:r>
    </w:p>
    <w:p w14:paraId="564A0F1B" w14:textId="77777777" w:rsidR="00CF0760" w:rsidRPr="00CF0760" w:rsidRDefault="00CF0760" w:rsidP="00CF0760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sz w:val="28"/>
          <w:szCs w:val="28"/>
        </w:rPr>
        <w:t>В ходе моделирования получена оценка вероятности обслуживания заявки p</w:t>
      </w:r>
      <w:r w:rsidRPr="00CF0760">
        <w:rPr>
          <w:rFonts w:ascii="Cambria Math" w:hAnsi="Cambria Math" w:cs="Cambria Math"/>
          <w:sz w:val="28"/>
          <w:szCs w:val="28"/>
        </w:rPr>
        <w:t>∗</w:t>
      </w:r>
      <w:r w:rsidRPr="00CF0760">
        <w:rPr>
          <w:rFonts w:ascii="Times New Roman" w:hAnsi="Times New Roman" w:cs="Times New Roman"/>
          <w:sz w:val="28"/>
          <w:szCs w:val="28"/>
        </w:rPr>
        <w:t>=0,381110p</w:t>
      </w:r>
      <w:r w:rsidRPr="00CF0760">
        <w:rPr>
          <w:rFonts w:ascii="Cambria Math" w:hAnsi="Cambria Math" w:cs="Cambria Math"/>
          <w:sz w:val="28"/>
          <w:szCs w:val="28"/>
        </w:rPr>
        <w:t>∗</w:t>
      </w:r>
      <w:r w:rsidRPr="00CF0760">
        <w:rPr>
          <w:rFonts w:ascii="Times New Roman" w:hAnsi="Times New Roman" w:cs="Times New Roman"/>
          <w:sz w:val="28"/>
          <w:szCs w:val="28"/>
        </w:rPr>
        <w:t xml:space="preserve">=0,381110 при общем числе опытов N=23240N=23240. Достигнутая абсолютная погрешность оценки составила ε=0,009557ε=0,009557, что не превышает заданную допустимую погрешность </w:t>
      </w:r>
      <w:proofErr w:type="spellStart"/>
      <w:r w:rsidRPr="00CF0760">
        <w:rPr>
          <w:rFonts w:ascii="Times New Roman" w:hAnsi="Times New Roman" w:cs="Times New Roman"/>
          <w:sz w:val="28"/>
          <w:szCs w:val="28"/>
        </w:rPr>
        <w:t>εдоп</w:t>
      </w:r>
      <w:proofErr w:type="spellEnd"/>
      <w:r w:rsidRPr="00CF0760">
        <w:rPr>
          <w:rFonts w:ascii="Times New Roman" w:hAnsi="Times New Roman" w:cs="Times New Roman"/>
          <w:sz w:val="28"/>
          <w:szCs w:val="28"/>
        </w:rPr>
        <w:t>=0,01εдоп​=0,01. Требуемая точность обеспечена за счёт итерационного увеличения объёма выборки.</w:t>
      </w:r>
    </w:p>
    <w:p w14:paraId="72326F33" w14:textId="77777777" w:rsidR="00CF0760" w:rsidRPr="00CF0760" w:rsidRDefault="00CF0760" w:rsidP="00CF0760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sz w:val="28"/>
          <w:szCs w:val="28"/>
        </w:rPr>
        <w:t>Аналитическое значение вероятности обслуживания для заданных параметров λ=10λ=10 с⁻¹ и μ=6μ=6 с⁻¹ равно p=0,375p=0,375. Разность между выборочной оценкой и теоретическим значением составила 0,0061100,006110, что укладывается в доверительный интервал, соответствующий достигнутой точности. Это подтверждает адекватность построенной имитационной модели и корректность её реализации.</w:t>
      </w:r>
    </w:p>
    <w:p w14:paraId="13E0E30D" w14:textId="77777777" w:rsidR="00CF0760" w:rsidRPr="00CF0760" w:rsidRDefault="00CF0760" w:rsidP="00CF0760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760">
        <w:rPr>
          <w:rFonts w:ascii="Times New Roman" w:hAnsi="Times New Roman" w:cs="Times New Roman"/>
          <w:sz w:val="28"/>
          <w:szCs w:val="28"/>
        </w:rPr>
        <w:t>Цель работы достигнута: разработана и проверена имитационная модель одноканальной СМО с отказами, получена оценка вероятности обслуживания с заданной точностью, результаты согласуются с аналитическим расчётом.</w:t>
      </w:r>
    </w:p>
    <w:p w14:paraId="4A89AAD1" w14:textId="77777777" w:rsidR="002F0B3C" w:rsidRPr="00CF0760" w:rsidRDefault="002F0B3C" w:rsidP="002F0B3C">
      <w:pPr>
        <w:rPr>
          <w:lang w:eastAsia="en-US"/>
        </w:rPr>
      </w:pPr>
    </w:p>
    <w:p w14:paraId="7370A57C" w14:textId="77777777" w:rsidR="00CE0889" w:rsidRDefault="00CE0889" w:rsidP="00CE0889">
      <w:pPr>
        <w:pStyle w:val="10"/>
        <w:pageBreakBefore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3" w:name="_Toc240634696"/>
      <w:r w:rsidRPr="00991B62"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3"/>
    </w:p>
    <w:p w14:paraId="43897B62" w14:textId="496A82A6" w:rsidR="00CE0889" w:rsidRPr="009A361B" w:rsidRDefault="00CE0889" w:rsidP="00CE0889">
      <w:pPr>
        <w:spacing w:line="360" w:lineRule="auto"/>
        <w:ind w:left="0" w:firstLine="709"/>
        <w:jc w:val="both"/>
        <w:rPr>
          <w:sz w:val="28"/>
          <w:szCs w:val="28"/>
        </w:rPr>
      </w:pPr>
      <w:r w:rsidRPr="009A361B">
        <w:rPr>
          <w:sz w:val="28"/>
          <w:szCs w:val="28"/>
        </w:rPr>
        <w:t xml:space="preserve">Исходный файл программы доступен по ссылке: </w:t>
      </w:r>
      <w:r w:rsidR="00611C15" w:rsidRPr="00611C15">
        <w:rPr>
          <w:sz w:val="28"/>
          <w:szCs w:val="28"/>
        </w:rPr>
        <w:t>https://github.com/NicolasYa/system-modeling-lab-7/blob/main/l7.m</w:t>
      </w:r>
    </w:p>
    <w:p w14:paraId="0C8F6ABA" w14:textId="77777777" w:rsidR="00CE0889" w:rsidRPr="00FE765D" w:rsidRDefault="00CE0889" w:rsidP="00FE765D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50F86" w14:textId="5BD1F590" w:rsidR="009B521B" w:rsidRPr="00FE765D" w:rsidRDefault="009B521B" w:rsidP="009B521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D1563" w14:textId="4ACBD4D6" w:rsidR="00C177AF" w:rsidRPr="009B521B" w:rsidRDefault="00C177AF" w:rsidP="009B521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177AF" w:rsidRPr="009B521B" w:rsidSect="00C2684D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6CD59" w14:textId="77777777" w:rsidR="001A7153" w:rsidRDefault="001A7153" w:rsidP="00B974EC">
      <w:pPr>
        <w:spacing w:line="240" w:lineRule="auto"/>
      </w:pPr>
      <w:r>
        <w:separator/>
      </w:r>
    </w:p>
  </w:endnote>
  <w:endnote w:type="continuationSeparator" w:id="0">
    <w:p w14:paraId="6408DB20" w14:textId="77777777" w:rsidR="001A7153" w:rsidRDefault="001A7153" w:rsidP="00B97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7534464"/>
      <w:docPartObj>
        <w:docPartGallery w:val="Page Numbers (Bottom of Page)"/>
        <w:docPartUnique/>
      </w:docPartObj>
    </w:sdtPr>
    <w:sdtContent>
      <w:p w14:paraId="06C7DC0C" w14:textId="7E7BF247" w:rsidR="00B974EC" w:rsidRDefault="00B974EC">
        <w:pPr>
          <w:pStyle w:val="ac"/>
          <w:jc w:val="center"/>
        </w:pPr>
        <w:r w:rsidRPr="001F5A51">
          <w:rPr>
            <w:sz w:val="28"/>
            <w:szCs w:val="28"/>
          </w:rPr>
          <w:fldChar w:fldCharType="begin"/>
        </w:r>
        <w:r w:rsidRPr="001F5A51">
          <w:rPr>
            <w:sz w:val="28"/>
            <w:szCs w:val="28"/>
          </w:rPr>
          <w:instrText>PAGE   \* MERGEFORMAT</w:instrText>
        </w:r>
        <w:r w:rsidRPr="001F5A51">
          <w:rPr>
            <w:sz w:val="28"/>
            <w:szCs w:val="28"/>
          </w:rPr>
          <w:fldChar w:fldCharType="separate"/>
        </w:r>
        <w:r w:rsidR="00AE71A0">
          <w:rPr>
            <w:noProof/>
            <w:sz w:val="28"/>
            <w:szCs w:val="28"/>
          </w:rPr>
          <w:t>15</w:t>
        </w:r>
        <w:r w:rsidRPr="001F5A51">
          <w:rPr>
            <w:sz w:val="28"/>
            <w:szCs w:val="28"/>
          </w:rPr>
          <w:fldChar w:fldCharType="end"/>
        </w:r>
      </w:p>
    </w:sdtContent>
  </w:sdt>
  <w:p w14:paraId="432681D2" w14:textId="77777777" w:rsidR="00B974EC" w:rsidRDefault="00B974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AD02B" w14:textId="77777777" w:rsidR="001A7153" w:rsidRDefault="001A7153" w:rsidP="00B974EC">
      <w:pPr>
        <w:spacing w:line="240" w:lineRule="auto"/>
      </w:pPr>
      <w:r>
        <w:separator/>
      </w:r>
    </w:p>
  </w:footnote>
  <w:footnote w:type="continuationSeparator" w:id="0">
    <w:p w14:paraId="7F3F2B95" w14:textId="77777777" w:rsidR="001A7153" w:rsidRDefault="001A7153" w:rsidP="00B974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7360"/>
    <w:multiLevelType w:val="hybridMultilevel"/>
    <w:tmpl w:val="03E0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C01500"/>
    <w:multiLevelType w:val="multilevel"/>
    <w:tmpl w:val="AE7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3CB2"/>
    <w:multiLevelType w:val="hybridMultilevel"/>
    <w:tmpl w:val="6D362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D905EE"/>
    <w:multiLevelType w:val="hybridMultilevel"/>
    <w:tmpl w:val="3774D7D6"/>
    <w:lvl w:ilvl="0" w:tplc="4E20B0B0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5C50D9"/>
    <w:multiLevelType w:val="hybridMultilevel"/>
    <w:tmpl w:val="99003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324FB3"/>
    <w:multiLevelType w:val="hybridMultilevel"/>
    <w:tmpl w:val="F844E7F4"/>
    <w:lvl w:ilvl="0" w:tplc="EE18AF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1630284">
    <w:abstractNumId w:val="1"/>
  </w:num>
  <w:num w:numId="2" w16cid:durableId="642659572">
    <w:abstractNumId w:val="4"/>
  </w:num>
  <w:num w:numId="3" w16cid:durableId="2104568357">
    <w:abstractNumId w:val="3"/>
  </w:num>
  <w:num w:numId="4" w16cid:durableId="207109566">
    <w:abstractNumId w:val="3"/>
  </w:num>
  <w:num w:numId="5" w16cid:durableId="71005637">
    <w:abstractNumId w:val="3"/>
  </w:num>
  <w:num w:numId="6" w16cid:durableId="1476993393">
    <w:abstractNumId w:val="3"/>
  </w:num>
  <w:num w:numId="7" w16cid:durableId="966664362">
    <w:abstractNumId w:val="2"/>
  </w:num>
  <w:num w:numId="8" w16cid:durableId="1581452662">
    <w:abstractNumId w:val="0"/>
  </w:num>
  <w:num w:numId="9" w16cid:durableId="1074813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DD"/>
    <w:rsid w:val="0000266B"/>
    <w:rsid w:val="00012486"/>
    <w:rsid w:val="00016F9E"/>
    <w:rsid w:val="000315FD"/>
    <w:rsid w:val="00031795"/>
    <w:rsid w:val="0003735A"/>
    <w:rsid w:val="000745FF"/>
    <w:rsid w:val="00085D7C"/>
    <w:rsid w:val="0009143B"/>
    <w:rsid w:val="000C7B12"/>
    <w:rsid w:val="000D62B9"/>
    <w:rsid w:val="0010065D"/>
    <w:rsid w:val="00120FE0"/>
    <w:rsid w:val="00121CF6"/>
    <w:rsid w:val="0013541B"/>
    <w:rsid w:val="001517C0"/>
    <w:rsid w:val="00157E61"/>
    <w:rsid w:val="001758C7"/>
    <w:rsid w:val="001A7153"/>
    <w:rsid w:val="001B05FF"/>
    <w:rsid w:val="001B542A"/>
    <w:rsid w:val="001D047F"/>
    <w:rsid w:val="001D0A0E"/>
    <w:rsid w:val="001D5930"/>
    <w:rsid w:val="001D6D0E"/>
    <w:rsid w:val="001F5A51"/>
    <w:rsid w:val="002261A9"/>
    <w:rsid w:val="00277DE8"/>
    <w:rsid w:val="002933F2"/>
    <w:rsid w:val="002A4240"/>
    <w:rsid w:val="002F0554"/>
    <w:rsid w:val="002F0B3C"/>
    <w:rsid w:val="002F29CC"/>
    <w:rsid w:val="002F4D2E"/>
    <w:rsid w:val="0033348D"/>
    <w:rsid w:val="00343C28"/>
    <w:rsid w:val="00352983"/>
    <w:rsid w:val="00366784"/>
    <w:rsid w:val="00367E9A"/>
    <w:rsid w:val="00367F77"/>
    <w:rsid w:val="003704BB"/>
    <w:rsid w:val="003839FE"/>
    <w:rsid w:val="00386E23"/>
    <w:rsid w:val="00395D88"/>
    <w:rsid w:val="003A537A"/>
    <w:rsid w:val="003D6D61"/>
    <w:rsid w:val="003F2642"/>
    <w:rsid w:val="003F6B9D"/>
    <w:rsid w:val="00401C4B"/>
    <w:rsid w:val="004202DD"/>
    <w:rsid w:val="00427115"/>
    <w:rsid w:val="00440B85"/>
    <w:rsid w:val="004431BC"/>
    <w:rsid w:val="004451B3"/>
    <w:rsid w:val="00456761"/>
    <w:rsid w:val="00483654"/>
    <w:rsid w:val="004846C4"/>
    <w:rsid w:val="0048768C"/>
    <w:rsid w:val="0049216C"/>
    <w:rsid w:val="004C14D9"/>
    <w:rsid w:val="004D10E3"/>
    <w:rsid w:val="004D416F"/>
    <w:rsid w:val="004D46B7"/>
    <w:rsid w:val="004E1B77"/>
    <w:rsid w:val="004E7B49"/>
    <w:rsid w:val="004F49A8"/>
    <w:rsid w:val="00515153"/>
    <w:rsid w:val="005266C3"/>
    <w:rsid w:val="00545387"/>
    <w:rsid w:val="005774A4"/>
    <w:rsid w:val="005A19A0"/>
    <w:rsid w:val="005A72F7"/>
    <w:rsid w:val="005D7CF0"/>
    <w:rsid w:val="005F285B"/>
    <w:rsid w:val="005F4DA7"/>
    <w:rsid w:val="00611A53"/>
    <w:rsid w:val="00611C15"/>
    <w:rsid w:val="00634502"/>
    <w:rsid w:val="00636F94"/>
    <w:rsid w:val="00641C65"/>
    <w:rsid w:val="006432FA"/>
    <w:rsid w:val="00670E73"/>
    <w:rsid w:val="0068583F"/>
    <w:rsid w:val="00697380"/>
    <w:rsid w:val="006C2F4B"/>
    <w:rsid w:val="006C7C18"/>
    <w:rsid w:val="006D19AD"/>
    <w:rsid w:val="006E0EF9"/>
    <w:rsid w:val="006F0D2E"/>
    <w:rsid w:val="006F45FB"/>
    <w:rsid w:val="0070444C"/>
    <w:rsid w:val="007218C1"/>
    <w:rsid w:val="00735C7D"/>
    <w:rsid w:val="0075435D"/>
    <w:rsid w:val="007577DC"/>
    <w:rsid w:val="00766FCE"/>
    <w:rsid w:val="00786BB5"/>
    <w:rsid w:val="007A2B79"/>
    <w:rsid w:val="007B1411"/>
    <w:rsid w:val="007B3168"/>
    <w:rsid w:val="007D3B87"/>
    <w:rsid w:val="007F1724"/>
    <w:rsid w:val="00805F93"/>
    <w:rsid w:val="008729EC"/>
    <w:rsid w:val="00881274"/>
    <w:rsid w:val="00886561"/>
    <w:rsid w:val="008B1020"/>
    <w:rsid w:val="008B118B"/>
    <w:rsid w:val="008D6423"/>
    <w:rsid w:val="008E0534"/>
    <w:rsid w:val="00917958"/>
    <w:rsid w:val="0092483A"/>
    <w:rsid w:val="009263F1"/>
    <w:rsid w:val="009268EE"/>
    <w:rsid w:val="009706B9"/>
    <w:rsid w:val="00986352"/>
    <w:rsid w:val="00994553"/>
    <w:rsid w:val="009A6C6A"/>
    <w:rsid w:val="009B521B"/>
    <w:rsid w:val="00A04C0E"/>
    <w:rsid w:val="00A07075"/>
    <w:rsid w:val="00A21504"/>
    <w:rsid w:val="00A50D33"/>
    <w:rsid w:val="00A55A86"/>
    <w:rsid w:val="00A70ADD"/>
    <w:rsid w:val="00A91403"/>
    <w:rsid w:val="00A974FA"/>
    <w:rsid w:val="00AB24C5"/>
    <w:rsid w:val="00AE266A"/>
    <w:rsid w:val="00AE71A0"/>
    <w:rsid w:val="00B37215"/>
    <w:rsid w:val="00B41ADE"/>
    <w:rsid w:val="00B933AE"/>
    <w:rsid w:val="00B974EC"/>
    <w:rsid w:val="00BA1B2D"/>
    <w:rsid w:val="00BB4452"/>
    <w:rsid w:val="00BB7B8B"/>
    <w:rsid w:val="00BC6B98"/>
    <w:rsid w:val="00BC744E"/>
    <w:rsid w:val="00BD4745"/>
    <w:rsid w:val="00BF71AD"/>
    <w:rsid w:val="00C03E97"/>
    <w:rsid w:val="00C177AF"/>
    <w:rsid w:val="00C2684D"/>
    <w:rsid w:val="00C3398B"/>
    <w:rsid w:val="00C362EC"/>
    <w:rsid w:val="00C372E2"/>
    <w:rsid w:val="00C41489"/>
    <w:rsid w:val="00C77E1B"/>
    <w:rsid w:val="00C822B1"/>
    <w:rsid w:val="00C86C77"/>
    <w:rsid w:val="00C9345C"/>
    <w:rsid w:val="00C936C4"/>
    <w:rsid w:val="00CE0889"/>
    <w:rsid w:val="00CE64E4"/>
    <w:rsid w:val="00CF0760"/>
    <w:rsid w:val="00D04170"/>
    <w:rsid w:val="00D04D46"/>
    <w:rsid w:val="00D15753"/>
    <w:rsid w:val="00D15AED"/>
    <w:rsid w:val="00D4495E"/>
    <w:rsid w:val="00D52F8B"/>
    <w:rsid w:val="00D55722"/>
    <w:rsid w:val="00D8622C"/>
    <w:rsid w:val="00DA5559"/>
    <w:rsid w:val="00DC0C88"/>
    <w:rsid w:val="00DD090C"/>
    <w:rsid w:val="00DE037A"/>
    <w:rsid w:val="00DF441C"/>
    <w:rsid w:val="00DF7699"/>
    <w:rsid w:val="00E24EE4"/>
    <w:rsid w:val="00E30E9F"/>
    <w:rsid w:val="00E65005"/>
    <w:rsid w:val="00EA38C4"/>
    <w:rsid w:val="00EA7058"/>
    <w:rsid w:val="00EC58E8"/>
    <w:rsid w:val="00EE52B8"/>
    <w:rsid w:val="00EF2FD5"/>
    <w:rsid w:val="00F045BF"/>
    <w:rsid w:val="00F36474"/>
    <w:rsid w:val="00F6325A"/>
    <w:rsid w:val="00F8020A"/>
    <w:rsid w:val="00F83F3C"/>
    <w:rsid w:val="00FA0BCE"/>
    <w:rsid w:val="00FA1A1F"/>
    <w:rsid w:val="00FA5B58"/>
    <w:rsid w:val="00FD5491"/>
    <w:rsid w:val="00FE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8BA0"/>
  <w15:chartTrackingRefBased/>
  <w15:docId w15:val="{709DEFAB-0D40-42B5-85EE-3C3CF6D1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66A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786BB5"/>
    <w:pPr>
      <w:keepNext/>
      <w:keepLines/>
      <w:spacing w:before="480" w:line="276" w:lineRule="auto"/>
      <w:ind w:left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unhideWhenUsed/>
    <w:rsid w:val="0042711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427115"/>
    <w:pPr>
      <w:spacing w:line="240" w:lineRule="auto"/>
    </w:pPr>
  </w:style>
  <w:style w:type="character" w:customStyle="1" w:styleId="a5">
    <w:name w:val="Текст примечания Знак"/>
    <w:basedOn w:val="a0"/>
    <w:link w:val="a4"/>
    <w:uiPriority w:val="99"/>
    <w:rsid w:val="004271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2711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2711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2711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27115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B974EC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786BB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e">
    <w:name w:val="Hyperlink"/>
    <w:basedOn w:val="a0"/>
    <w:uiPriority w:val="99"/>
    <w:unhideWhenUsed/>
    <w:rsid w:val="006C7C18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C7C18"/>
    <w:rPr>
      <w:color w:val="605E5C"/>
      <w:shd w:val="clear" w:color="auto" w:fill="E1DFDD"/>
    </w:rPr>
  </w:style>
  <w:style w:type="paragraph" w:customStyle="1" w:styleId="1">
    <w:name w:val="Стиль1"/>
    <w:basedOn w:val="a"/>
    <w:rsid w:val="00157E61"/>
    <w:pPr>
      <w:numPr>
        <w:numId w:val="3"/>
      </w:numPr>
    </w:pPr>
  </w:style>
  <w:style w:type="paragraph" w:styleId="af">
    <w:name w:val="TOC Heading"/>
    <w:basedOn w:val="10"/>
    <w:next w:val="a"/>
    <w:uiPriority w:val="39"/>
    <w:unhideWhenUsed/>
    <w:qFormat/>
    <w:rsid w:val="001D047F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D047F"/>
    <w:pPr>
      <w:spacing w:after="100"/>
      <w:ind w:left="0"/>
    </w:pPr>
  </w:style>
  <w:style w:type="table" w:styleId="af0">
    <w:name w:val="Table Grid"/>
    <w:basedOn w:val="a1"/>
    <w:qFormat/>
    <w:rsid w:val="005F285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E30E9F"/>
    <w:pPr>
      <w:spacing w:before="180" w:after="180" w:line="240" w:lineRule="auto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2">
    <w:name w:val="Основной текст Знак"/>
    <w:basedOn w:val="a0"/>
    <w:link w:val="af1"/>
    <w:rsid w:val="00E30E9F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f1"/>
    <w:next w:val="af1"/>
    <w:qFormat/>
    <w:rsid w:val="00E30E9F"/>
  </w:style>
  <w:style w:type="character" w:styleId="af3">
    <w:name w:val="Placeholder Text"/>
    <w:basedOn w:val="a0"/>
    <w:uiPriority w:val="99"/>
    <w:semiHidden/>
    <w:rsid w:val="003A537A"/>
    <w:rPr>
      <w:color w:val="666666"/>
    </w:rPr>
  </w:style>
  <w:style w:type="paragraph" w:styleId="af4">
    <w:name w:val="Normal (Web)"/>
    <w:basedOn w:val="a"/>
    <w:uiPriority w:val="99"/>
    <w:semiHidden/>
    <w:unhideWhenUsed/>
    <w:rsid w:val="00641C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61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119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31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42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2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4A777-7473-4B60-8A5A-EC07D39B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7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Русина Алена Андреевна</dc:creator>
  <cp:keywords/>
  <dc:description/>
  <cp:lastModifiedBy>Kolya</cp:lastModifiedBy>
  <cp:revision>42</cp:revision>
  <dcterms:created xsi:type="dcterms:W3CDTF">2026-09-13T13:39:00Z</dcterms:created>
  <dcterms:modified xsi:type="dcterms:W3CDTF">2026-09-22T15:18:00Z</dcterms:modified>
</cp:coreProperties>
</file>