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9DAB" w14:textId="77777777" w:rsidR="002021E9" w:rsidRDefault="00685457">
      <w:pPr>
        <w:pStyle w:val="Ttulo"/>
      </w:pPr>
      <w:proofErr w:type="spellStart"/>
      <w:r>
        <w:rPr>
          <w:w w:val="105"/>
        </w:rPr>
        <w:t>AeroDescuentos</w:t>
      </w:r>
      <w:proofErr w:type="spellEnd"/>
    </w:p>
    <w:p w14:paraId="01459E03" w14:textId="77777777" w:rsidR="002021E9" w:rsidRDefault="002021E9">
      <w:pPr>
        <w:pStyle w:val="Textoindependiente"/>
        <w:spacing w:before="10"/>
        <w:rPr>
          <w:rFonts w:ascii="Times New Roman"/>
          <w:b/>
          <w:sz w:val="21"/>
        </w:rPr>
      </w:pPr>
    </w:p>
    <w:p w14:paraId="66CB9A5A" w14:textId="77777777" w:rsidR="002021E9" w:rsidRDefault="00685457">
      <w:pPr>
        <w:pStyle w:val="Textoindependiente"/>
        <w:spacing w:line="367" w:lineRule="auto"/>
        <w:ind w:left="107" w:right="115"/>
        <w:jc w:val="both"/>
      </w:pPr>
      <w:r>
        <w:t>Se</w:t>
      </w:r>
      <w:r>
        <w:rPr>
          <w:spacing w:val="22"/>
        </w:rPr>
        <w:t xml:space="preserve"> </w:t>
      </w:r>
      <w:r>
        <w:t>está</w:t>
      </w:r>
      <w:r>
        <w:rPr>
          <w:spacing w:val="23"/>
        </w:rPr>
        <w:t xml:space="preserve"> </w:t>
      </w:r>
      <w:r>
        <w:t>desarrollando</w:t>
      </w:r>
      <w:r>
        <w:rPr>
          <w:spacing w:val="23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aerolínea</w:t>
      </w:r>
      <w:r>
        <w:rPr>
          <w:spacing w:val="23"/>
        </w:rPr>
        <w:t xml:space="preserve"> </w:t>
      </w:r>
      <w:r>
        <w:t>su</w:t>
      </w:r>
      <w:r>
        <w:rPr>
          <w:spacing w:val="22"/>
        </w:rPr>
        <w:t xml:space="preserve"> </w:t>
      </w:r>
      <w:r>
        <w:t>módulo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liquidación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tiquetes</w:t>
      </w:r>
      <w:r>
        <w:rPr>
          <w:spacing w:val="23"/>
        </w:rPr>
        <w:t xml:space="preserve"> </w:t>
      </w:r>
      <w:r>
        <w:t>aéreos.</w:t>
      </w:r>
      <w:r>
        <w:rPr>
          <w:spacing w:val="21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mismo,</w:t>
      </w:r>
      <w:r>
        <w:rPr>
          <w:spacing w:val="22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función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aplica</w:t>
      </w:r>
      <w:r>
        <w:rPr>
          <w:spacing w:val="13"/>
        </w:rPr>
        <w:t xml:space="preserve"> </w:t>
      </w:r>
      <w:r>
        <w:t>descuentos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tarifa</w:t>
      </w:r>
      <w:r>
        <w:rPr>
          <w:spacing w:val="13"/>
        </w:rPr>
        <w:t xml:space="preserve"> </w:t>
      </w:r>
      <w:r>
        <w:t>base</w:t>
      </w:r>
      <w:r>
        <w:rPr>
          <w:spacing w:val="14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vuelo</w:t>
      </w:r>
      <w:r>
        <w:rPr>
          <w:spacing w:val="14"/>
        </w:rPr>
        <w:t xml:space="preserve"> </w:t>
      </w:r>
      <w:r>
        <w:t>dependiendo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tiempo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antelación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reserva</w:t>
      </w:r>
      <w:r>
        <w:rPr>
          <w:spacing w:val="1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edad</w:t>
      </w:r>
      <w:r>
        <w:rPr>
          <w:spacing w:val="24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pasajero.</w:t>
      </w:r>
      <w:r>
        <w:rPr>
          <w:spacing w:val="24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descuentos</w:t>
      </w:r>
      <w:r>
        <w:rPr>
          <w:spacing w:val="24"/>
        </w:rPr>
        <w:t xml:space="preserve"> </w:t>
      </w:r>
      <w:r>
        <w:t>SON</w:t>
      </w:r>
      <w:r>
        <w:rPr>
          <w:spacing w:val="25"/>
        </w:rPr>
        <w:t xml:space="preserve"> </w:t>
      </w:r>
      <w:r>
        <w:t>ACUMULABLES.</w:t>
      </w:r>
    </w:p>
    <w:p w14:paraId="2BED508E" w14:textId="77777777" w:rsidR="002021E9" w:rsidRDefault="00685457">
      <w:pPr>
        <w:spacing w:before="143"/>
        <w:ind w:left="827"/>
        <w:rPr>
          <w:rFonts w:ascii="Times New Roman"/>
          <w:i/>
          <w:sz w:val="19"/>
        </w:rPr>
      </w:pPr>
      <w:r>
        <w:rPr>
          <w:rFonts w:ascii="Times New Roman"/>
          <w:i/>
          <w:w w:val="110"/>
          <w:sz w:val="19"/>
        </w:rPr>
        <w:t>Normativa</w:t>
      </w:r>
      <w:r>
        <w:rPr>
          <w:rFonts w:ascii="Times New Roman"/>
          <w:i/>
          <w:spacing w:val="19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005,</w:t>
      </w:r>
      <w:r>
        <w:rPr>
          <w:rFonts w:ascii="Times New Roman"/>
          <w:i/>
          <w:spacing w:val="18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sobre</w:t>
      </w:r>
      <w:r>
        <w:rPr>
          <w:rFonts w:ascii="Times New Roman"/>
          <w:i/>
          <w:spacing w:val="20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los</w:t>
      </w:r>
      <w:r>
        <w:rPr>
          <w:rFonts w:ascii="Times New Roman"/>
          <w:i/>
          <w:spacing w:val="18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descuentos:</w:t>
      </w:r>
    </w:p>
    <w:p w14:paraId="4A381F11" w14:textId="77777777" w:rsidR="002021E9" w:rsidRDefault="002021E9">
      <w:pPr>
        <w:pStyle w:val="Textoindependiente"/>
        <w:spacing w:before="4"/>
        <w:rPr>
          <w:rFonts w:ascii="Times New Roman"/>
          <w:i/>
          <w:sz w:val="20"/>
        </w:rPr>
      </w:pPr>
    </w:p>
    <w:p w14:paraId="660CB3F4" w14:textId="77777777" w:rsidR="002021E9" w:rsidRDefault="00685457">
      <w:pPr>
        <w:pStyle w:val="Prrafodelista"/>
        <w:numPr>
          <w:ilvl w:val="0"/>
          <w:numId w:val="2"/>
        </w:numPr>
        <w:tabs>
          <w:tab w:val="left" w:pos="1175"/>
        </w:tabs>
        <w:ind w:hanging="284"/>
        <w:rPr>
          <w:rFonts w:ascii="Symbol" w:hAnsi="Symbol"/>
          <w:i/>
          <w:color w:val="00000A"/>
          <w:sz w:val="19"/>
        </w:rPr>
      </w:pPr>
      <w:r>
        <w:rPr>
          <w:rFonts w:ascii="Cambria" w:hAnsi="Cambria"/>
          <w:b/>
          <w:i/>
          <w:w w:val="110"/>
          <w:sz w:val="19"/>
        </w:rPr>
        <w:t>15%</w:t>
      </w:r>
      <w:r>
        <w:rPr>
          <w:rFonts w:ascii="Cambria" w:hAnsi="Cambria"/>
          <w:b/>
          <w:i/>
          <w:spacing w:val="34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de</w:t>
      </w:r>
      <w:r>
        <w:rPr>
          <w:rFonts w:ascii="Times New Roman" w:hAnsi="Times New Roman"/>
          <w:i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descuento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sacando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el</w:t>
      </w:r>
      <w:r>
        <w:rPr>
          <w:rFonts w:ascii="Times New Roman" w:hAnsi="Times New Roman"/>
          <w:i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billete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con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antelación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superior</w:t>
      </w:r>
      <w:r>
        <w:rPr>
          <w:rFonts w:ascii="Times New Roman" w:hAnsi="Times New Roman"/>
          <w:i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20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días.</w:t>
      </w:r>
    </w:p>
    <w:p w14:paraId="10607D3F" w14:textId="77777777" w:rsidR="002021E9" w:rsidRDefault="002021E9">
      <w:pPr>
        <w:pStyle w:val="Textoindependiente"/>
        <w:spacing w:before="10"/>
        <w:rPr>
          <w:rFonts w:ascii="Times New Roman"/>
          <w:i/>
          <w:sz w:val="21"/>
        </w:rPr>
      </w:pPr>
    </w:p>
    <w:p w14:paraId="60B1990D" w14:textId="77777777" w:rsidR="002021E9" w:rsidRDefault="00685457">
      <w:pPr>
        <w:pStyle w:val="Prrafodelista"/>
        <w:numPr>
          <w:ilvl w:val="0"/>
          <w:numId w:val="2"/>
        </w:numPr>
        <w:tabs>
          <w:tab w:val="left" w:pos="1175"/>
        </w:tabs>
        <w:spacing w:line="374" w:lineRule="auto"/>
        <w:ind w:right="114"/>
        <w:rPr>
          <w:rFonts w:ascii="Symbol" w:hAnsi="Symbol"/>
          <w:i/>
          <w:sz w:val="19"/>
        </w:rPr>
      </w:pPr>
      <w:r>
        <w:rPr>
          <w:rFonts w:ascii="Cambria" w:hAnsi="Cambria"/>
          <w:b/>
          <w:i/>
          <w:w w:val="110"/>
          <w:sz w:val="19"/>
        </w:rPr>
        <w:t>5%</w:t>
      </w:r>
      <w:r>
        <w:rPr>
          <w:rFonts w:ascii="Cambria" w:hAnsi="Cambria"/>
          <w:b/>
          <w:i/>
          <w:spacing w:val="7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los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pasajeros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con</w:t>
      </w:r>
      <w:r>
        <w:rPr>
          <w:rFonts w:ascii="Times New Roman" w:hAnsi="Times New Roman"/>
          <w:i/>
          <w:spacing w:val="33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edad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inferior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18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años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y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Cambria" w:hAnsi="Cambria"/>
          <w:b/>
          <w:i/>
          <w:w w:val="110"/>
          <w:sz w:val="19"/>
        </w:rPr>
        <w:t>8%</w:t>
      </w:r>
      <w:r>
        <w:rPr>
          <w:rFonts w:ascii="Cambria" w:hAnsi="Cambria"/>
          <w:b/>
          <w:i/>
          <w:spacing w:val="7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los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pasajeros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con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edad</w:t>
      </w:r>
      <w:r>
        <w:rPr>
          <w:rFonts w:ascii="Times New Roman" w:hAnsi="Times New Roman"/>
          <w:i/>
          <w:spacing w:val="33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superior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65</w:t>
      </w:r>
      <w:r>
        <w:rPr>
          <w:rFonts w:ascii="Times New Roman" w:hAnsi="Times New Roman"/>
          <w:i/>
          <w:spacing w:val="-50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años.</w:t>
      </w:r>
    </w:p>
    <w:p w14:paraId="18496649" w14:textId="77777777" w:rsidR="002021E9" w:rsidRDefault="00685457">
      <w:pPr>
        <w:pStyle w:val="Textoindependiente"/>
        <w:spacing w:before="133"/>
        <w:ind w:left="107"/>
        <w:jc w:val="both"/>
      </w:pPr>
      <w:r>
        <w:t>La</w:t>
      </w:r>
      <w:r>
        <w:rPr>
          <w:spacing w:val="19"/>
        </w:rPr>
        <w:t xml:space="preserve"> </w:t>
      </w:r>
      <w:r>
        <w:t>siguiente</w:t>
      </w:r>
      <w:r>
        <w:rPr>
          <w:spacing w:val="19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especificación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función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usará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módulo</w:t>
      </w:r>
      <w:r>
        <w:rPr>
          <w:spacing w:val="19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cálculo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descuentos:</w:t>
      </w:r>
    </w:p>
    <w:p w14:paraId="52E5BAD6" w14:textId="77777777" w:rsidR="002021E9" w:rsidRDefault="002021E9">
      <w:pPr>
        <w:pStyle w:val="Textoindependiente"/>
        <w:spacing w:before="6"/>
        <w:rPr>
          <w:sz w:val="17"/>
        </w:rPr>
      </w:pPr>
    </w:p>
    <w:p w14:paraId="523D860C" w14:textId="77777777" w:rsidR="002021E9" w:rsidRDefault="00685457">
      <w:pPr>
        <w:ind w:left="107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/**</w:t>
      </w:r>
    </w:p>
    <w:p w14:paraId="1D4C6030" w14:textId="77777777" w:rsidR="002021E9" w:rsidRDefault="00685457">
      <w:pPr>
        <w:spacing w:before="40" w:line="285" w:lineRule="auto"/>
        <w:ind w:left="203" w:right="3162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color w:val="00000A"/>
          <w:sz w:val="16"/>
        </w:rPr>
        <w:t>calcular la tarifa de cada billete según el trayecto, la antelación</w:t>
      </w:r>
      <w:r>
        <w:rPr>
          <w:rFonts w:ascii="Courier New" w:hAnsi="Courier New"/>
          <w:color w:val="00000A"/>
          <w:spacing w:val="-95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en la que se obtiene el billete y la edad del pasajero, de acuerdo</w:t>
      </w:r>
      <w:r>
        <w:rPr>
          <w:rFonts w:ascii="Courier New" w:hAnsi="Courier New"/>
          <w:color w:val="00000A"/>
          <w:spacing w:val="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con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la normativa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005.</w:t>
      </w:r>
    </w:p>
    <w:p w14:paraId="1612E583" w14:textId="77777777" w:rsidR="002021E9" w:rsidRDefault="00685457">
      <w:pPr>
        <w:spacing w:before="6"/>
        <w:ind w:left="203"/>
        <w:jc w:val="both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@param</w:t>
      </w:r>
      <w:r>
        <w:rPr>
          <w:rFonts w:ascii="Courier New"/>
          <w:color w:val="00000A"/>
          <w:spacing w:val="-6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tarifaBase</w:t>
      </w:r>
      <w:proofErr w:type="spellEnd"/>
      <w:r>
        <w:rPr>
          <w:rFonts w:ascii="Courier New"/>
          <w:color w:val="00000A"/>
          <w:spacing w:val="-6"/>
          <w:sz w:val="16"/>
        </w:rPr>
        <w:t xml:space="preserve"> </w:t>
      </w:r>
      <w:r>
        <w:rPr>
          <w:rFonts w:ascii="Courier New"/>
          <w:color w:val="00000A"/>
          <w:sz w:val="16"/>
        </w:rPr>
        <w:t>valor</w:t>
      </w:r>
      <w:r>
        <w:rPr>
          <w:rFonts w:ascii="Courier New"/>
          <w:color w:val="00000A"/>
          <w:spacing w:val="-6"/>
          <w:sz w:val="16"/>
        </w:rPr>
        <w:t xml:space="preserve"> </w:t>
      </w:r>
      <w:r>
        <w:rPr>
          <w:rFonts w:ascii="Courier New"/>
          <w:color w:val="00000A"/>
          <w:sz w:val="16"/>
        </w:rPr>
        <w:t>base</w:t>
      </w:r>
      <w:r>
        <w:rPr>
          <w:rFonts w:ascii="Courier New"/>
          <w:color w:val="00000A"/>
          <w:spacing w:val="-5"/>
          <w:sz w:val="16"/>
        </w:rPr>
        <w:t xml:space="preserve"> </w:t>
      </w:r>
      <w:r>
        <w:rPr>
          <w:rFonts w:ascii="Courier New"/>
          <w:color w:val="00000A"/>
          <w:sz w:val="16"/>
        </w:rPr>
        <w:t>del</w:t>
      </w:r>
      <w:r>
        <w:rPr>
          <w:rFonts w:ascii="Courier New"/>
          <w:color w:val="00000A"/>
          <w:spacing w:val="-6"/>
          <w:sz w:val="16"/>
        </w:rPr>
        <w:t xml:space="preserve"> </w:t>
      </w:r>
      <w:r>
        <w:rPr>
          <w:rFonts w:ascii="Courier New"/>
          <w:color w:val="00000A"/>
          <w:sz w:val="16"/>
        </w:rPr>
        <w:t>vuelo</w:t>
      </w:r>
    </w:p>
    <w:p w14:paraId="6DFB7E6C" w14:textId="77777777" w:rsidR="002021E9" w:rsidRDefault="00685457">
      <w:pPr>
        <w:spacing w:before="34" w:line="285" w:lineRule="auto"/>
        <w:ind w:left="203" w:right="4795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color w:val="00000A"/>
          <w:sz w:val="16"/>
        </w:rPr>
        <w:t xml:space="preserve">@param </w:t>
      </w:r>
      <w:proofErr w:type="spellStart"/>
      <w:r>
        <w:rPr>
          <w:rFonts w:ascii="Courier New" w:hAnsi="Courier New"/>
          <w:color w:val="00000A"/>
          <w:sz w:val="16"/>
        </w:rPr>
        <w:t>diasAntelacion</w:t>
      </w:r>
      <w:proofErr w:type="spellEnd"/>
      <w:r>
        <w:rPr>
          <w:rFonts w:ascii="Courier New" w:hAnsi="Courier New"/>
          <w:color w:val="00000A"/>
          <w:sz w:val="16"/>
        </w:rPr>
        <w:t xml:space="preserve"> </w:t>
      </w:r>
      <w:proofErr w:type="spellStart"/>
      <w:r>
        <w:rPr>
          <w:rFonts w:ascii="Courier New" w:hAnsi="Courier New"/>
          <w:color w:val="00000A"/>
          <w:sz w:val="16"/>
        </w:rPr>
        <w:t>dias</w:t>
      </w:r>
      <w:proofErr w:type="spellEnd"/>
      <w:r>
        <w:rPr>
          <w:rFonts w:ascii="Courier New" w:hAnsi="Courier New"/>
          <w:color w:val="00000A"/>
          <w:sz w:val="16"/>
        </w:rPr>
        <w:t xml:space="preserve"> de antelación del vuelo</w:t>
      </w:r>
      <w:r>
        <w:rPr>
          <w:rFonts w:ascii="Courier New" w:hAnsi="Courier New"/>
          <w:color w:val="00000A"/>
          <w:spacing w:val="-95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@param</w:t>
      </w:r>
      <w:r>
        <w:rPr>
          <w:rFonts w:ascii="Courier New" w:hAnsi="Courier New"/>
          <w:color w:val="00000A"/>
          <w:spacing w:val="-2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edad -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edad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del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pasajero</w:t>
      </w:r>
    </w:p>
    <w:p w14:paraId="642DD909" w14:textId="77777777" w:rsidR="002021E9" w:rsidRDefault="00685457">
      <w:pPr>
        <w:spacing w:before="1"/>
        <w:ind w:left="203"/>
        <w:jc w:val="both"/>
        <w:rPr>
          <w:rFonts w:ascii="Courier New"/>
          <w:sz w:val="16"/>
        </w:rPr>
      </w:pPr>
      <w:r>
        <w:rPr>
          <w:rFonts w:ascii="Courier New"/>
          <w:color w:val="00000A"/>
          <w:w w:val="95"/>
          <w:sz w:val="16"/>
        </w:rPr>
        <w:t>@throws</w:t>
      </w:r>
      <w:r>
        <w:rPr>
          <w:rFonts w:ascii="Courier New"/>
          <w:color w:val="00000A"/>
          <w:spacing w:val="96"/>
          <w:sz w:val="16"/>
        </w:rPr>
        <w:t xml:space="preserve"> </w:t>
      </w:r>
      <w:proofErr w:type="spellStart"/>
      <w:r>
        <w:rPr>
          <w:rFonts w:ascii="Courier New"/>
          <w:color w:val="00000A"/>
          <w:w w:val="95"/>
          <w:sz w:val="16"/>
        </w:rPr>
        <w:t>ExcepcionParametrosInvalidos</w:t>
      </w:r>
      <w:proofErr w:type="spellEnd"/>
      <w:r>
        <w:rPr>
          <w:rFonts w:ascii="Courier New"/>
          <w:color w:val="00000A"/>
          <w:spacing w:val="96"/>
          <w:sz w:val="16"/>
        </w:rPr>
        <w:t xml:space="preserve"> </w:t>
      </w:r>
      <w:r>
        <w:rPr>
          <w:rFonts w:ascii="Courier New"/>
          <w:color w:val="00000A"/>
          <w:w w:val="95"/>
          <w:sz w:val="16"/>
        </w:rPr>
        <w:t>[XXXXXXXXXXXXXXXXXXXXXXXXXXX]</w:t>
      </w:r>
    </w:p>
    <w:p w14:paraId="4DEC2C60" w14:textId="77777777" w:rsidR="002021E9" w:rsidRDefault="00685457">
      <w:pPr>
        <w:spacing w:before="40"/>
        <w:ind w:left="203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**/</w:t>
      </w:r>
    </w:p>
    <w:p w14:paraId="786F2D3F" w14:textId="77777777" w:rsidR="002021E9" w:rsidRDefault="00685457">
      <w:pPr>
        <w:spacing w:before="34"/>
        <w:ind w:left="107"/>
        <w:rPr>
          <w:rFonts w:ascii="Courier New"/>
          <w:sz w:val="16"/>
        </w:rPr>
      </w:pPr>
      <w:proofErr w:type="spellStart"/>
      <w:r>
        <w:rPr>
          <w:rFonts w:ascii="Courier New"/>
          <w:color w:val="00000A"/>
          <w:sz w:val="16"/>
        </w:rPr>
        <w:t>public</w:t>
      </w:r>
      <w:proofErr w:type="spellEnd"/>
      <w:r>
        <w:rPr>
          <w:rFonts w:ascii="Courier New"/>
          <w:color w:val="00000A"/>
          <w:spacing w:val="-9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long</w:t>
      </w:r>
      <w:proofErr w:type="spellEnd"/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00000A"/>
          <w:sz w:val="16"/>
        </w:rPr>
        <w:t>calculoTarifa</w:t>
      </w:r>
      <w:proofErr w:type="spellEnd"/>
      <w:r>
        <w:rPr>
          <w:rFonts w:ascii="Courier New"/>
          <w:color w:val="00000A"/>
          <w:sz w:val="16"/>
        </w:rPr>
        <w:t>(</w:t>
      </w:r>
      <w:proofErr w:type="spellStart"/>
      <w:proofErr w:type="gramEnd"/>
      <w:r>
        <w:rPr>
          <w:rFonts w:ascii="Courier New"/>
          <w:color w:val="00000A"/>
          <w:sz w:val="16"/>
        </w:rPr>
        <w:t>long</w:t>
      </w:r>
      <w:proofErr w:type="spellEnd"/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tarifaBase</w:t>
      </w:r>
      <w:proofErr w:type="spellEnd"/>
      <w:r>
        <w:rPr>
          <w:rFonts w:ascii="Courier New"/>
          <w:color w:val="00000A"/>
          <w:sz w:val="16"/>
        </w:rPr>
        <w:t>,</w:t>
      </w:r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int</w:t>
      </w:r>
      <w:proofErr w:type="spellEnd"/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diasAntelacion</w:t>
      </w:r>
      <w:proofErr w:type="spellEnd"/>
      <w:r>
        <w:rPr>
          <w:rFonts w:ascii="Courier New"/>
          <w:color w:val="00000A"/>
          <w:sz w:val="16"/>
        </w:rPr>
        <w:t>,</w:t>
      </w:r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int</w:t>
      </w:r>
      <w:proofErr w:type="spellEnd"/>
      <w:r>
        <w:rPr>
          <w:rFonts w:ascii="Courier New"/>
          <w:color w:val="00000A"/>
          <w:spacing w:val="-8"/>
          <w:sz w:val="16"/>
        </w:rPr>
        <w:t xml:space="preserve"> </w:t>
      </w:r>
      <w:r>
        <w:rPr>
          <w:rFonts w:ascii="Courier New"/>
          <w:color w:val="00000A"/>
          <w:sz w:val="16"/>
        </w:rPr>
        <w:t>edad)</w:t>
      </w:r>
    </w:p>
    <w:p w14:paraId="5C27C9F0" w14:textId="77777777" w:rsidR="002021E9" w:rsidRDefault="002021E9">
      <w:pPr>
        <w:pStyle w:val="Textoindependiente"/>
        <w:rPr>
          <w:rFonts w:ascii="Courier New"/>
          <w:sz w:val="18"/>
        </w:rPr>
      </w:pPr>
    </w:p>
    <w:p w14:paraId="7D7AE65C" w14:textId="77777777" w:rsidR="002021E9" w:rsidRDefault="002021E9">
      <w:pPr>
        <w:pStyle w:val="Textoindependiente"/>
        <w:spacing w:before="4"/>
        <w:rPr>
          <w:rFonts w:ascii="Courier New"/>
        </w:rPr>
      </w:pPr>
    </w:p>
    <w:p w14:paraId="6EE44005" w14:textId="6728D9B0" w:rsidR="002021E9" w:rsidRPr="00C647AC" w:rsidRDefault="00685457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>
        <w:rPr>
          <w:sz w:val="19"/>
        </w:rPr>
        <w:t>De</w:t>
      </w:r>
      <w:r>
        <w:rPr>
          <w:spacing w:val="17"/>
          <w:sz w:val="19"/>
        </w:rPr>
        <w:t xml:space="preserve"> </w:t>
      </w:r>
      <w:r>
        <w:rPr>
          <w:sz w:val="19"/>
        </w:rPr>
        <w:t>acuerdo</w:t>
      </w:r>
      <w:r>
        <w:rPr>
          <w:spacing w:val="18"/>
          <w:sz w:val="19"/>
        </w:rPr>
        <w:t xml:space="preserve"> </w:t>
      </w:r>
      <w:r>
        <w:rPr>
          <w:sz w:val="19"/>
        </w:rPr>
        <w:t>con</w:t>
      </w:r>
      <w:r>
        <w:rPr>
          <w:spacing w:val="18"/>
          <w:sz w:val="19"/>
        </w:rPr>
        <w:t xml:space="preserve"> </w:t>
      </w:r>
      <w:r>
        <w:rPr>
          <w:sz w:val="19"/>
        </w:rPr>
        <w:t>lo</w:t>
      </w:r>
      <w:r>
        <w:rPr>
          <w:spacing w:val="18"/>
          <w:sz w:val="19"/>
        </w:rPr>
        <w:t xml:space="preserve"> </w:t>
      </w:r>
      <w:r>
        <w:rPr>
          <w:sz w:val="19"/>
        </w:rPr>
        <w:t>indicado,</w:t>
      </w:r>
      <w:r>
        <w:rPr>
          <w:spacing w:val="18"/>
          <w:sz w:val="19"/>
        </w:rPr>
        <w:t xml:space="preserve"> </w:t>
      </w:r>
      <w:r>
        <w:rPr>
          <w:sz w:val="19"/>
        </w:rPr>
        <w:t>y</w:t>
      </w:r>
      <w:r>
        <w:rPr>
          <w:spacing w:val="18"/>
          <w:sz w:val="19"/>
        </w:rPr>
        <w:t xml:space="preserve"> </w:t>
      </w:r>
      <w:r>
        <w:rPr>
          <w:sz w:val="19"/>
        </w:rPr>
        <w:t>teniendo</w:t>
      </w:r>
      <w:r>
        <w:rPr>
          <w:spacing w:val="18"/>
          <w:sz w:val="19"/>
        </w:rPr>
        <w:t xml:space="preserve"> </w:t>
      </w:r>
      <w:r>
        <w:rPr>
          <w:sz w:val="19"/>
        </w:rPr>
        <w:t>en</w:t>
      </w:r>
      <w:r>
        <w:rPr>
          <w:spacing w:val="18"/>
          <w:sz w:val="19"/>
        </w:rPr>
        <w:t xml:space="preserve"> </w:t>
      </w:r>
      <w:r>
        <w:rPr>
          <w:sz w:val="19"/>
        </w:rPr>
        <w:t>cuenta</w:t>
      </w:r>
      <w:r>
        <w:rPr>
          <w:spacing w:val="18"/>
          <w:sz w:val="19"/>
        </w:rPr>
        <w:t xml:space="preserve"> </w:t>
      </w:r>
      <w:r>
        <w:rPr>
          <w:sz w:val="19"/>
        </w:rPr>
        <w:t>que</w:t>
      </w:r>
      <w:r>
        <w:rPr>
          <w:spacing w:val="18"/>
          <w:sz w:val="19"/>
        </w:rPr>
        <w:t xml:space="preserve"> </w:t>
      </w:r>
      <w:r>
        <w:rPr>
          <w:sz w:val="19"/>
        </w:rPr>
        <w:t>NO</w:t>
      </w:r>
      <w:r>
        <w:rPr>
          <w:spacing w:val="19"/>
          <w:sz w:val="19"/>
        </w:rPr>
        <w:t xml:space="preserve"> </w:t>
      </w:r>
      <w:r>
        <w:rPr>
          <w:sz w:val="19"/>
        </w:rPr>
        <w:t>hay</w:t>
      </w:r>
      <w:r>
        <w:rPr>
          <w:spacing w:val="17"/>
          <w:sz w:val="19"/>
        </w:rPr>
        <w:t xml:space="preserve"> </w:t>
      </w:r>
      <w:r>
        <w:rPr>
          <w:sz w:val="19"/>
        </w:rPr>
        <w:t>precondiciones,</w:t>
      </w:r>
      <w:r>
        <w:rPr>
          <w:spacing w:val="18"/>
          <w:sz w:val="19"/>
        </w:rPr>
        <w:t xml:space="preserve"> </w:t>
      </w:r>
      <w:r>
        <w:rPr>
          <w:sz w:val="19"/>
        </w:rPr>
        <w:t>en</w:t>
      </w:r>
      <w:r>
        <w:rPr>
          <w:spacing w:val="18"/>
          <w:sz w:val="19"/>
        </w:rPr>
        <w:t xml:space="preserve"> </w:t>
      </w:r>
      <w:r>
        <w:rPr>
          <w:sz w:val="19"/>
        </w:rPr>
        <w:t>qué</w:t>
      </w:r>
      <w:r>
        <w:rPr>
          <w:spacing w:val="18"/>
          <w:sz w:val="19"/>
        </w:rPr>
        <w:t xml:space="preserve"> </w:t>
      </w:r>
      <w:r>
        <w:rPr>
          <w:sz w:val="19"/>
        </w:rPr>
        <w:t>casos</w:t>
      </w:r>
      <w:r>
        <w:rPr>
          <w:spacing w:val="18"/>
          <w:sz w:val="19"/>
        </w:rPr>
        <w:t xml:space="preserve"> </w:t>
      </w:r>
      <w:r>
        <w:rPr>
          <w:sz w:val="19"/>
        </w:rPr>
        <w:t>se</w:t>
      </w:r>
      <w:r>
        <w:rPr>
          <w:spacing w:val="18"/>
          <w:sz w:val="19"/>
        </w:rPr>
        <w:t xml:space="preserve"> </w:t>
      </w:r>
      <w:r>
        <w:rPr>
          <w:sz w:val="19"/>
        </w:rPr>
        <w:t>debería</w:t>
      </w:r>
      <w:r>
        <w:rPr>
          <w:spacing w:val="1"/>
          <w:sz w:val="19"/>
        </w:rPr>
        <w:t xml:space="preserve"> </w:t>
      </w:r>
      <w:r>
        <w:rPr>
          <w:sz w:val="19"/>
        </w:rPr>
        <w:t>arrojar</w:t>
      </w:r>
      <w:r>
        <w:rPr>
          <w:spacing w:val="26"/>
          <w:sz w:val="19"/>
        </w:rPr>
        <w:t xml:space="preserve"> </w:t>
      </w:r>
      <w:r>
        <w:rPr>
          <w:sz w:val="19"/>
        </w:rPr>
        <w:t>una</w:t>
      </w:r>
      <w:r>
        <w:rPr>
          <w:spacing w:val="27"/>
          <w:sz w:val="19"/>
        </w:rPr>
        <w:t xml:space="preserve"> </w:t>
      </w:r>
      <w:r>
        <w:rPr>
          <w:sz w:val="19"/>
        </w:rPr>
        <w:t>excepción</w:t>
      </w:r>
      <w:r>
        <w:rPr>
          <w:spacing w:val="27"/>
          <w:sz w:val="19"/>
        </w:rPr>
        <w:t xml:space="preserve"> </w:t>
      </w:r>
      <w:r>
        <w:rPr>
          <w:sz w:val="19"/>
        </w:rPr>
        <w:t>de</w:t>
      </w:r>
      <w:r>
        <w:rPr>
          <w:spacing w:val="27"/>
          <w:sz w:val="19"/>
        </w:rPr>
        <w:t xml:space="preserve"> </w:t>
      </w:r>
      <w:r>
        <w:rPr>
          <w:sz w:val="19"/>
        </w:rPr>
        <w:t>tipo</w:t>
      </w:r>
      <w:r>
        <w:rPr>
          <w:spacing w:val="27"/>
          <w:sz w:val="19"/>
        </w:rPr>
        <w:t xml:space="preserve"> </w:t>
      </w:r>
      <w:proofErr w:type="spellStart"/>
      <w:proofErr w:type="gramStart"/>
      <w:r>
        <w:rPr>
          <w:sz w:val="19"/>
        </w:rPr>
        <w:t>ExcepcionParametrosInvalidos</w:t>
      </w:r>
      <w:proofErr w:type="spellEnd"/>
      <w:r>
        <w:rPr>
          <w:sz w:val="19"/>
        </w:rPr>
        <w:t>?.</w:t>
      </w:r>
      <w:proofErr w:type="gramEnd"/>
      <w:r>
        <w:rPr>
          <w:spacing w:val="26"/>
          <w:sz w:val="19"/>
        </w:rPr>
        <w:t xml:space="preserve"> </w:t>
      </w:r>
      <w:r>
        <w:rPr>
          <w:sz w:val="19"/>
        </w:rPr>
        <w:t>Agregue</w:t>
      </w:r>
      <w:r>
        <w:rPr>
          <w:spacing w:val="27"/>
          <w:sz w:val="19"/>
        </w:rPr>
        <w:t xml:space="preserve"> </w:t>
      </w:r>
      <w:r>
        <w:rPr>
          <w:sz w:val="19"/>
        </w:rPr>
        <w:t>esto</w:t>
      </w:r>
      <w:r>
        <w:rPr>
          <w:spacing w:val="27"/>
          <w:sz w:val="19"/>
        </w:rPr>
        <w:t xml:space="preserve"> </w:t>
      </w:r>
      <w:r>
        <w:rPr>
          <w:sz w:val="19"/>
        </w:rPr>
        <w:t>a</w:t>
      </w:r>
      <w:r>
        <w:rPr>
          <w:spacing w:val="27"/>
          <w:sz w:val="19"/>
        </w:rPr>
        <w:t xml:space="preserve"> </w:t>
      </w:r>
      <w:r>
        <w:rPr>
          <w:sz w:val="19"/>
        </w:rPr>
        <w:t>la</w:t>
      </w:r>
      <w:r>
        <w:rPr>
          <w:spacing w:val="27"/>
          <w:sz w:val="19"/>
        </w:rPr>
        <w:t xml:space="preserve"> </w:t>
      </w:r>
      <w:r>
        <w:rPr>
          <w:sz w:val="19"/>
        </w:rPr>
        <w:t>especificación.</w:t>
      </w:r>
    </w:p>
    <w:p w14:paraId="2534222F" w14:textId="77777777" w:rsidR="00C647AC" w:rsidRPr="003C1AC4" w:rsidRDefault="00C647AC" w:rsidP="00C647AC">
      <w:pPr>
        <w:pStyle w:val="Prrafodelista"/>
        <w:tabs>
          <w:tab w:val="left" w:pos="827"/>
          <w:tab w:val="left" w:pos="828"/>
        </w:tabs>
        <w:spacing w:line="367" w:lineRule="auto"/>
        <w:ind w:right="115" w:firstLine="0"/>
        <w:rPr>
          <w:rFonts w:ascii="Times New Roman" w:hAnsi="Times New Roman"/>
          <w:color w:val="00000A"/>
          <w:sz w:val="19"/>
        </w:rPr>
      </w:pPr>
    </w:p>
    <w:p w14:paraId="17F87714" w14:textId="574634AE" w:rsidR="003C1AC4" w:rsidRDefault="003C1AC4" w:rsidP="003C1AC4">
      <w:pPr>
        <w:pStyle w:val="Prrafodelista"/>
        <w:tabs>
          <w:tab w:val="left" w:pos="827"/>
          <w:tab w:val="left" w:pos="828"/>
        </w:tabs>
        <w:spacing w:line="367" w:lineRule="auto"/>
        <w:ind w:right="115" w:firstLine="0"/>
        <w:rPr>
          <w:rFonts w:ascii="Times New Roman" w:hAnsi="Times New Roman"/>
          <w:color w:val="00000A"/>
          <w:sz w:val="19"/>
        </w:rPr>
      </w:pPr>
      <w:r>
        <w:rPr>
          <w:rFonts w:ascii="Courier New"/>
          <w:color w:val="00000A"/>
          <w:w w:val="95"/>
          <w:sz w:val="16"/>
        </w:rPr>
        <w:t>@throws</w:t>
      </w:r>
      <w:r>
        <w:rPr>
          <w:rFonts w:ascii="Courier New"/>
          <w:color w:val="00000A"/>
          <w:spacing w:val="96"/>
          <w:sz w:val="16"/>
        </w:rPr>
        <w:t xml:space="preserve"> </w:t>
      </w:r>
      <w:proofErr w:type="spellStart"/>
      <w:r>
        <w:rPr>
          <w:rFonts w:ascii="Courier New"/>
          <w:color w:val="00000A"/>
          <w:w w:val="95"/>
          <w:sz w:val="16"/>
        </w:rPr>
        <w:t>ExcepcionParametrosInvalidos</w:t>
      </w:r>
      <w:proofErr w:type="spellEnd"/>
      <w:r w:rsidR="00CD2314">
        <w:rPr>
          <w:rFonts w:ascii="Courier New"/>
          <w:color w:val="00000A"/>
          <w:w w:val="95"/>
          <w:sz w:val="16"/>
        </w:rPr>
        <w:t xml:space="preserve"> si </w:t>
      </w:r>
      <w:proofErr w:type="spellStart"/>
      <w:r>
        <w:rPr>
          <w:rFonts w:ascii="Courier New"/>
          <w:color w:val="00000A"/>
          <w:w w:val="95"/>
          <w:sz w:val="16"/>
        </w:rPr>
        <w:t>tarifaBase</w:t>
      </w:r>
      <w:proofErr w:type="spellEnd"/>
      <w:r w:rsidR="00CD2314">
        <w:rPr>
          <w:rFonts w:ascii="Courier New"/>
          <w:color w:val="00000A"/>
          <w:w w:val="95"/>
          <w:sz w:val="16"/>
        </w:rPr>
        <w:t xml:space="preserve"> es negativa y/o</w:t>
      </w:r>
      <w:r>
        <w:rPr>
          <w:rFonts w:ascii="Courier New"/>
          <w:color w:val="00000A"/>
          <w:w w:val="95"/>
          <w:sz w:val="16"/>
        </w:rPr>
        <w:t xml:space="preserve"> </w:t>
      </w:r>
      <w:proofErr w:type="spellStart"/>
      <w:r>
        <w:rPr>
          <w:rFonts w:ascii="Courier New"/>
          <w:color w:val="00000A"/>
          <w:w w:val="95"/>
          <w:sz w:val="16"/>
        </w:rPr>
        <w:t>diasAntelacion</w:t>
      </w:r>
      <w:proofErr w:type="spellEnd"/>
      <w:r>
        <w:rPr>
          <w:rFonts w:ascii="Courier New"/>
          <w:color w:val="00000A"/>
          <w:w w:val="95"/>
          <w:sz w:val="16"/>
        </w:rPr>
        <w:t xml:space="preserve"> </w:t>
      </w:r>
      <w:r w:rsidR="00CD2314">
        <w:rPr>
          <w:rFonts w:ascii="Courier New"/>
          <w:color w:val="00000A"/>
          <w:w w:val="95"/>
          <w:sz w:val="16"/>
        </w:rPr>
        <w:t xml:space="preserve">es negativa y/o </w:t>
      </w:r>
      <w:r>
        <w:rPr>
          <w:rFonts w:ascii="Courier New"/>
          <w:color w:val="00000A"/>
          <w:w w:val="95"/>
          <w:sz w:val="16"/>
        </w:rPr>
        <w:t>edad</w:t>
      </w:r>
      <w:r w:rsidR="00CD2314">
        <w:rPr>
          <w:rFonts w:ascii="Courier New"/>
          <w:color w:val="00000A"/>
          <w:w w:val="95"/>
          <w:sz w:val="16"/>
        </w:rPr>
        <w:t xml:space="preserve"> es negativa y/o tiene valores inconsistentes</w:t>
      </w:r>
      <w:r w:rsidR="00C647AC">
        <w:rPr>
          <w:rFonts w:ascii="Courier New"/>
          <w:color w:val="00000A"/>
          <w:w w:val="95"/>
          <w:sz w:val="16"/>
        </w:rPr>
        <w:t xml:space="preserve"> (0&gt;edad || edad&gt;100)</w:t>
      </w:r>
      <w:r w:rsidR="00CD2314">
        <w:rPr>
          <w:rFonts w:ascii="Courier New"/>
          <w:color w:val="00000A"/>
          <w:w w:val="95"/>
          <w:sz w:val="16"/>
        </w:rPr>
        <w:t>.</w:t>
      </w:r>
    </w:p>
    <w:p w14:paraId="4578EF89" w14:textId="77777777" w:rsidR="002021E9" w:rsidRDefault="00685457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before="136" w:line="372" w:lineRule="auto"/>
        <w:ind w:right="516"/>
        <w:rPr>
          <w:rFonts w:ascii="Times New Roman" w:hAnsi="Times New Roman"/>
          <w:color w:val="00000A"/>
          <w:sz w:val="19"/>
        </w:rPr>
      </w:pPr>
      <w:r>
        <w:rPr>
          <w:sz w:val="19"/>
        </w:rPr>
        <w:t>En</w:t>
      </w:r>
      <w:r>
        <w:rPr>
          <w:spacing w:val="21"/>
          <w:sz w:val="19"/>
        </w:rPr>
        <w:t xml:space="preserve"> </w:t>
      </w:r>
      <w:r>
        <w:rPr>
          <w:sz w:val="19"/>
        </w:rPr>
        <w:t>la</w:t>
      </w:r>
      <w:r>
        <w:rPr>
          <w:spacing w:val="22"/>
          <w:sz w:val="19"/>
        </w:rPr>
        <w:t xml:space="preserve"> </w:t>
      </w:r>
      <w:r>
        <w:rPr>
          <w:sz w:val="19"/>
        </w:rPr>
        <w:t>siguiente</w:t>
      </w:r>
      <w:r>
        <w:rPr>
          <w:spacing w:val="22"/>
          <w:sz w:val="19"/>
        </w:rPr>
        <w:t xml:space="preserve"> </w:t>
      </w:r>
      <w:r>
        <w:rPr>
          <w:sz w:val="19"/>
        </w:rPr>
        <w:t>tabla</w:t>
      </w:r>
      <w:r>
        <w:rPr>
          <w:spacing w:val="22"/>
          <w:sz w:val="19"/>
        </w:rPr>
        <w:t xml:space="preserve"> </w:t>
      </w:r>
      <w:r>
        <w:rPr>
          <w:sz w:val="19"/>
        </w:rPr>
        <w:t>enumere</w:t>
      </w:r>
      <w:r>
        <w:rPr>
          <w:spacing w:val="22"/>
          <w:sz w:val="19"/>
        </w:rPr>
        <w:t xml:space="preserve"> </w:t>
      </w:r>
      <w:r>
        <w:rPr>
          <w:sz w:val="19"/>
        </w:rPr>
        <w:t>un</w:t>
      </w:r>
      <w:r>
        <w:rPr>
          <w:spacing w:val="22"/>
          <w:sz w:val="19"/>
        </w:rPr>
        <w:t xml:space="preserve"> </w:t>
      </w:r>
      <w:r>
        <w:rPr>
          <w:sz w:val="19"/>
        </w:rPr>
        <w:t>conjunto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clases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equivalencia</w:t>
      </w:r>
      <w:r>
        <w:rPr>
          <w:spacing w:val="22"/>
          <w:sz w:val="19"/>
        </w:rPr>
        <w:t xml:space="preserve"> </w:t>
      </w:r>
      <w:r>
        <w:rPr>
          <w:sz w:val="19"/>
        </w:rPr>
        <w:t>que</w:t>
      </w:r>
      <w:r>
        <w:rPr>
          <w:spacing w:val="24"/>
          <w:sz w:val="19"/>
        </w:rPr>
        <w:t xml:space="preserve"> </w:t>
      </w:r>
      <w:r>
        <w:rPr>
          <w:sz w:val="19"/>
        </w:rPr>
        <w:t>-según</w:t>
      </w:r>
      <w:r>
        <w:rPr>
          <w:spacing w:val="22"/>
          <w:sz w:val="19"/>
        </w:rPr>
        <w:t xml:space="preserve"> </w:t>
      </w:r>
      <w:r>
        <w:rPr>
          <w:sz w:val="19"/>
        </w:rPr>
        <w:t>usted-</w:t>
      </w:r>
      <w:r>
        <w:rPr>
          <w:spacing w:val="21"/>
          <w:sz w:val="19"/>
        </w:rPr>
        <w:t xml:space="preserve"> </w:t>
      </w:r>
      <w:r>
        <w:rPr>
          <w:sz w:val="19"/>
        </w:rPr>
        <w:t>creen</w:t>
      </w:r>
      <w:r>
        <w:rPr>
          <w:spacing w:val="22"/>
          <w:sz w:val="19"/>
        </w:rPr>
        <w:t xml:space="preserve"> </w:t>
      </w:r>
      <w:r>
        <w:rPr>
          <w:sz w:val="19"/>
        </w:rPr>
        <w:t>una</w:t>
      </w:r>
      <w:r>
        <w:rPr>
          <w:spacing w:val="-43"/>
          <w:sz w:val="19"/>
        </w:rPr>
        <w:t xml:space="preserve"> </w:t>
      </w:r>
      <w:r>
        <w:rPr>
          <w:sz w:val="19"/>
        </w:rPr>
        <w:t>buena</w:t>
      </w:r>
      <w:r>
        <w:rPr>
          <w:spacing w:val="22"/>
          <w:sz w:val="19"/>
        </w:rPr>
        <w:t xml:space="preserve"> </w:t>
      </w:r>
      <w:r>
        <w:rPr>
          <w:sz w:val="19"/>
        </w:rPr>
        <w:t>división</w:t>
      </w:r>
      <w:r>
        <w:rPr>
          <w:spacing w:val="22"/>
          <w:sz w:val="19"/>
        </w:rPr>
        <w:t xml:space="preserve"> </w:t>
      </w:r>
      <w:r>
        <w:rPr>
          <w:sz w:val="19"/>
        </w:rPr>
        <w:t>del</w:t>
      </w:r>
      <w:r>
        <w:rPr>
          <w:spacing w:val="22"/>
          <w:sz w:val="19"/>
        </w:rPr>
        <w:t xml:space="preserve"> </w:t>
      </w:r>
      <w:r>
        <w:rPr>
          <w:sz w:val="19"/>
        </w:rPr>
        <w:t>conjunto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datos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entrada</w:t>
      </w:r>
      <w:r>
        <w:rPr>
          <w:spacing w:val="23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la</w:t>
      </w:r>
      <w:r>
        <w:rPr>
          <w:spacing w:val="23"/>
          <w:sz w:val="19"/>
        </w:rPr>
        <w:t xml:space="preserve"> </w:t>
      </w:r>
      <w:r>
        <w:rPr>
          <w:sz w:val="19"/>
        </w:rPr>
        <w:t>función</w:t>
      </w:r>
      <w:r>
        <w:rPr>
          <w:spacing w:val="22"/>
          <w:sz w:val="19"/>
        </w:rPr>
        <w:t xml:space="preserve"> </w:t>
      </w:r>
      <w:r>
        <w:rPr>
          <w:sz w:val="19"/>
        </w:rPr>
        <w:t>anterior:</w:t>
      </w:r>
    </w:p>
    <w:p w14:paraId="4B8A2E04" w14:textId="77777777" w:rsidR="002021E9" w:rsidRDefault="002021E9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7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5500"/>
        <w:gridCol w:w="1698"/>
      </w:tblGrid>
      <w:tr w:rsidR="002021E9" w14:paraId="45D239A9" w14:textId="77777777">
        <w:trPr>
          <w:trHeight w:val="940"/>
        </w:trPr>
        <w:tc>
          <w:tcPr>
            <w:tcW w:w="1022" w:type="dxa"/>
          </w:tcPr>
          <w:p w14:paraId="0F1421BA" w14:textId="77777777" w:rsidR="002021E9" w:rsidRDefault="00685457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Número</w:t>
            </w:r>
          </w:p>
        </w:tc>
        <w:tc>
          <w:tcPr>
            <w:tcW w:w="5500" w:type="dxa"/>
          </w:tcPr>
          <w:p w14:paraId="125EA0FC" w14:textId="77777777" w:rsidR="002021E9" w:rsidRDefault="00685457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Clase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de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equivalencia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(en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lenguaje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natural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o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matemático).</w:t>
            </w:r>
          </w:p>
        </w:tc>
        <w:tc>
          <w:tcPr>
            <w:tcW w:w="1698" w:type="dxa"/>
          </w:tcPr>
          <w:p w14:paraId="535290CD" w14:textId="77777777" w:rsidR="002021E9" w:rsidRDefault="00685457">
            <w:pPr>
              <w:pStyle w:val="TableParagraph"/>
              <w:spacing w:before="109" w:line="304" w:lineRule="auto"/>
              <w:ind w:left="56" w:right="104"/>
              <w:rPr>
                <w:sz w:val="19"/>
              </w:rPr>
            </w:pPr>
            <w:r>
              <w:rPr>
                <w:color w:val="00000A"/>
                <w:sz w:val="19"/>
              </w:rPr>
              <w:t>Resultado</w:t>
            </w:r>
            <w:r>
              <w:rPr>
                <w:color w:val="00000A"/>
                <w:spacing w:val="-43"/>
                <w:sz w:val="19"/>
              </w:rPr>
              <w:t xml:space="preserve"> </w:t>
            </w:r>
            <w:r>
              <w:rPr>
                <w:color w:val="00000A"/>
                <w:spacing w:val="-2"/>
                <w:w w:val="105"/>
                <w:sz w:val="19"/>
              </w:rPr>
              <w:t>correcto</w:t>
            </w:r>
            <w:r>
              <w:rPr>
                <w:color w:val="00000A"/>
                <w:spacing w:val="1"/>
                <w:w w:val="105"/>
                <w:sz w:val="19"/>
              </w:rPr>
              <w:t xml:space="preserve"> </w:t>
            </w:r>
            <w:r>
              <w:rPr>
                <w:color w:val="00000A"/>
                <w:spacing w:val="-1"/>
                <w:w w:val="105"/>
                <w:sz w:val="19"/>
              </w:rPr>
              <w:t>/</w:t>
            </w:r>
          </w:p>
          <w:p w14:paraId="2189FD96" w14:textId="77777777" w:rsidR="002021E9" w:rsidRDefault="00685457">
            <w:pPr>
              <w:pStyle w:val="TableParagraph"/>
              <w:spacing w:before="3"/>
              <w:ind w:left="56"/>
              <w:rPr>
                <w:sz w:val="19"/>
              </w:rPr>
            </w:pPr>
            <w:r>
              <w:rPr>
                <w:color w:val="00000A"/>
                <w:sz w:val="19"/>
              </w:rPr>
              <w:t>incorrecto.</w:t>
            </w:r>
          </w:p>
        </w:tc>
      </w:tr>
      <w:tr w:rsidR="002021E9" w14:paraId="3FFC5B03" w14:textId="77777777">
        <w:trPr>
          <w:trHeight w:val="441"/>
        </w:trPr>
        <w:tc>
          <w:tcPr>
            <w:tcW w:w="1022" w:type="dxa"/>
          </w:tcPr>
          <w:p w14:paraId="2CFADDE4" w14:textId="6BBE3BC8" w:rsidR="002021E9" w:rsidRDefault="00C647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500" w:type="dxa"/>
          </w:tcPr>
          <w:p w14:paraId="2F1F30F9" w14:textId="48FEAB5F" w:rsidR="002021E9" w:rsidRDefault="009A51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Pasajeros con edad inferior a 18 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os y billete con antelaci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superior a 20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</w:t>
            </w:r>
          </w:p>
        </w:tc>
        <w:tc>
          <w:tcPr>
            <w:tcW w:w="1698" w:type="dxa"/>
          </w:tcPr>
          <w:p w14:paraId="649D845B" w14:textId="77777777" w:rsidR="002021E9" w:rsidRDefault="00844C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Correcto: tarifa *0.20</w:t>
            </w:r>
          </w:p>
          <w:p w14:paraId="5AA67C53" w14:textId="6AEA387C" w:rsidR="00844C71" w:rsidRDefault="00844C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Incorrecto: Valor diferente </w:t>
            </w:r>
          </w:p>
        </w:tc>
      </w:tr>
      <w:tr w:rsidR="00C647AC" w14:paraId="2E6D1005" w14:textId="77777777">
        <w:trPr>
          <w:trHeight w:val="441"/>
        </w:trPr>
        <w:tc>
          <w:tcPr>
            <w:tcW w:w="1022" w:type="dxa"/>
          </w:tcPr>
          <w:p w14:paraId="0AE054D0" w14:textId="7C085067" w:rsidR="00C647AC" w:rsidRDefault="00C647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500" w:type="dxa"/>
          </w:tcPr>
          <w:p w14:paraId="5B2257DF" w14:textId="10EACA8F" w:rsidR="00C647AC" w:rsidRDefault="009A51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Pasajeros con edad </w:t>
            </w:r>
            <w:r>
              <w:rPr>
                <w:rFonts w:ascii="Times New Roman"/>
                <w:sz w:val="18"/>
              </w:rPr>
              <w:t>inferior a 18 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os y billete con antelaci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>
              <w:rPr>
                <w:rFonts w:ascii="Times New Roman"/>
                <w:sz w:val="18"/>
              </w:rPr>
              <w:t>inferior</w:t>
            </w:r>
            <w:r>
              <w:rPr>
                <w:rFonts w:ascii="Times New Roman"/>
                <w:sz w:val="18"/>
              </w:rPr>
              <w:t xml:space="preserve"> a 20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</w:t>
            </w:r>
          </w:p>
        </w:tc>
        <w:tc>
          <w:tcPr>
            <w:tcW w:w="1698" w:type="dxa"/>
          </w:tcPr>
          <w:p w14:paraId="6ACB4FBD" w14:textId="77E3727C" w:rsidR="00844C71" w:rsidRDefault="00844C71" w:rsidP="00844C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Correcto: tarifa *0.</w:t>
            </w:r>
            <w:r>
              <w:rPr>
                <w:rFonts w:ascii="Times New Roman"/>
                <w:sz w:val="18"/>
              </w:rPr>
              <w:t>05</w:t>
            </w:r>
          </w:p>
          <w:p w14:paraId="4F91FB93" w14:textId="14BEF202" w:rsidR="00C647AC" w:rsidRDefault="00844C71" w:rsidP="00844C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Incorrecto: Valor diferente</w:t>
            </w:r>
          </w:p>
        </w:tc>
      </w:tr>
      <w:tr w:rsidR="009A51DE" w14:paraId="7CB69DB8" w14:textId="77777777">
        <w:trPr>
          <w:trHeight w:val="441"/>
        </w:trPr>
        <w:tc>
          <w:tcPr>
            <w:tcW w:w="1022" w:type="dxa"/>
          </w:tcPr>
          <w:p w14:paraId="4BC4FD35" w14:textId="66017D38" w:rsidR="009A51DE" w:rsidRDefault="009A51DE" w:rsidP="009A51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500" w:type="dxa"/>
          </w:tcPr>
          <w:p w14:paraId="5F32BDAF" w14:textId="50B2AC4C" w:rsidR="009A51DE" w:rsidRDefault="009A51DE" w:rsidP="009A51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Pasajeros con edad </w:t>
            </w:r>
            <w:r>
              <w:rPr>
                <w:rFonts w:ascii="Times New Roman"/>
                <w:sz w:val="18"/>
              </w:rPr>
              <w:t>superior</w:t>
            </w:r>
            <w:r>
              <w:rPr>
                <w:rFonts w:ascii="Times New Roman"/>
                <w:sz w:val="18"/>
              </w:rPr>
              <w:t xml:space="preserve"> a 18 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os</w:t>
            </w:r>
            <w:r>
              <w:rPr>
                <w:rFonts w:ascii="Times New Roman"/>
                <w:sz w:val="18"/>
              </w:rPr>
              <w:t xml:space="preserve"> e inferior a 65 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os</w:t>
            </w:r>
            <w:r>
              <w:rPr>
                <w:rFonts w:ascii="Times New Roman"/>
                <w:sz w:val="18"/>
              </w:rPr>
              <w:t xml:space="preserve"> y billete con antelaci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superior a 20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</w:t>
            </w:r>
          </w:p>
        </w:tc>
        <w:tc>
          <w:tcPr>
            <w:tcW w:w="1698" w:type="dxa"/>
          </w:tcPr>
          <w:p w14:paraId="6BABEEEA" w14:textId="7B627138" w:rsidR="00844C71" w:rsidRDefault="00844C71" w:rsidP="00844C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Correcto: tarifa *0.</w:t>
            </w:r>
            <w:r>
              <w:rPr>
                <w:rFonts w:ascii="Times New Roman"/>
                <w:sz w:val="18"/>
              </w:rPr>
              <w:t>15</w:t>
            </w:r>
          </w:p>
          <w:p w14:paraId="38A3BDD6" w14:textId="3DF96831" w:rsidR="009A51DE" w:rsidRDefault="00844C71" w:rsidP="00844C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Incorrecto: Valor diferente</w:t>
            </w:r>
          </w:p>
        </w:tc>
      </w:tr>
      <w:tr w:rsidR="009A51DE" w14:paraId="64F2325C" w14:textId="77777777">
        <w:trPr>
          <w:trHeight w:val="441"/>
        </w:trPr>
        <w:tc>
          <w:tcPr>
            <w:tcW w:w="1022" w:type="dxa"/>
          </w:tcPr>
          <w:p w14:paraId="04CD9A07" w14:textId="622DCCA5" w:rsidR="009A51DE" w:rsidRDefault="009A51DE" w:rsidP="009A51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500" w:type="dxa"/>
          </w:tcPr>
          <w:p w14:paraId="5E9AAD85" w14:textId="00B3EEB4" w:rsidR="009A51DE" w:rsidRDefault="009A51DE" w:rsidP="009A51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Pasajeros con edad superior a 18 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os e inferior a 65 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os y billete con antelaci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inferior a 20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</w:t>
            </w:r>
          </w:p>
        </w:tc>
        <w:tc>
          <w:tcPr>
            <w:tcW w:w="1698" w:type="dxa"/>
          </w:tcPr>
          <w:p w14:paraId="0A9E6E1A" w14:textId="48DFE8B2" w:rsidR="00844C71" w:rsidRDefault="00844C71" w:rsidP="00844C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Correcto: tarifa </w:t>
            </w:r>
          </w:p>
          <w:p w14:paraId="6EFFC33F" w14:textId="7AF29F8D" w:rsidR="009A51DE" w:rsidRDefault="00844C71" w:rsidP="00844C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Incorrecto: Valor diferente</w:t>
            </w:r>
          </w:p>
        </w:tc>
      </w:tr>
      <w:tr w:rsidR="009A51DE" w14:paraId="6AFD4C1A" w14:textId="77777777">
        <w:trPr>
          <w:trHeight w:val="441"/>
        </w:trPr>
        <w:tc>
          <w:tcPr>
            <w:tcW w:w="1022" w:type="dxa"/>
          </w:tcPr>
          <w:p w14:paraId="6A68CB78" w14:textId="1210C716" w:rsidR="009A51DE" w:rsidRDefault="009A51DE" w:rsidP="009A51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500" w:type="dxa"/>
          </w:tcPr>
          <w:p w14:paraId="5152AF1B" w14:textId="6931A0BD" w:rsidR="009A51DE" w:rsidRDefault="009A51DE" w:rsidP="009A51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Pasajeros con edad </w:t>
            </w:r>
            <w:r>
              <w:rPr>
                <w:rFonts w:ascii="Times New Roman"/>
                <w:sz w:val="18"/>
              </w:rPr>
              <w:t>superior</w:t>
            </w:r>
            <w:r>
              <w:rPr>
                <w:rFonts w:ascii="Times New Roman"/>
                <w:sz w:val="18"/>
              </w:rPr>
              <w:t xml:space="preserve"> a </w:t>
            </w:r>
            <w:r>
              <w:rPr>
                <w:rFonts w:ascii="Times New Roman"/>
                <w:sz w:val="18"/>
              </w:rPr>
              <w:t>65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os y billete con antelaci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superior a 20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</w:t>
            </w:r>
          </w:p>
        </w:tc>
        <w:tc>
          <w:tcPr>
            <w:tcW w:w="1698" w:type="dxa"/>
          </w:tcPr>
          <w:p w14:paraId="50EED3E6" w14:textId="29F59ACC" w:rsidR="00844C71" w:rsidRDefault="00844C71" w:rsidP="00844C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Correcto: tarifa *0.2</w:t>
            </w:r>
            <w:r>
              <w:rPr>
                <w:rFonts w:ascii="Times New Roman"/>
                <w:sz w:val="18"/>
              </w:rPr>
              <w:t>3</w:t>
            </w:r>
          </w:p>
          <w:p w14:paraId="6C1489F4" w14:textId="7543F339" w:rsidR="009A51DE" w:rsidRDefault="00844C71" w:rsidP="00844C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Incorrecto: Valor diferente</w:t>
            </w:r>
          </w:p>
        </w:tc>
      </w:tr>
      <w:tr w:rsidR="009A51DE" w14:paraId="6196A82A" w14:textId="77777777">
        <w:trPr>
          <w:trHeight w:val="441"/>
        </w:trPr>
        <w:tc>
          <w:tcPr>
            <w:tcW w:w="1022" w:type="dxa"/>
          </w:tcPr>
          <w:p w14:paraId="125D6208" w14:textId="28B2551C" w:rsidR="009A51DE" w:rsidRDefault="009A51DE" w:rsidP="009A51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500" w:type="dxa"/>
          </w:tcPr>
          <w:p w14:paraId="238685A1" w14:textId="6B0D9030" w:rsidR="009A51DE" w:rsidRDefault="009A51DE" w:rsidP="009A51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Pasajeros con edad superior a </w:t>
            </w:r>
            <w:r>
              <w:rPr>
                <w:rFonts w:ascii="Times New Roman"/>
                <w:sz w:val="18"/>
              </w:rPr>
              <w:t>65</w:t>
            </w:r>
            <w:r>
              <w:rPr>
                <w:rFonts w:ascii="Times New Roman"/>
                <w:sz w:val="18"/>
              </w:rPr>
              <w:t xml:space="preserve"> 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os y billete con antelaci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inferior a 20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</w:t>
            </w:r>
          </w:p>
        </w:tc>
        <w:tc>
          <w:tcPr>
            <w:tcW w:w="1698" w:type="dxa"/>
          </w:tcPr>
          <w:p w14:paraId="4E403F74" w14:textId="0787040D" w:rsidR="00844C71" w:rsidRDefault="00844C71" w:rsidP="00844C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Correcto: tarifa *0.</w:t>
            </w:r>
            <w:r>
              <w:rPr>
                <w:rFonts w:ascii="Times New Roman"/>
                <w:sz w:val="18"/>
              </w:rPr>
              <w:t>08</w:t>
            </w:r>
          </w:p>
          <w:p w14:paraId="7AC13838" w14:textId="11CF1997" w:rsidR="009A51DE" w:rsidRDefault="00844C71" w:rsidP="00844C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Incorrecto: Valor diferente</w:t>
            </w:r>
          </w:p>
        </w:tc>
      </w:tr>
    </w:tbl>
    <w:p w14:paraId="4F3C5A48" w14:textId="77777777" w:rsidR="002021E9" w:rsidRDefault="002021E9">
      <w:pPr>
        <w:pStyle w:val="Textoindependiente"/>
        <w:rPr>
          <w:sz w:val="22"/>
        </w:rPr>
      </w:pPr>
    </w:p>
    <w:p w14:paraId="59604DFA" w14:textId="77777777" w:rsidR="002021E9" w:rsidRDefault="002021E9">
      <w:pPr>
        <w:pStyle w:val="Textoindependiente"/>
        <w:spacing w:before="4"/>
        <w:rPr>
          <w:sz w:val="24"/>
        </w:rPr>
      </w:pPr>
    </w:p>
    <w:p w14:paraId="5E9C5725" w14:textId="48DDC570" w:rsidR="002021E9" w:rsidRDefault="00685457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  <w:r>
        <w:rPr>
          <w:sz w:val="19"/>
        </w:rPr>
        <w:t>Para</w:t>
      </w:r>
      <w:r>
        <w:rPr>
          <w:spacing w:val="23"/>
          <w:sz w:val="19"/>
        </w:rPr>
        <w:t xml:space="preserve"> </w:t>
      </w:r>
      <w:r>
        <w:rPr>
          <w:sz w:val="19"/>
        </w:rPr>
        <w:t>cada</w:t>
      </w:r>
      <w:r>
        <w:rPr>
          <w:spacing w:val="23"/>
          <w:sz w:val="19"/>
        </w:rPr>
        <w:t xml:space="preserve"> </w:t>
      </w:r>
      <w:r>
        <w:rPr>
          <w:sz w:val="19"/>
        </w:rPr>
        <w:t>clase</w:t>
      </w:r>
      <w:r>
        <w:rPr>
          <w:spacing w:val="23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equivalencia,</w:t>
      </w:r>
      <w:r>
        <w:rPr>
          <w:spacing w:val="22"/>
          <w:sz w:val="19"/>
        </w:rPr>
        <w:t xml:space="preserve"> </w:t>
      </w:r>
      <w:r>
        <w:rPr>
          <w:sz w:val="19"/>
        </w:rPr>
        <w:t>defina</w:t>
      </w:r>
      <w:r>
        <w:rPr>
          <w:spacing w:val="23"/>
          <w:sz w:val="19"/>
        </w:rPr>
        <w:t xml:space="preserve"> </w:t>
      </w:r>
      <w:r>
        <w:rPr>
          <w:sz w:val="19"/>
        </w:rPr>
        <w:t>un</w:t>
      </w:r>
      <w:r>
        <w:rPr>
          <w:spacing w:val="23"/>
          <w:sz w:val="19"/>
        </w:rPr>
        <w:t xml:space="preserve"> </w:t>
      </w:r>
      <w:r>
        <w:rPr>
          <w:sz w:val="19"/>
        </w:rPr>
        <w:t>caso</w:t>
      </w:r>
      <w:r>
        <w:rPr>
          <w:spacing w:val="23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prueba</w:t>
      </w:r>
      <w:r>
        <w:rPr>
          <w:spacing w:val="23"/>
          <w:sz w:val="19"/>
        </w:rPr>
        <w:t xml:space="preserve"> </w:t>
      </w:r>
      <w:r>
        <w:rPr>
          <w:sz w:val="19"/>
        </w:rPr>
        <w:t>específico,</w:t>
      </w:r>
      <w:r>
        <w:rPr>
          <w:spacing w:val="22"/>
          <w:sz w:val="19"/>
        </w:rPr>
        <w:t xml:space="preserve"> </w:t>
      </w:r>
      <w:r>
        <w:rPr>
          <w:sz w:val="19"/>
        </w:rPr>
        <w:t>definiendo:</w:t>
      </w:r>
      <w:r>
        <w:rPr>
          <w:spacing w:val="22"/>
          <w:sz w:val="19"/>
        </w:rPr>
        <w:t xml:space="preserve"> </w:t>
      </w:r>
      <w:r>
        <w:rPr>
          <w:sz w:val="19"/>
        </w:rPr>
        <w:t>parámetros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entrada</w:t>
      </w:r>
      <w:r>
        <w:rPr>
          <w:spacing w:val="22"/>
          <w:sz w:val="19"/>
        </w:rPr>
        <w:t xml:space="preserve"> </w:t>
      </w:r>
      <w:r>
        <w:rPr>
          <w:sz w:val="19"/>
        </w:rPr>
        <w:t>y</w:t>
      </w:r>
      <w:r>
        <w:rPr>
          <w:spacing w:val="22"/>
          <w:sz w:val="19"/>
        </w:rPr>
        <w:t xml:space="preserve"> </w:t>
      </w:r>
      <w:r>
        <w:rPr>
          <w:sz w:val="19"/>
        </w:rPr>
        <w:t>resultados</w:t>
      </w:r>
      <w:r>
        <w:rPr>
          <w:spacing w:val="21"/>
          <w:sz w:val="19"/>
        </w:rPr>
        <w:t xml:space="preserve"> </w:t>
      </w:r>
      <w:r>
        <w:rPr>
          <w:sz w:val="19"/>
        </w:rPr>
        <w:t>esperados.</w:t>
      </w:r>
    </w:p>
    <w:p w14:paraId="7EEC3878" w14:textId="77777777" w:rsidR="005C6020" w:rsidRDefault="005C6020" w:rsidP="005C6020">
      <w:pPr>
        <w:pStyle w:val="Prrafodelista"/>
        <w:tabs>
          <w:tab w:val="left" w:pos="827"/>
          <w:tab w:val="left" w:pos="828"/>
        </w:tabs>
        <w:spacing w:line="367" w:lineRule="auto"/>
        <w:ind w:right="643" w:firstLine="0"/>
        <w:rPr>
          <w:sz w:val="19"/>
        </w:rPr>
      </w:pPr>
    </w:p>
    <w:tbl>
      <w:tblPr>
        <w:tblStyle w:val="Tablaconcuadrcula"/>
        <w:tblW w:w="8173" w:type="dxa"/>
        <w:tblInd w:w="817" w:type="dxa"/>
        <w:tblLook w:val="04A0" w:firstRow="1" w:lastRow="0" w:firstColumn="1" w:lastColumn="0" w:noHBand="0" w:noVBand="1"/>
      </w:tblPr>
      <w:tblGrid>
        <w:gridCol w:w="4027"/>
        <w:gridCol w:w="4146"/>
      </w:tblGrid>
      <w:tr w:rsidR="00933392" w14:paraId="01173EDA" w14:textId="77777777" w:rsidTr="005C6020">
        <w:trPr>
          <w:trHeight w:val="391"/>
        </w:trPr>
        <w:tc>
          <w:tcPr>
            <w:tcW w:w="4027" w:type="dxa"/>
          </w:tcPr>
          <w:p w14:paraId="3E6ECECF" w14:textId="01256918" w:rsidR="00933392" w:rsidRDefault="005C6020" w:rsidP="00933392">
            <w:pPr>
              <w:tabs>
                <w:tab w:val="left" w:pos="827"/>
                <w:tab w:val="left" w:pos="828"/>
              </w:tabs>
              <w:spacing w:line="367" w:lineRule="auto"/>
              <w:ind w:right="643"/>
              <w:rPr>
                <w:sz w:val="19"/>
              </w:rPr>
            </w:pPr>
            <w:r>
              <w:rPr>
                <w:sz w:val="19"/>
              </w:rPr>
              <w:t>Entrada</w:t>
            </w:r>
          </w:p>
        </w:tc>
        <w:tc>
          <w:tcPr>
            <w:tcW w:w="4146" w:type="dxa"/>
          </w:tcPr>
          <w:p w14:paraId="3C00ADC5" w14:textId="6EE82710" w:rsidR="00933392" w:rsidRDefault="005C6020" w:rsidP="00933392">
            <w:pPr>
              <w:tabs>
                <w:tab w:val="left" w:pos="827"/>
                <w:tab w:val="left" w:pos="828"/>
              </w:tabs>
              <w:spacing w:line="367" w:lineRule="auto"/>
              <w:ind w:right="643"/>
              <w:rPr>
                <w:sz w:val="19"/>
              </w:rPr>
            </w:pPr>
            <w:r>
              <w:rPr>
                <w:sz w:val="19"/>
              </w:rPr>
              <w:t>Salida</w:t>
            </w:r>
          </w:p>
        </w:tc>
      </w:tr>
      <w:tr w:rsidR="00933392" w14:paraId="790D92AE" w14:textId="77777777" w:rsidTr="005C6020">
        <w:trPr>
          <w:trHeight w:val="391"/>
        </w:trPr>
        <w:tc>
          <w:tcPr>
            <w:tcW w:w="4027" w:type="dxa"/>
          </w:tcPr>
          <w:p w14:paraId="73D2F454" w14:textId="75390380" w:rsidR="00933392" w:rsidRDefault="005C6020" w:rsidP="00933392">
            <w:pPr>
              <w:tabs>
                <w:tab w:val="left" w:pos="827"/>
                <w:tab w:val="left" w:pos="828"/>
              </w:tabs>
              <w:spacing w:line="367" w:lineRule="auto"/>
              <w:ind w:right="643"/>
              <w:rPr>
                <w:sz w:val="19"/>
              </w:rPr>
            </w:pPr>
            <w:r>
              <w:rPr>
                <w:sz w:val="19"/>
              </w:rPr>
              <w:t xml:space="preserve">(150.000, </w:t>
            </w:r>
            <w:r w:rsidR="008F1836">
              <w:rPr>
                <w:sz w:val="19"/>
              </w:rPr>
              <w:t>30</w:t>
            </w:r>
            <w:r>
              <w:rPr>
                <w:sz w:val="19"/>
              </w:rPr>
              <w:t>,18)</w:t>
            </w:r>
          </w:p>
        </w:tc>
        <w:tc>
          <w:tcPr>
            <w:tcW w:w="4146" w:type="dxa"/>
          </w:tcPr>
          <w:p w14:paraId="7EF43120" w14:textId="0C35E878" w:rsidR="00933392" w:rsidRDefault="006925BA" w:rsidP="00933392">
            <w:pPr>
              <w:tabs>
                <w:tab w:val="left" w:pos="827"/>
                <w:tab w:val="left" w:pos="828"/>
              </w:tabs>
              <w:spacing w:line="367" w:lineRule="auto"/>
              <w:ind w:right="643"/>
              <w:rPr>
                <w:sz w:val="19"/>
              </w:rPr>
            </w:pPr>
            <w:r>
              <w:rPr>
                <w:sz w:val="19"/>
              </w:rPr>
              <w:t>30000</w:t>
            </w:r>
          </w:p>
        </w:tc>
      </w:tr>
      <w:tr w:rsidR="00933392" w14:paraId="196A70E1" w14:textId="77777777" w:rsidTr="005C6020">
        <w:trPr>
          <w:trHeight w:val="415"/>
        </w:trPr>
        <w:tc>
          <w:tcPr>
            <w:tcW w:w="4027" w:type="dxa"/>
          </w:tcPr>
          <w:p w14:paraId="18C1195F" w14:textId="3158CA91" w:rsidR="00933392" w:rsidRDefault="008F1836" w:rsidP="00933392">
            <w:pPr>
              <w:tabs>
                <w:tab w:val="left" w:pos="827"/>
                <w:tab w:val="left" w:pos="828"/>
              </w:tabs>
              <w:spacing w:line="367" w:lineRule="auto"/>
              <w:ind w:right="643"/>
              <w:rPr>
                <w:sz w:val="19"/>
              </w:rPr>
            </w:pPr>
            <w:r>
              <w:rPr>
                <w:sz w:val="19"/>
              </w:rPr>
              <w:t xml:space="preserve">(150.000, </w:t>
            </w:r>
            <w:r>
              <w:rPr>
                <w:sz w:val="19"/>
              </w:rPr>
              <w:t>1</w:t>
            </w:r>
            <w:r>
              <w:rPr>
                <w:sz w:val="19"/>
              </w:rPr>
              <w:t>0,18)</w:t>
            </w:r>
          </w:p>
        </w:tc>
        <w:tc>
          <w:tcPr>
            <w:tcW w:w="4146" w:type="dxa"/>
          </w:tcPr>
          <w:p w14:paraId="42F7043D" w14:textId="61DC120C" w:rsidR="00933392" w:rsidRDefault="006925BA" w:rsidP="00933392">
            <w:pPr>
              <w:tabs>
                <w:tab w:val="left" w:pos="827"/>
                <w:tab w:val="left" w:pos="828"/>
              </w:tabs>
              <w:spacing w:line="367" w:lineRule="auto"/>
              <w:ind w:right="643"/>
              <w:rPr>
                <w:sz w:val="19"/>
              </w:rPr>
            </w:pPr>
            <w:r>
              <w:rPr>
                <w:sz w:val="19"/>
              </w:rPr>
              <w:t>7500</w:t>
            </w:r>
          </w:p>
        </w:tc>
      </w:tr>
      <w:tr w:rsidR="008F1836" w14:paraId="42D8C28F" w14:textId="77777777" w:rsidTr="005C6020">
        <w:trPr>
          <w:trHeight w:val="391"/>
        </w:trPr>
        <w:tc>
          <w:tcPr>
            <w:tcW w:w="4027" w:type="dxa"/>
          </w:tcPr>
          <w:p w14:paraId="23791D9D" w14:textId="4C767EB6" w:rsidR="008F1836" w:rsidRDefault="008F1836" w:rsidP="008F1836">
            <w:pPr>
              <w:tabs>
                <w:tab w:val="left" w:pos="827"/>
                <w:tab w:val="left" w:pos="828"/>
              </w:tabs>
              <w:spacing w:line="367" w:lineRule="auto"/>
              <w:ind w:right="643"/>
              <w:rPr>
                <w:sz w:val="19"/>
              </w:rPr>
            </w:pPr>
            <w:r>
              <w:rPr>
                <w:sz w:val="19"/>
              </w:rPr>
              <w:t>(150.000, 30,35)</w:t>
            </w:r>
          </w:p>
        </w:tc>
        <w:tc>
          <w:tcPr>
            <w:tcW w:w="4146" w:type="dxa"/>
          </w:tcPr>
          <w:p w14:paraId="7871DA83" w14:textId="4CF54341" w:rsidR="008F1836" w:rsidRDefault="006925BA" w:rsidP="008F1836">
            <w:pPr>
              <w:tabs>
                <w:tab w:val="left" w:pos="827"/>
                <w:tab w:val="left" w:pos="828"/>
              </w:tabs>
              <w:spacing w:line="367" w:lineRule="auto"/>
              <w:ind w:right="643"/>
              <w:rPr>
                <w:sz w:val="19"/>
              </w:rPr>
            </w:pPr>
            <w:r>
              <w:rPr>
                <w:sz w:val="19"/>
              </w:rPr>
              <w:t>22500</w:t>
            </w:r>
          </w:p>
        </w:tc>
      </w:tr>
      <w:tr w:rsidR="008F1836" w14:paraId="15E751D2" w14:textId="77777777" w:rsidTr="005C6020">
        <w:trPr>
          <w:trHeight w:val="391"/>
        </w:trPr>
        <w:tc>
          <w:tcPr>
            <w:tcW w:w="4027" w:type="dxa"/>
          </w:tcPr>
          <w:p w14:paraId="10ACC23E" w14:textId="768715FB" w:rsidR="008F1836" w:rsidRDefault="008F1836" w:rsidP="008F1836">
            <w:pPr>
              <w:tabs>
                <w:tab w:val="left" w:pos="827"/>
                <w:tab w:val="left" w:pos="828"/>
              </w:tabs>
              <w:spacing w:line="367" w:lineRule="auto"/>
              <w:ind w:right="643"/>
              <w:rPr>
                <w:sz w:val="19"/>
              </w:rPr>
            </w:pPr>
            <w:r>
              <w:rPr>
                <w:sz w:val="19"/>
              </w:rPr>
              <w:t>(150.000, 10,35)</w:t>
            </w:r>
          </w:p>
        </w:tc>
        <w:tc>
          <w:tcPr>
            <w:tcW w:w="4146" w:type="dxa"/>
          </w:tcPr>
          <w:p w14:paraId="4EA47347" w14:textId="7821ECF3" w:rsidR="008F1836" w:rsidRDefault="006925BA" w:rsidP="008F1836">
            <w:pPr>
              <w:tabs>
                <w:tab w:val="left" w:pos="827"/>
                <w:tab w:val="left" w:pos="828"/>
              </w:tabs>
              <w:spacing w:line="367" w:lineRule="auto"/>
              <w:ind w:right="643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  <w:tr w:rsidR="008F1836" w14:paraId="5F4D4673" w14:textId="77777777" w:rsidTr="005C6020">
        <w:trPr>
          <w:trHeight w:val="391"/>
        </w:trPr>
        <w:tc>
          <w:tcPr>
            <w:tcW w:w="4027" w:type="dxa"/>
          </w:tcPr>
          <w:p w14:paraId="663AB5C3" w14:textId="15985142" w:rsidR="008F1836" w:rsidRDefault="008F1836" w:rsidP="008F1836">
            <w:pPr>
              <w:tabs>
                <w:tab w:val="left" w:pos="827"/>
                <w:tab w:val="left" w:pos="828"/>
              </w:tabs>
              <w:spacing w:line="367" w:lineRule="auto"/>
              <w:ind w:right="643"/>
              <w:rPr>
                <w:sz w:val="19"/>
              </w:rPr>
            </w:pPr>
            <w:r>
              <w:rPr>
                <w:sz w:val="19"/>
              </w:rPr>
              <w:t>(150.000, 30,</w:t>
            </w:r>
            <w:r>
              <w:rPr>
                <w:sz w:val="19"/>
              </w:rPr>
              <w:t>7</w:t>
            </w:r>
            <w:r>
              <w:rPr>
                <w:sz w:val="19"/>
              </w:rPr>
              <w:t>5)</w:t>
            </w:r>
          </w:p>
        </w:tc>
        <w:tc>
          <w:tcPr>
            <w:tcW w:w="4146" w:type="dxa"/>
          </w:tcPr>
          <w:p w14:paraId="755BD6D3" w14:textId="65564CAC" w:rsidR="008F1836" w:rsidRDefault="006925BA" w:rsidP="008F1836">
            <w:pPr>
              <w:tabs>
                <w:tab w:val="left" w:pos="827"/>
                <w:tab w:val="left" w:pos="828"/>
              </w:tabs>
              <w:spacing w:line="367" w:lineRule="auto"/>
              <w:ind w:right="643"/>
              <w:rPr>
                <w:sz w:val="19"/>
              </w:rPr>
            </w:pPr>
            <w:r>
              <w:rPr>
                <w:sz w:val="19"/>
              </w:rPr>
              <w:t>34500</w:t>
            </w:r>
          </w:p>
        </w:tc>
      </w:tr>
      <w:tr w:rsidR="008F1836" w14:paraId="159A7741" w14:textId="77777777" w:rsidTr="005C6020">
        <w:trPr>
          <w:trHeight w:val="391"/>
        </w:trPr>
        <w:tc>
          <w:tcPr>
            <w:tcW w:w="4027" w:type="dxa"/>
          </w:tcPr>
          <w:p w14:paraId="329495E6" w14:textId="28299963" w:rsidR="008F1836" w:rsidRDefault="008F1836" w:rsidP="008F1836">
            <w:pPr>
              <w:tabs>
                <w:tab w:val="left" w:pos="827"/>
                <w:tab w:val="left" w:pos="828"/>
              </w:tabs>
              <w:spacing w:line="367" w:lineRule="auto"/>
              <w:ind w:right="643"/>
              <w:rPr>
                <w:sz w:val="19"/>
              </w:rPr>
            </w:pPr>
            <w:r>
              <w:rPr>
                <w:sz w:val="19"/>
              </w:rPr>
              <w:t>(150.000, 10,</w:t>
            </w:r>
            <w:r>
              <w:rPr>
                <w:sz w:val="19"/>
              </w:rPr>
              <w:t>7</w:t>
            </w:r>
            <w:r>
              <w:rPr>
                <w:sz w:val="19"/>
              </w:rPr>
              <w:t>5)</w:t>
            </w:r>
          </w:p>
        </w:tc>
        <w:tc>
          <w:tcPr>
            <w:tcW w:w="4146" w:type="dxa"/>
          </w:tcPr>
          <w:p w14:paraId="09477685" w14:textId="797D0BE2" w:rsidR="008F1836" w:rsidRDefault="006925BA" w:rsidP="008F1836">
            <w:pPr>
              <w:tabs>
                <w:tab w:val="left" w:pos="827"/>
                <w:tab w:val="left" w:pos="828"/>
              </w:tabs>
              <w:spacing w:line="367" w:lineRule="auto"/>
              <w:ind w:right="643"/>
              <w:rPr>
                <w:sz w:val="19"/>
              </w:rPr>
            </w:pPr>
            <w:r>
              <w:rPr>
                <w:sz w:val="19"/>
              </w:rPr>
              <w:t>12000</w:t>
            </w:r>
          </w:p>
        </w:tc>
      </w:tr>
    </w:tbl>
    <w:p w14:paraId="10963859" w14:textId="77777777" w:rsidR="00933392" w:rsidRPr="00933392" w:rsidRDefault="00933392" w:rsidP="00933392">
      <w:p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</w:p>
    <w:p w14:paraId="2EC812CA" w14:textId="5EEE2EB3" w:rsidR="002021E9" w:rsidRDefault="00685457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before="141" w:line="367" w:lineRule="auto"/>
        <w:ind w:right="220"/>
        <w:rPr>
          <w:sz w:val="19"/>
        </w:rPr>
      </w:pPr>
      <w:r>
        <w:rPr>
          <w:sz w:val="19"/>
        </w:rPr>
        <w:t>A</w:t>
      </w:r>
      <w:r>
        <w:rPr>
          <w:spacing w:val="23"/>
          <w:sz w:val="19"/>
        </w:rPr>
        <w:t xml:space="preserve"> </w:t>
      </w:r>
      <w:r>
        <w:rPr>
          <w:sz w:val="19"/>
        </w:rPr>
        <w:t>partir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las</w:t>
      </w:r>
      <w:r>
        <w:rPr>
          <w:spacing w:val="22"/>
          <w:sz w:val="19"/>
        </w:rPr>
        <w:t xml:space="preserve"> </w:t>
      </w:r>
      <w:r>
        <w:rPr>
          <w:sz w:val="19"/>
        </w:rPr>
        <w:t>clases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equivalencia</w:t>
      </w:r>
      <w:r>
        <w:rPr>
          <w:spacing w:val="23"/>
          <w:sz w:val="19"/>
        </w:rPr>
        <w:t xml:space="preserve"> </w:t>
      </w:r>
      <w:r>
        <w:rPr>
          <w:sz w:val="19"/>
        </w:rPr>
        <w:t>identificadas</w:t>
      </w:r>
      <w:r>
        <w:rPr>
          <w:spacing w:val="22"/>
          <w:sz w:val="19"/>
        </w:rPr>
        <w:t xml:space="preserve"> </w:t>
      </w:r>
      <w:r>
        <w:rPr>
          <w:sz w:val="19"/>
        </w:rPr>
        <w:t>en</w:t>
      </w:r>
      <w:r>
        <w:rPr>
          <w:spacing w:val="23"/>
          <w:sz w:val="19"/>
        </w:rPr>
        <w:t xml:space="preserve"> </w:t>
      </w:r>
      <w:r>
        <w:rPr>
          <w:sz w:val="19"/>
        </w:rPr>
        <w:t>el</w:t>
      </w:r>
      <w:r>
        <w:rPr>
          <w:spacing w:val="21"/>
          <w:sz w:val="19"/>
        </w:rPr>
        <w:t xml:space="preserve"> </w:t>
      </w:r>
      <w:r>
        <w:rPr>
          <w:sz w:val="19"/>
        </w:rPr>
        <w:t>punto</w:t>
      </w:r>
      <w:r>
        <w:rPr>
          <w:spacing w:val="23"/>
          <w:sz w:val="19"/>
        </w:rPr>
        <w:t xml:space="preserve"> </w:t>
      </w:r>
      <w:r>
        <w:rPr>
          <w:sz w:val="19"/>
        </w:rPr>
        <w:t>2,</w:t>
      </w:r>
      <w:r>
        <w:rPr>
          <w:spacing w:val="22"/>
          <w:sz w:val="19"/>
        </w:rPr>
        <w:t xml:space="preserve"> </w:t>
      </w:r>
      <w:r>
        <w:rPr>
          <w:sz w:val="19"/>
        </w:rPr>
        <w:t>identifique</w:t>
      </w:r>
      <w:r>
        <w:rPr>
          <w:spacing w:val="23"/>
          <w:sz w:val="19"/>
        </w:rPr>
        <w:t xml:space="preserve"> </w:t>
      </w:r>
      <w:r>
        <w:rPr>
          <w:sz w:val="19"/>
        </w:rPr>
        <w:t>las</w:t>
      </w:r>
      <w:r>
        <w:rPr>
          <w:spacing w:val="22"/>
          <w:sz w:val="19"/>
        </w:rPr>
        <w:t xml:space="preserve"> </w:t>
      </w:r>
      <w:r>
        <w:rPr>
          <w:sz w:val="19"/>
        </w:rPr>
        <w:t>condiciones</w:t>
      </w:r>
      <w:r>
        <w:rPr>
          <w:spacing w:val="22"/>
          <w:sz w:val="19"/>
        </w:rPr>
        <w:t xml:space="preserve"> </w:t>
      </w:r>
      <w:r>
        <w:rPr>
          <w:sz w:val="19"/>
        </w:rPr>
        <w:t>límite</w:t>
      </w:r>
      <w:r>
        <w:rPr>
          <w:spacing w:val="23"/>
          <w:sz w:val="19"/>
        </w:rPr>
        <w:t xml:space="preserve"> </w:t>
      </w:r>
      <w:r>
        <w:rPr>
          <w:sz w:val="19"/>
        </w:rPr>
        <w:t>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1"/>
          <w:sz w:val="19"/>
        </w:rPr>
        <w:t xml:space="preserve"> </w:t>
      </w:r>
      <w:r>
        <w:rPr>
          <w:sz w:val="19"/>
        </w:rPr>
        <w:t>frontera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proofErr w:type="gramStart"/>
      <w:r>
        <w:rPr>
          <w:sz w:val="19"/>
        </w:rPr>
        <w:t>las</w:t>
      </w:r>
      <w:r>
        <w:rPr>
          <w:spacing w:val="21"/>
          <w:sz w:val="19"/>
        </w:rPr>
        <w:t xml:space="preserve"> </w:t>
      </w:r>
      <w:r>
        <w:rPr>
          <w:sz w:val="19"/>
        </w:rPr>
        <w:t>mismas</w:t>
      </w:r>
      <w:proofErr w:type="gramEnd"/>
      <w:r>
        <w:rPr>
          <w:sz w:val="19"/>
        </w:rPr>
        <w:t>.</w:t>
      </w:r>
    </w:p>
    <w:p w14:paraId="6BCD7B2E" w14:textId="77777777" w:rsidR="008F1836" w:rsidRPr="008F1836" w:rsidRDefault="008F1836" w:rsidP="006925BA">
      <w:pPr>
        <w:tabs>
          <w:tab w:val="left" w:pos="827"/>
          <w:tab w:val="left" w:pos="828"/>
        </w:tabs>
        <w:spacing w:before="141" w:line="367" w:lineRule="auto"/>
        <w:ind w:left="567" w:right="220"/>
        <w:rPr>
          <w:sz w:val="19"/>
        </w:rPr>
      </w:pPr>
      <w:r w:rsidRPr="008F1836">
        <w:rPr>
          <w:sz w:val="19"/>
        </w:rPr>
        <w:t>RTA:</w:t>
      </w:r>
    </w:p>
    <w:p w14:paraId="44FB8F1E" w14:textId="77777777" w:rsidR="008F1836" w:rsidRPr="008F1836" w:rsidRDefault="008F1836" w:rsidP="006925BA">
      <w:pPr>
        <w:tabs>
          <w:tab w:val="left" w:pos="827"/>
          <w:tab w:val="left" w:pos="828"/>
        </w:tabs>
        <w:spacing w:before="141" w:line="367" w:lineRule="auto"/>
        <w:ind w:left="567" w:right="220"/>
        <w:rPr>
          <w:sz w:val="19"/>
        </w:rPr>
      </w:pPr>
      <w:r w:rsidRPr="008F1836">
        <w:rPr>
          <w:sz w:val="19"/>
        </w:rPr>
        <w:t xml:space="preserve">Clase 1 </w:t>
      </w:r>
      <w:r w:rsidRPr="008F1836">
        <w:rPr>
          <w:rFonts w:ascii="Times New Roman" w:hAnsi="Times New Roman" w:cs="Times New Roman"/>
          <w:sz w:val="19"/>
        </w:rPr>
        <w:t>→</w:t>
      </w:r>
      <w:r w:rsidRPr="008F1836">
        <w:rPr>
          <w:sz w:val="19"/>
        </w:rPr>
        <w:t xml:space="preserve"> 0&lt; edad &lt;= 18 y </w:t>
      </w:r>
      <w:proofErr w:type="spellStart"/>
      <w:r w:rsidRPr="008F1836">
        <w:rPr>
          <w:sz w:val="19"/>
        </w:rPr>
        <w:t>díasAntelacion</w:t>
      </w:r>
      <w:proofErr w:type="spellEnd"/>
      <w:r w:rsidRPr="008F1836">
        <w:rPr>
          <w:sz w:val="19"/>
        </w:rPr>
        <w:t>&gt;20</w:t>
      </w:r>
    </w:p>
    <w:p w14:paraId="7E22BABB" w14:textId="77777777" w:rsidR="008F1836" w:rsidRPr="008F1836" w:rsidRDefault="008F1836" w:rsidP="006925BA">
      <w:pPr>
        <w:tabs>
          <w:tab w:val="left" w:pos="827"/>
          <w:tab w:val="left" w:pos="828"/>
        </w:tabs>
        <w:spacing w:before="141" w:line="367" w:lineRule="auto"/>
        <w:ind w:left="567" w:right="220"/>
        <w:rPr>
          <w:sz w:val="19"/>
        </w:rPr>
      </w:pPr>
      <w:r w:rsidRPr="008F1836">
        <w:rPr>
          <w:sz w:val="19"/>
        </w:rPr>
        <w:t xml:space="preserve">Clase 2 </w:t>
      </w:r>
      <w:r w:rsidRPr="008F1836">
        <w:rPr>
          <w:rFonts w:ascii="Times New Roman" w:hAnsi="Times New Roman" w:cs="Times New Roman"/>
          <w:sz w:val="19"/>
        </w:rPr>
        <w:t>→</w:t>
      </w:r>
      <w:r w:rsidRPr="008F1836">
        <w:rPr>
          <w:sz w:val="19"/>
        </w:rPr>
        <w:t xml:space="preserve"> 0&lt; edad &lt;= 18 y </w:t>
      </w:r>
      <w:proofErr w:type="spellStart"/>
      <w:r w:rsidRPr="008F1836">
        <w:rPr>
          <w:sz w:val="19"/>
        </w:rPr>
        <w:t>díasAntelacion</w:t>
      </w:r>
      <w:proofErr w:type="spellEnd"/>
      <w:r w:rsidRPr="008F1836">
        <w:rPr>
          <w:sz w:val="19"/>
        </w:rPr>
        <w:t>&lt;20</w:t>
      </w:r>
    </w:p>
    <w:p w14:paraId="1A84F549" w14:textId="77777777" w:rsidR="006925BA" w:rsidRPr="008F1836" w:rsidRDefault="008F1836" w:rsidP="006925BA">
      <w:pPr>
        <w:tabs>
          <w:tab w:val="left" w:pos="827"/>
          <w:tab w:val="left" w:pos="828"/>
        </w:tabs>
        <w:spacing w:before="141" w:line="367" w:lineRule="auto"/>
        <w:ind w:left="567" w:right="220"/>
        <w:rPr>
          <w:sz w:val="19"/>
        </w:rPr>
      </w:pPr>
      <w:r w:rsidRPr="008F1836">
        <w:rPr>
          <w:sz w:val="19"/>
        </w:rPr>
        <w:t xml:space="preserve">Clase 3 </w:t>
      </w:r>
      <w:r w:rsidRPr="008F1836">
        <w:rPr>
          <w:rFonts w:ascii="Times New Roman" w:hAnsi="Times New Roman" w:cs="Times New Roman"/>
          <w:sz w:val="19"/>
        </w:rPr>
        <w:t>→</w:t>
      </w:r>
      <w:r w:rsidRPr="008F1836">
        <w:rPr>
          <w:sz w:val="19"/>
        </w:rPr>
        <w:t xml:space="preserve"> </w:t>
      </w:r>
      <w:r w:rsidR="006925BA" w:rsidRPr="008F1836">
        <w:rPr>
          <w:sz w:val="19"/>
        </w:rPr>
        <w:t xml:space="preserve">18&lt;edad&lt;=65 y </w:t>
      </w:r>
      <w:proofErr w:type="spellStart"/>
      <w:r w:rsidR="006925BA" w:rsidRPr="008F1836">
        <w:rPr>
          <w:sz w:val="19"/>
        </w:rPr>
        <w:t>díasAntelacion</w:t>
      </w:r>
      <w:proofErr w:type="spellEnd"/>
      <w:r w:rsidR="006925BA" w:rsidRPr="008F1836">
        <w:rPr>
          <w:sz w:val="19"/>
        </w:rPr>
        <w:t>&gt;20</w:t>
      </w:r>
    </w:p>
    <w:p w14:paraId="37B64C16" w14:textId="53D3D62A" w:rsidR="008F1836" w:rsidRPr="008F1836" w:rsidRDefault="008F1836" w:rsidP="006925BA">
      <w:pPr>
        <w:tabs>
          <w:tab w:val="left" w:pos="827"/>
          <w:tab w:val="left" w:pos="828"/>
        </w:tabs>
        <w:spacing w:before="141" w:line="367" w:lineRule="auto"/>
        <w:ind w:left="567" w:right="220"/>
        <w:rPr>
          <w:sz w:val="19"/>
        </w:rPr>
      </w:pPr>
      <w:r w:rsidRPr="008F1836">
        <w:rPr>
          <w:sz w:val="19"/>
        </w:rPr>
        <w:t xml:space="preserve">Clase 4 </w:t>
      </w:r>
      <w:r w:rsidRPr="008F1836">
        <w:rPr>
          <w:rFonts w:ascii="Times New Roman" w:hAnsi="Times New Roman" w:cs="Times New Roman"/>
          <w:sz w:val="19"/>
        </w:rPr>
        <w:t>→</w:t>
      </w:r>
      <w:r w:rsidRPr="008F1836">
        <w:rPr>
          <w:sz w:val="19"/>
        </w:rPr>
        <w:t xml:space="preserve"> </w:t>
      </w:r>
      <w:r w:rsidR="006925BA" w:rsidRPr="008F1836">
        <w:rPr>
          <w:sz w:val="19"/>
        </w:rPr>
        <w:t xml:space="preserve">18&lt;edad&lt;=65 y </w:t>
      </w:r>
      <w:proofErr w:type="spellStart"/>
      <w:r w:rsidR="006925BA" w:rsidRPr="008F1836">
        <w:rPr>
          <w:sz w:val="19"/>
        </w:rPr>
        <w:t>díasAntelacion</w:t>
      </w:r>
      <w:proofErr w:type="spellEnd"/>
      <w:r w:rsidR="006925BA" w:rsidRPr="008F1836">
        <w:rPr>
          <w:sz w:val="19"/>
        </w:rPr>
        <w:t>&lt;20</w:t>
      </w:r>
    </w:p>
    <w:p w14:paraId="6791C653" w14:textId="03E0D955" w:rsidR="008F1836" w:rsidRPr="008F1836" w:rsidRDefault="008F1836" w:rsidP="006925BA">
      <w:pPr>
        <w:tabs>
          <w:tab w:val="left" w:pos="827"/>
          <w:tab w:val="left" w:pos="828"/>
        </w:tabs>
        <w:spacing w:before="141" w:line="367" w:lineRule="auto"/>
        <w:ind w:left="567" w:right="220"/>
        <w:rPr>
          <w:sz w:val="19"/>
        </w:rPr>
      </w:pPr>
      <w:r w:rsidRPr="008F1836">
        <w:rPr>
          <w:sz w:val="19"/>
        </w:rPr>
        <w:t xml:space="preserve">Clase 5 </w:t>
      </w:r>
      <w:r w:rsidRPr="008F1836">
        <w:rPr>
          <w:rFonts w:ascii="Times New Roman" w:hAnsi="Times New Roman" w:cs="Times New Roman"/>
          <w:sz w:val="19"/>
        </w:rPr>
        <w:t>→</w:t>
      </w:r>
      <w:r w:rsidRPr="008F1836">
        <w:rPr>
          <w:sz w:val="19"/>
        </w:rPr>
        <w:t xml:space="preserve"> </w:t>
      </w:r>
      <w:r w:rsidR="006925BA" w:rsidRPr="008F1836">
        <w:rPr>
          <w:sz w:val="19"/>
        </w:rPr>
        <w:t xml:space="preserve">66&lt;edad&lt;=100 y </w:t>
      </w:r>
      <w:proofErr w:type="spellStart"/>
      <w:r w:rsidR="006925BA" w:rsidRPr="008F1836">
        <w:rPr>
          <w:sz w:val="19"/>
        </w:rPr>
        <w:t>díasAntelacion</w:t>
      </w:r>
      <w:proofErr w:type="spellEnd"/>
      <w:r w:rsidR="006925BA" w:rsidRPr="008F1836">
        <w:rPr>
          <w:sz w:val="19"/>
        </w:rPr>
        <w:t>&gt;20</w:t>
      </w:r>
    </w:p>
    <w:p w14:paraId="72826AA8" w14:textId="5E72524A" w:rsidR="008F1836" w:rsidRPr="008F1836" w:rsidRDefault="008F1836" w:rsidP="006925BA">
      <w:pPr>
        <w:tabs>
          <w:tab w:val="left" w:pos="827"/>
          <w:tab w:val="left" w:pos="828"/>
        </w:tabs>
        <w:spacing w:before="141" w:line="367" w:lineRule="auto"/>
        <w:ind w:left="567" w:right="220"/>
        <w:rPr>
          <w:sz w:val="19"/>
        </w:rPr>
      </w:pPr>
      <w:r w:rsidRPr="008F1836">
        <w:rPr>
          <w:sz w:val="19"/>
        </w:rPr>
        <w:t xml:space="preserve">Clase 6 </w:t>
      </w:r>
      <w:r w:rsidRPr="008F1836">
        <w:rPr>
          <w:rFonts w:ascii="Times New Roman" w:hAnsi="Times New Roman" w:cs="Times New Roman"/>
          <w:sz w:val="19"/>
        </w:rPr>
        <w:t>→</w:t>
      </w:r>
      <w:r w:rsidRPr="008F1836">
        <w:rPr>
          <w:sz w:val="19"/>
        </w:rPr>
        <w:t xml:space="preserve"> 66&lt;edad&lt;=100 y </w:t>
      </w:r>
      <w:proofErr w:type="spellStart"/>
      <w:r w:rsidRPr="008F1836">
        <w:rPr>
          <w:sz w:val="19"/>
        </w:rPr>
        <w:t>díasAntelacion</w:t>
      </w:r>
      <w:proofErr w:type="spellEnd"/>
      <w:r w:rsidRPr="008F1836">
        <w:rPr>
          <w:sz w:val="19"/>
        </w:rPr>
        <w:t>&lt;20</w:t>
      </w:r>
      <w:r w:rsidRPr="008F1836">
        <w:rPr>
          <w:sz w:val="19"/>
        </w:rPr>
        <w:cr/>
      </w:r>
    </w:p>
    <w:p w14:paraId="4C859BE2" w14:textId="4D3DE4B9" w:rsidR="002021E9" w:rsidRDefault="00685457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before="146"/>
        <w:ind w:hanging="361"/>
        <w:rPr>
          <w:sz w:val="19"/>
        </w:rPr>
      </w:pPr>
      <w:r>
        <w:rPr>
          <w:sz w:val="19"/>
        </w:rPr>
        <w:t>P</w:t>
      </w:r>
      <w:r>
        <w:rPr>
          <w:sz w:val="19"/>
        </w:rPr>
        <w:t>ara</w:t>
      </w:r>
      <w:r>
        <w:rPr>
          <w:spacing w:val="22"/>
          <w:sz w:val="19"/>
        </w:rPr>
        <w:t xml:space="preserve"> </w:t>
      </w:r>
      <w:r>
        <w:rPr>
          <w:sz w:val="19"/>
        </w:rPr>
        <w:t>cada</w:t>
      </w:r>
      <w:r>
        <w:rPr>
          <w:spacing w:val="22"/>
          <w:sz w:val="19"/>
        </w:rPr>
        <w:t xml:space="preserve"> </w:t>
      </w:r>
      <w:r>
        <w:rPr>
          <w:sz w:val="19"/>
        </w:rPr>
        <w:t>una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las</w:t>
      </w:r>
      <w:r>
        <w:rPr>
          <w:spacing w:val="21"/>
          <w:sz w:val="19"/>
        </w:rPr>
        <w:t xml:space="preserve"> </w:t>
      </w:r>
      <w:r>
        <w:rPr>
          <w:sz w:val="19"/>
        </w:rPr>
        <w:t>condiciones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frontera</w:t>
      </w:r>
      <w:r>
        <w:rPr>
          <w:spacing w:val="22"/>
          <w:sz w:val="19"/>
        </w:rPr>
        <w:t xml:space="preserve"> </w:t>
      </w:r>
      <w:r>
        <w:rPr>
          <w:sz w:val="19"/>
        </w:rPr>
        <w:t>anteriores,</w:t>
      </w:r>
      <w:r>
        <w:rPr>
          <w:spacing w:val="21"/>
          <w:sz w:val="19"/>
        </w:rPr>
        <w:t xml:space="preserve"> </w:t>
      </w:r>
      <w:r>
        <w:rPr>
          <w:sz w:val="19"/>
        </w:rPr>
        <w:t>defina</w:t>
      </w:r>
      <w:r>
        <w:rPr>
          <w:spacing w:val="22"/>
          <w:sz w:val="19"/>
        </w:rPr>
        <w:t xml:space="preserve"> </w:t>
      </w:r>
      <w:r>
        <w:rPr>
          <w:sz w:val="19"/>
        </w:rPr>
        <w:t>casos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prueba</w:t>
      </w:r>
      <w:r>
        <w:rPr>
          <w:spacing w:val="22"/>
          <w:sz w:val="19"/>
        </w:rPr>
        <w:t xml:space="preserve"> </w:t>
      </w:r>
      <w:r>
        <w:rPr>
          <w:sz w:val="19"/>
        </w:rPr>
        <w:t>específicos.</w:t>
      </w:r>
    </w:p>
    <w:p w14:paraId="5A7C5E5A" w14:textId="6CD416B3" w:rsidR="006925BA" w:rsidRDefault="006925BA" w:rsidP="006925BA">
      <w:pPr>
        <w:tabs>
          <w:tab w:val="left" w:pos="827"/>
          <w:tab w:val="left" w:pos="828"/>
        </w:tabs>
        <w:spacing w:before="146"/>
        <w:rPr>
          <w:sz w:val="19"/>
        </w:rPr>
      </w:pPr>
    </w:p>
    <w:p w14:paraId="1F77D1AE" w14:textId="24353CB7" w:rsidR="006925BA" w:rsidRDefault="006925BA" w:rsidP="006925BA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 w:rsidRPr="008F1836">
        <w:rPr>
          <w:sz w:val="19"/>
        </w:rPr>
        <w:t xml:space="preserve">Clase 1 </w:t>
      </w:r>
      <w:r w:rsidRPr="008F1836">
        <w:rPr>
          <w:rFonts w:ascii="Times New Roman" w:hAnsi="Times New Roman" w:cs="Times New Roman"/>
          <w:sz w:val="19"/>
        </w:rPr>
        <w:t>→</w:t>
      </w:r>
    </w:p>
    <w:p w14:paraId="2966FB65" w14:textId="76E43548" w:rsidR="00EA189B" w:rsidRDefault="00EA189B" w:rsidP="006925BA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12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21</w:t>
      </w:r>
    </w:p>
    <w:p w14:paraId="2BDCFDB9" w14:textId="42ED8B8B" w:rsidR="00EA189B" w:rsidRDefault="00EA189B" w:rsidP="006925BA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>Edad = 1</w:t>
      </w:r>
      <w:r>
        <w:rPr>
          <w:rFonts w:ascii="Times New Roman" w:hAnsi="Times New Roman" w:cs="Times New Roman"/>
          <w:sz w:val="19"/>
        </w:rPr>
        <w:t>3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2</w:t>
      </w:r>
      <w:r>
        <w:rPr>
          <w:rFonts w:ascii="Times New Roman" w:hAnsi="Times New Roman" w:cs="Times New Roman"/>
          <w:sz w:val="19"/>
        </w:rPr>
        <w:t>2</w:t>
      </w:r>
    </w:p>
    <w:p w14:paraId="0C158B07" w14:textId="160BFC46" w:rsidR="00EA189B" w:rsidRDefault="00EA189B" w:rsidP="006925BA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>Edad = 1</w:t>
      </w:r>
      <w:r>
        <w:rPr>
          <w:rFonts w:ascii="Times New Roman" w:hAnsi="Times New Roman" w:cs="Times New Roman"/>
          <w:sz w:val="19"/>
        </w:rPr>
        <w:t>4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2</w:t>
      </w:r>
      <w:r>
        <w:rPr>
          <w:rFonts w:ascii="Times New Roman" w:hAnsi="Times New Roman" w:cs="Times New Roman"/>
          <w:sz w:val="19"/>
        </w:rPr>
        <w:t>3</w:t>
      </w:r>
    </w:p>
    <w:p w14:paraId="01E3502E" w14:textId="0FAF87C7" w:rsidR="00EA189B" w:rsidRDefault="00EA189B" w:rsidP="006925BA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>Edad = 1</w:t>
      </w:r>
      <w:r>
        <w:rPr>
          <w:rFonts w:ascii="Times New Roman" w:hAnsi="Times New Roman" w:cs="Times New Roman"/>
          <w:sz w:val="19"/>
        </w:rPr>
        <w:t>5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2</w:t>
      </w:r>
      <w:r>
        <w:rPr>
          <w:rFonts w:ascii="Times New Roman" w:hAnsi="Times New Roman" w:cs="Times New Roman"/>
          <w:sz w:val="19"/>
        </w:rPr>
        <w:t>4</w:t>
      </w:r>
    </w:p>
    <w:p w14:paraId="5273C655" w14:textId="2119A591" w:rsidR="00EA189B" w:rsidRDefault="00EA189B" w:rsidP="006925BA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>Edad = 1</w:t>
      </w:r>
      <w:r>
        <w:rPr>
          <w:rFonts w:ascii="Times New Roman" w:hAnsi="Times New Roman" w:cs="Times New Roman"/>
          <w:sz w:val="19"/>
        </w:rPr>
        <w:t>6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</w:t>
      </w:r>
      <w:r>
        <w:rPr>
          <w:rFonts w:ascii="Times New Roman" w:hAnsi="Times New Roman" w:cs="Times New Roman"/>
          <w:sz w:val="19"/>
        </w:rPr>
        <w:t>-</w:t>
      </w:r>
      <w:r>
        <w:rPr>
          <w:rFonts w:ascii="Times New Roman" w:hAnsi="Times New Roman" w:cs="Times New Roman"/>
          <w:sz w:val="19"/>
        </w:rPr>
        <w:t>2</w:t>
      </w:r>
      <w:r>
        <w:rPr>
          <w:rFonts w:ascii="Times New Roman" w:hAnsi="Times New Roman" w:cs="Times New Roman"/>
          <w:sz w:val="19"/>
        </w:rPr>
        <w:t xml:space="preserve">5 </w:t>
      </w:r>
      <w:r w:rsidRPr="008F1836">
        <w:rPr>
          <w:rFonts w:ascii="Times New Roman" w:hAnsi="Times New Roman" w:cs="Times New Roman"/>
          <w:sz w:val="19"/>
        </w:rPr>
        <w:t>→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Courier New"/>
          <w:color w:val="00000A"/>
          <w:w w:val="95"/>
          <w:sz w:val="16"/>
        </w:rPr>
        <w:t>throws</w:t>
      </w:r>
      <w:proofErr w:type="spellEnd"/>
      <w:r>
        <w:rPr>
          <w:rFonts w:ascii="Courier New"/>
          <w:color w:val="00000A"/>
          <w:w w:val="95"/>
          <w:sz w:val="16"/>
        </w:rPr>
        <w:t xml:space="preserve"> </w:t>
      </w:r>
    </w:p>
    <w:p w14:paraId="4CBE5409" w14:textId="3CAAC126" w:rsidR="006925BA" w:rsidRDefault="006925BA" w:rsidP="006925BA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</w:p>
    <w:p w14:paraId="7DC0AD83" w14:textId="4AF13ADB" w:rsidR="006925BA" w:rsidRDefault="006925BA" w:rsidP="006925BA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 xml:space="preserve">Clase 2 </w:t>
      </w:r>
      <w:r w:rsidRPr="008F1836">
        <w:rPr>
          <w:rFonts w:ascii="Times New Roman" w:hAnsi="Times New Roman" w:cs="Times New Roman"/>
          <w:sz w:val="19"/>
        </w:rPr>
        <w:t>→</w:t>
      </w:r>
    </w:p>
    <w:p w14:paraId="585166F3" w14:textId="585597ED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Edad = 12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</w:t>
      </w:r>
      <w:r>
        <w:rPr>
          <w:rFonts w:ascii="Times New Roman" w:hAnsi="Times New Roman" w:cs="Times New Roman"/>
          <w:sz w:val="19"/>
        </w:rPr>
        <w:t>11</w:t>
      </w:r>
    </w:p>
    <w:p w14:paraId="45E76C91" w14:textId="5D142E4F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13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</w:t>
      </w:r>
      <w:r>
        <w:rPr>
          <w:rFonts w:ascii="Times New Roman" w:hAnsi="Times New Roman" w:cs="Times New Roman"/>
          <w:sz w:val="19"/>
        </w:rPr>
        <w:t>1</w:t>
      </w:r>
      <w:r>
        <w:rPr>
          <w:rFonts w:ascii="Times New Roman" w:hAnsi="Times New Roman" w:cs="Times New Roman"/>
          <w:sz w:val="19"/>
        </w:rPr>
        <w:t>2</w:t>
      </w:r>
    </w:p>
    <w:p w14:paraId="5A3CCCEB" w14:textId="6AF34333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14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</w:t>
      </w:r>
      <w:r>
        <w:rPr>
          <w:rFonts w:ascii="Times New Roman" w:hAnsi="Times New Roman" w:cs="Times New Roman"/>
          <w:sz w:val="19"/>
        </w:rPr>
        <w:t>1</w:t>
      </w:r>
      <w:r>
        <w:rPr>
          <w:rFonts w:ascii="Times New Roman" w:hAnsi="Times New Roman" w:cs="Times New Roman"/>
          <w:sz w:val="19"/>
        </w:rPr>
        <w:t>3</w:t>
      </w:r>
    </w:p>
    <w:p w14:paraId="698E2FD5" w14:textId="7728B959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15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</w:t>
      </w:r>
      <w:r>
        <w:rPr>
          <w:rFonts w:ascii="Times New Roman" w:hAnsi="Times New Roman" w:cs="Times New Roman"/>
          <w:sz w:val="19"/>
        </w:rPr>
        <w:t>1</w:t>
      </w:r>
      <w:r>
        <w:rPr>
          <w:rFonts w:ascii="Times New Roman" w:hAnsi="Times New Roman" w:cs="Times New Roman"/>
          <w:sz w:val="19"/>
        </w:rPr>
        <w:t>4</w:t>
      </w:r>
      <w:r>
        <w:rPr>
          <w:rFonts w:ascii="Times New Roman" w:hAnsi="Times New Roman" w:cs="Times New Roman"/>
          <w:sz w:val="19"/>
        </w:rPr>
        <w:t xml:space="preserve"> </w:t>
      </w:r>
    </w:p>
    <w:p w14:paraId="0ECDDDC4" w14:textId="533B32D3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lastRenderedPageBreak/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16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</w:t>
      </w:r>
      <w:r>
        <w:rPr>
          <w:rFonts w:ascii="Times New Roman" w:hAnsi="Times New Roman" w:cs="Times New Roman"/>
          <w:sz w:val="19"/>
        </w:rPr>
        <w:t>-1</w:t>
      </w:r>
      <w:r>
        <w:rPr>
          <w:rFonts w:ascii="Times New Roman" w:hAnsi="Times New Roman" w:cs="Times New Roman"/>
          <w:sz w:val="19"/>
        </w:rPr>
        <w:t>5</w:t>
      </w:r>
      <w:r>
        <w:rPr>
          <w:rFonts w:ascii="Times New Roman" w:hAnsi="Times New Roman" w:cs="Times New Roman"/>
          <w:sz w:val="19"/>
        </w:rPr>
        <w:t xml:space="preserve"> </w:t>
      </w:r>
      <w:r w:rsidRPr="008F1836">
        <w:rPr>
          <w:rFonts w:ascii="Times New Roman" w:hAnsi="Times New Roman" w:cs="Times New Roman"/>
          <w:sz w:val="19"/>
        </w:rPr>
        <w:t>→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Courier New"/>
          <w:color w:val="00000A"/>
          <w:w w:val="95"/>
          <w:sz w:val="16"/>
        </w:rPr>
        <w:t>throws</w:t>
      </w:r>
      <w:proofErr w:type="spellEnd"/>
      <w:r>
        <w:rPr>
          <w:rFonts w:ascii="Courier New"/>
          <w:color w:val="00000A"/>
          <w:w w:val="95"/>
          <w:sz w:val="16"/>
        </w:rPr>
        <w:t xml:space="preserve"> </w:t>
      </w:r>
    </w:p>
    <w:p w14:paraId="236BB5D5" w14:textId="0AC16473" w:rsidR="006925BA" w:rsidRDefault="006925BA" w:rsidP="006925BA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</w:p>
    <w:p w14:paraId="7B92C900" w14:textId="69051983" w:rsidR="006925BA" w:rsidRDefault="006925BA" w:rsidP="006925BA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 xml:space="preserve">Clase 3 </w:t>
      </w:r>
      <w:r w:rsidRPr="008F1836">
        <w:rPr>
          <w:rFonts w:ascii="Times New Roman" w:hAnsi="Times New Roman" w:cs="Times New Roman"/>
          <w:sz w:val="19"/>
        </w:rPr>
        <w:t>→</w:t>
      </w:r>
    </w:p>
    <w:p w14:paraId="4B8B7E45" w14:textId="2B55C9EB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Edad = </w:t>
      </w:r>
      <w:r>
        <w:rPr>
          <w:rFonts w:ascii="Times New Roman" w:hAnsi="Times New Roman" w:cs="Times New Roman"/>
          <w:sz w:val="19"/>
        </w:rPr>
        <w:t>31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</w:t>
      </w:r>
      <w:r>
        <w:rPr>
          <w:rFonts w:ascii="Times New Roman" w:hAnsi="Times New Roman" w:cs="Times New Roman"/>
          <w:sz w:val="19"/>
        </w:rPr>
        <w:t>2</w:t>
      </w:r>
      <w:r>
        <w:rPr>
          <w:rFonts w:ascii="Times New Roman" w:hAnsi="Times New Roman" w:cs="Times New Roman"/>
          <w:sz w:val="19"/>
        </w:rPr>
        <w:t>1</w:t>
      </w:r>
    </w:p>
    <w:p w14:paraId="417802BF" w14:textId="6D7E0D91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</w:t>
      </w:r>
      <w:r>
        <w:rPr>
          <w:rFonts w:ascii="Times New Roman" w:hAnsi="Times New Roman" w:cs="Times New Roman"/>
          <w:sz w:val="19"/>
        </w:rPr>
        <w:t>32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</w:t>
      </w:r>
      <w:r>
        <w:rPr>
          <w:rFonts w:ascii="Times New Roman" w:hAnsi="Times New Roman" w:cs="Times New Roman"/>
          <w:sz w:val="19"/>
        </w:rPr>
        <w:t>2</w:t>
      </w:r>
      <w:r>
        <w:rPr>
          <w:rFonts w:ascii="Times New Roman" w:hAnsi="Times New Roman" w:cs="Times New Roman"/>
          <w:sz w:val="19"/>
        </w:rPr>
        <w:t>2</w:t>
      </w:r>
    </w:p>
    <w:p w14:paraId="340E1F85" w14:textId="57BD1EB6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</w:t>
      </w:r>
      <w:r>
        <w:rPr>
          <w:rFonts w:ascii="Times New Roman" w:hAnsi="Times New Roman" w:cs="Times New Roman"/>
          <w:sz w:val="19"/>
        </w:rPr>
        <w:t>33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</w:t>
      </w:r>
      <w:r>
        <w:rPr>
          <w:rFonts w:ascii="Times New Roman" w:hAnsi="Times New Roman" w:cs="Times New Roman"/>
          <w:sz w:val="19"/>
        </w:rPr>
        <w:t>2</w:t>
      </w:r>
      <w:r>
        <w:rPr>
          <w:rFonts w:ascii="Times New Roman" w:hAnsi="Times New Roman" w:cs="Times New Roman"/>
          <w:sz w:val="19"/>
        </w:rPr>
        <w:t>3</w:t>
      </w:r>
    </w:p>
    <w:p w14:paraId="1CDC0BC2" w14:textId="51ED3A95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</w:t>
      </w:r>
      <w:r>
        <w:rPr>
          <w:rFonts w:ascii="Times New Roman" w:hAnsi="Times New Roman" w:cs="Times New Roman"/>
          <w:sz w:val="19"/>
        </w:rPr>
        <w:t>34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</w:t>
      </w:r>
      <w:r>
        <w:rPr>
          <w:rFonts w:ascii="Times New Roman" w:hAnsi="Times New Roman" w:cs="Times New Roman"/>
          <w:sz w:val="19"/>
        </w:rPr>
        <w:t>2</w:t>
      </w:r>
      <w:r>
        <w:rPr>
          <w:rFonts w:ascii="Times New Roman" w:hAnsi="Times New Roman" w:cs="Times New Roman"/>
          <w:sz w:val="19"/>
        </w:rPr>
        <w:t xml:space="preserve">4 </w:t>
      </w:r>
    </w:p>
    <w:p w14:paraId="03B0B140" w14:textId="6B3D8FF7" w:rsidR="006925BA" w:rsidRDefault="00EA189B" w:rsidP="006925BA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</w:t>
      </w:r>
      <w:r>
        <w:rPr>
          <w:rFonts w:ascii="Times New Roman" w:hAnsi="Times New Roman" w:cs="Times New Roman"/>
          <w:sz w:val="19"/>
        </w:rPr>
        <w:t>35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-</w:t>
      </w:r>
      <w:r>
        <w:rPr>
          <w:rFonts w:ascii="Times New Roman" w:hAnsi="Times New Roman" w:cs="Times New Roman"/>
          <w:sz w:val="19"/>
        </w:rPr>
        <w:t>2</w:t>
      </w:r>
      <w:r>
        <w:rPr>
          <w:rFonts w:ascii="Times New Roman" w:hAnsi="Times New Roman" w:cs="Times New Roman"/>
          <w:sz w:val="19"/>
        </w:rPr>
        <w:t xml:space="preserve">5 </w:t>
      </w:r>
      <w:r w:rsidRPr="008F1836">
        <w:rPr>
          <w:rFonts w:ascii="Times New Roman" w:hAnsi="Times New Roman" w:cs="Times New Roman"/>
          <w:sz w:val="19"/>
        </w:rPr>
        <w:t>→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Courier New"/>
          <w:color w:val="00000A"/>
          <w:w w:val="95"/>
          <w:sz w:val="16"/>
        </w:rPr>
        <w:t>throws</w:t>
      </w:r>
      <w:proofErr w:type="spellEnd"/>
      <w:r>
        <w:rPr>
          <w:rFonts w:ascii="Courier New"/>
          <w:color w:val="00000A"/>
          <w:w w:val="95"/>
          <w:sz w:val="16"/>
        </w:rPr>
        <w:t xml:space="preserve"> </w:t>
      </w:r>
    </w:p>
    <w:p w14:paraId="2AA2555A" w14:textId="1C3E038B" w:rsidR="006925BA" w:rsidRDefault="006925BA" w:rsidP="006925BA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 xml:space="preserve">Clase 4 </w:t>
      </w:r>
      <w:r w:rsidRPr="008F1836">
        <w:rPr>
          <w:rFonts w:ascii="Times New Roman" w:hAnsi="Times New Roman" w:cs="Times New Roman"/>
          <w:sz w:val="19"/>
        </w:rPr>
        <w:t>→</w:t>
      </w:r>
    </w:p>
    <w:p w14:paraId="255F64F4" w14:textId="77777777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31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11</w:t>
      </w:r>
    </w:p>
    <w:p w14:paraId="57B0B5A3" w14:textId="77777777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32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12</w:t>
      </w:r>
    </w:p>
    <w:p w14:paraId="3135159E" w14:textId="77777777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33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13</w:t>
      </w:r>
    </w:p>
    <w:p w14:paraId="5C8B1B59" w14:textId="77777777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34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14 </w:t>
      </w:r>
    </w:p>
    <w:p w14:paraId="77CC57B0" w14:textId="33C8DB23" w:rsidR="006925BA" w:rsidRDefault="00EA189B" w:rsidP="006925BA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35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-15 </w:t>
      </w:r>
      <w:r w:rsidRPr="008F1836">
        <w:rPr>
          <w:rFonts w:ascii="Times New Roman" w:hAnsi="Times New Roman" w:cs="Times New Roman"/>
          <w:sz w:val="19"/>
        </w:rPr>
        <w:t>→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Courier New"/>
          <w:color w:val="00000A"/>
          <w:w w:val="95"/>
          <w:sz w:val="16"/>
        </w:rPr>
        <w:t>throws</w:t>
      </w:r>
      <w:proofErr w:type="spellEnd"/>
      <w:r>
        <w:rPr>
          <w:rFonts w:ascii="Courier New"/>
          <w:color w:val="00000A"/>
          <w:w w:val="95"/>
          <w:sz w:val="16"/>
        </w:rPr>
        <w:t xml:space="preserve"> </w:t>
      </w:r>
    </w:p>
    <w:p w14:paraId="2265C731" w14:textId="1623C2FF" w:rsidR="006925BA" w:rsidRDefault="006925BA" w:rsidP="006925BA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 xml:space="preserve">Clase 5 </w:t>
      </w:r>
      <w:r w:rsidRPr="008F1836">
        <w:rPr>
          <w:rFonts w:ascii="Times New Roman" w:hAnsi="Times New Roman" w:cs="Times New Roman"/>
          <w:sz w:val="19"/>
        </w:rPr>
        <w:t>→</w:t>
      </w:r>
    </w:p>
    <w:p w14:paraId="3B8B907A" w14:textId="7A25F41C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</w:t>
      </w:r>
      <w:r>
        <w:rPr>
          <w:rFonts w:ascii="Times New Roman" w:hAnsi="Times New Roman" w:cs="Times New Roman"/>
          <w:sz w:val="19"/>
        </w:rPr>
        <w:t>70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</w:t>
      </w:r>
      <w:r w:rsidR="00685457">
        <w:rPr>
          <w:rFonts w:ascii="Times New Roman" w:hAnsi="Times New Roman" w:cs="Times New Roman"/>
          <w:sz w:val="19"/>
        </w:rPr>
        <w:t>2</w:t>
      </w:r>
      <w:r>
        <w:rPr>
          <w:rFonts w:ascii="Times New Roman" w:hAnsi="Times New Roman" w:cs="Times New Roman"/>
          <w:sz w:val="19"/>
        </w:rPr>
        <w:t>1</w:t>
      </w:r>
    </w:p>
    <w:p w14:paraId="74326C16" w14:textId="75E23C30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</w:t>
      </w:r>
      <w:r>
        <w:rPr>
          <w:rFonts w:ascii="Times New Roman" w:hAnsi="Times New Roman" w:cs="Times New Roman"/>
          <w:sz w:val="19"/>
        </w:rPr>
        <w:t>7</w:t>
      </w:r>
      <w:r>
        <w:rPr>
          <w:rFonts w:ascii="Times New Roman" w:hAnsi="Times New Roman" w:cs="Times New Roman"/>
          <w:sz w:val="19"/>
        </w:rPr>
        <w:t xml:space="preserve">2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</w:t>
      </w:r>
      <w:r w:rsidR="00685457">
        <w:rPr>
          <w:rFonts w:ascii="Times New Roman" w:hAnsi="Times New Roman" w:cs="Times New Roman"/>
          <w:sz w:val="19"/>
        </w:rPr>
        <w:t>2</w:t>
      </w:r>
      <w:r>
        <w:rPr>
          <w:rFonts w:ascii="Times New Roman" w:hAnsi="Times New Roman" w:cs="Times New Roman"/>
          <w:sz w:val="19"/>
        </w:rPr>
        <w:t>2</w:t>
      </w:r>
    </w:p>
    <w:p w14:paraId="4D698B0B" w14:textId="4A5DA65C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</w:t>
      </w:r>
      <w:r>
        <w:rPr>
          <w:rFonts w:ascii="Times New Roman" w:hAnsi="Times New Roman" w:cs="Times New Roman"/>
          <w:sz w:val="19"/>
        </w:rPr>
        <w:t>8</w:t>
      </w:r>
      <w:r>
        <w:rPr>
          <w:rFonts w:ascii="Times New Roman" w:hAnsi="Times New Roman" w:cs="Times New Roman"/>
          <w:sz w:val="19"/>
        </w:rPr>
        <w:t xml:space="preserve">3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</w:t>
      </w:r>
      <w:r w:rsidR="00685457">
        <w:rPr>
          <w:rFonts w:ascii="Times New Roman" w:hAnsi="Times New Roman" w:cs="Times New Roman"/>
          <w:sz w:val="19"/>
        </w:rPr>
        <w:t>2</w:t>
      </w:r>
      <w:r>
        <w:rPr>
          <w:rFonts w:ascii="Times New Roman" w:hAnsi="Times New Roman" w:cs="Times New Roman"/>
          <w:sz w:val="19"/>
        </w:rPr>
        <w:t>3</w:t>
      </w:r>
    </w:p>
    <w:p w14:paraId="6507F2FF" w14:textId="4B8C832D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</w:t>
      </w:r>
      <w:r>
        <w:rPr>
          <w:rFonts w:ascii="Times New Roman" w:hAnsi="Times New Roman" w:cs="Times New Roman"/>
          <w:sz w:val="19"/>
        </w:rPr>
        <w:t>9</w:t>
      </w:r>
      <w:r>
        <w:rPr>
          <w:rFonts w:ascii="Times New Roman" w:hAnsi="Times New Roman" w:cs="Times New Roman"/>
          <w:sz w:val="19"/>
        </w:rPr>
        <w:t xml:space="preserve">4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</w:t>
      </w:r>
      <w:r w:rsidR="00685457">
        <w:rPr>
          <w:rFonts w:ascii="Times New Roman" w:hAnsi="Times New Roman" w:cs="Times New Roman"/>
          <w:sz w:val="19"/>
        </w:rPr>
        <w:t>2</w:t>
      </w:r>
      <w:r>
        <w:rPr>
          <w:rFonts w:ascii="Times New Roman" w:hAnsi="Times New Roman" w:cs="Times New Roman"/>
          <w:sz w:val="19"/>
        </w:rPr>
        <w:t xml:space="preserve">4 </w:t>
      </w:r>
    </w:p>
    <w:p w14:paraId="7D01FDD8" w14:textId="23A12390" w:rsidR="00EA189B" w:rsidRDefault="00EA189B" w:rsidP="00EA189B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</w:t>
      </w:r>
      <w:r>
        <w:rPr>
          <w:rFonts w:ascii="Times New Roman" w:hAnsi="Times New Roman" w:cs="Times New Roman"/>
          <w:sz w:val="19"/>
        </w:rPr>
        <w:t>9</w:t>
      </w:r>
      <w:r>
        <w:rPr>
          <w:rFonts w:ascii="Times New Roman" w:hAnsi="Times New Roman" w:cs="Times New Roman"/>
          <w:sz w:val="19"/>
        </w:rPr>
        <w:t xml:space="preserve">5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-</w:t>
      </w:r>
      <w:r w:rsidR="00685457">
        <w:rPr>
          <w:rFonts w:ascii="Times New Roman" w:hAnsi="Times New Roman" w:cs="Times New Roman"/>
          <w:sz w:val="19"/>
        </w:rPr>
        <w:t>2</w:t>
      </w:r>
      <w:r>
        <w:rPr>
          <w:rFonts w:ascii="Times New Roman" w:hAnsi="Times New Roman" w:cs="Times New Roman"/>
          <w:sz w:val="19"/>
        </w:rPr>
        <w:t xml:space="preserve">5 </w:t>
      </w:r>
      <w:r w:rsidRPr="008F1836">
        <w:rPr>
          <w:rFonts w:ascii="Times New Roman" w:hAnsi="Times New Roman" w:cs="Times New Roman"/>
          <w:sz w:val="19"/>
        </w:rPr>
        <w:t>→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Courier New"/>
          <w:color w:val="00000A"/>
          <w:w w:val="95"/>
          <w:sz w:val="16"/>
        </w:rPr>
        <w:t>throws</w:t>
      </w:r>
      <w:proofErr w:type="spellEnd"/>
      <w:r>
        <w:rPr>
          <w:rFonts w:ascii="Courier New"/>
          <w:color w:val="00000A"/>
          <w:w w:val="95"/>
          <w:sz w:val="16"/>
        </w:rPr>
        <w:t xml:space="preserve"> </w:t>
      </w:r>
    </w:p>
    <w:p w14:paraId="74FC6C0D" w14:textId="12CA3080" w:rsidR="006925BA" w:rsidRDefault="006925BA" w:rsidP="006925BA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</w:p>
    <w:p w14:paraId="1B701274" w14:textId="28979C78" w:rsidR="00685457" w:rsidRDefault="006925BA" w:rsidP="006925BA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 xml:space="preserve">Clase 6 </w:t>
      </w:r>
      <w:r w:rsidRPr="008F1836">
        <w:rPr>
          <w:rFonts w:ascii="Times New Roman" w:hAnsi="Times New Roman" w:cs="Times New Roman"/>
          <w:sz w:val="19"/>
        </w:rPr>
        <w:t>→</w:t>
      </w:r>
    </w:p>
    <w:p w14:paraId="779E0CE2" w14:textId="37D5AFE5" w:rsidR="00685457" w:rsidRDefault="00685457" w:rsidP="00685457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</w:t>
      </w:r>
      <w:r>
        <w:rPr>
          <w:rFonts w:ascii="Times New Roman" w:hAnsi="Times New Roman" w:cs="Times New Roman"/>
          <w:sz w:val="19"/>
        </w:rPr>
        <w:t>70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11</w:t>
      </w:r>
    </w:p>
    <w:p w14:paraId="0561434D" w14:textId="21AC5733" w:rsidR="00685457" w:rsidRDefault="00685457" w:rsidP="00685457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</w:t>
      </w:r>
      <w:r>
        <w:rPr>
          <w:rFonts w:ascii="Times New Roman" w:hAnsi="Times New Roman" w:cs="Times New Roman"/>
          <w:sz w:val="19"/>
        </w:rPr>
        <w:t>7</w:t>
      </w:r>
      <w:r>
        <w:rPr>
          <w:rFonts w:ascii="Times New Roman" w:hAnsi="Times New Roman" w:cs="Times New Roman"/>
          <w:sz w:val="19"/>
        </w:rPr>
        <w:t xml:space="preserve">2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12</w:t>
      </w:r>
    </w:p>
    <w:p w14:paraId="7F5F848F" w14:textId="0C541BCE" w:rsidR="00685457" w:rsidRDefault="00685457" w:rsidP="00685457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</w:t>
      </w:r>
      <w:r>
        <w:rPr>
          <w:rFonts w:ascii="Times New Roman" w:hAnsi="Times New Roman" w:cs="Times New Roman"/>
          <w:sz w:val="19"/>
        </w:rPr>
        <w:t>7</w:t>
      </w:r>
      <w:r>
        <w:rPr>
          <w:rFonts w:ascii="Times New Roman" w:hAnsi="Times New Roman" w:cs="Times New Roman"/>
          <w:sz w:val="19"/>
        </w:rPr>
        <w:t xml:space="preserve">3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13</w:t>
      </w:r>
    </w:p>
    <w:p w14:paraId="0E6D6CDF" w14:textId="0A4D81CC" w:rsidR="00685457" w:rsidRDefault="00685457" w:rsidP="00685457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</w:t>
      </w:r>
      <w:r>
        <w:rPr>
          <w:rFonts w:ascii="Times New Roman" w:hAnsi="Times New Roman" w:cs="Times New Roman"/>
          <w:sz w:val="19"/>
        </w:rPr>
        <w:t>7</w:t>
      </w:r>
      <w:r>
        <w:rPr>
          <w:rFonts w:ascii="Times New Roman" w:hAnsi="Times New Roman" w:cs="Times New Roman"/>
          <w:sz w:val="19"/>
        </w:rPr>
        <w:t xml:space="preserve">4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14 </w:t>
      </w:r>
    </w:p>
    <w:p w14:paraId="16F65180" w14:textId="75FC9178" w:rsidR="00685457" w:rsidRDefault="00685457" w:rsidP="00685457">
      <w:pPr>
        <w:tabs>
          <w:tab w:val="left" w:pos="827"/>
          <w:tab w:val="left" w:pos="828"/>
        </w:tabs>
        <w:spacing w:before="146"/>
        <w:ind w:left="567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</w:r>
      <w:r>
        <w:rPr>
          <w:rFonts w:ascii="Times New Roman" w:hAnsi="Times New Roman" w:cs="Times New Roman"/>
          <w:sz w:val="19"/>
        </w:rPr>
        <w:tab/>
        <w:t xml:space="preserve">Edad = </w:t>
      </w:r>
      <w:r>
        <w:rPr>
          <w:rFonts w:ascii="Times New Roman" w:hAnsi="Times New Roman" w:cs="Times New Roman"/>
          <w:sz w:val="19"/>
        </w:rPr>
        <w:t>7</w:t>
      </w:r>
      <w:r>
        <w:rPr>
          <w:rFonts w:ascii="Times New Roman" w:hAnsi="Times New Roman" w:cs="Times New Roman"/>
          <w:sz w:val="19"/>
        </w:rPr>
        <w:t xml:space="preserve">5 </w:t>
      </w:r>
      <w:proofErr w:type="spellStart"/>
      <w:r>
        <w:rPr>
          <w:rFonts w:ascii="Times New Roman" w:hAnsi="Times New Roman" w:cs="Times New Roman"/>
          <w:sz w:val="19"/>
        </w:rPr>
        <w:t>Dias</w:t>
      </w:r>
      <w:proofErr w:type="spellEnd"/>
      <w:r>
        <w:rPr>
          <w:rFonts w:ascii="Times New Roman" w:hAnsi="Times New Roman" w:cs="Times New Roman"/>
          <w:sz w:val="19"/>
        </w:rPr>
        <w:t xml:space="preserve"> de antelación = -15 </w:t>
      </w:r>
      <w:r w:rsidRPr="008F1836">
        <w:rPr>
          <w:rFonts w:ascii="Times New Roman" w:hAnsi="Times New Roman" w:cs="Times New Roman"/>
          <w:sz w:val="19"/>
        </w:rPr>
        <w:t>→</w:t>
      </w:r>
      <w:r>
        <w:rPr>
          <w:rFonts w:ascii="Times New Roman" w:hAnsi="Times New Roman" w:cs="Times New Roman"/>
          <w:sz w:val="19"/>
        </w:rPr>
        <w:t xml:space="preserve"> </w:t>
      </w:r>
      <w:proofErr w:type="spellStart"/>
      <w:r>
        <w:rPr>
          <w:rFonts w:ascii="Courier New"/>
          <w:color w:val="00000A"/>
          <w:w w:val="95"/>
          <w:sz w:val="16"/>
        </w:rPr>
        <w:t>throws</w:t>
      </w:r>
      <w:proofErr w:type="spellEnd"/>
      <w:r>
        <w:rPr>
          <w:rFonts w:ascii="Courier New"/>
          <w:color w:val="00000A"/>
          <w:w w:val="95"/>
          <w:sz w:val="16"/>
        </w:rPr>
        <w:t xml:space="preserve"> </w:t>
      </w:r>
    </w:p>
    <w:p w14:paraId="1BD993DF" w14:textId="02A14E9B" w:rsidR="00685457" w:rsidRPr="006925BA" w:rsidRDefault="00685457" w:rsidP="006925BA">
      <w:pPr>
        <w:tabs>
          <w:tab w:val="left" w:pos="827"/>
          <w:tab w:val="left" w:pos="828"/>
        </w:tabs>
        <w:spacing w:before="146"/>
        <w:ind w:left="567"/>
        <w:rPr>
          <w:sz w:val="19"/>
        </w:rPr>
      </w:pPr>
    </w:p>
    <w:sectPr w:rsidR="00685457" w:rsidRPr="006925BA">
      <w:type w:val="continuous"/>
      <w:pgSz w:w="12240" w:h="15840"/>
      <w:pgMar w:top="1500" w:right="11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190D"/>
    <w:multiLevelType w:val="hybridMultilevel"/>
    <w:tmpl w:val="707237F2"/>
    <w:lvl w:ilvl="0" w:tplc="A9CEBB42">
      <w:start w:val="1"/>
      <w:numFmt w:val="decimal"/>
      <w:lvlText w:val="%1."/>
      <w:lvlJc w:val="left"/>
      <w:pPr>
        <w:ind w:left="827" w:hanging="360"/>
        <w:jc w:val="left"/>
      </w:pPr>
      <w:rPr>
        <w:rFonts w:hint="default"/>
        <w:spacing w:val="0"/>
        <w:w w:val="103"/>
        <w:lang w:val="es-ES" w:eastAsia="en-US" w:bidi="ar-SA"/>
      </w:rPr>
    </w:lvl>
    <w:lvl w:ilvl="1" w:tplc="66846930"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2" w:tplc="D862E90C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25544B5E">
      <w:numFmt w:val="bullet"/>
      <w:lvlText w:val="•"/>
      <w:lvlJc w:val="left"/>
      <w:pPr>
        <w:ind w:left="3514" w:hanging="360"/>
      </w:pPr>
      <w:rPr>
        <w:rFonts w:hint="default"/>
        <w:lang w:val="es-ES" w:eastAsia="en-US" w:bidi="ar-SA"/>
      </w:rPr>
    </w:lvl>
    <w:lvl w:ilvl="4" w:tplc="B4EC51DE">
      <w:numFmt w:val="bullet"/>
      <w:lvlText w:val="•"/>
      <w:lvlJc w:val="left"/>
      <w:pPr>
        <w:ind w:left="4412" w:hanging="360"/>
      </w:pPr>
      <w:rPr>
        <w:rFonts w:hint="default"/>
        <w:lang w:val="es-ES" w:eastAsia="en-US" w:bidi="ar-SA"/>
      </w:rPr>
    </w:lvl>
    <w:lvl w:ilvl="5" w:tplc="34BC6D98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01963E06"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7" w:tplc="EDAA136E">
      <w:numFmt w:val="bullet"/>
      <w:lvlText w:val="•"/>
      <w:lvlJc w:val="left"/>
      <w:pPr>
        <w:ind w:left="7106" w:hanging="360"/>
      </w:pPr>
      <w:rPr>
        <w:rFonts w:hint="default"/>
        <w:lang w:val="es-ES" w:eastAsia="en-US" w:bidi="ar-SA"/>
      </w:rPr>
    </w:lvl>
    <w:lvl w:ilvl="8" w:tplc="E3F61996">
      <w:numFmt w:val="bullet"/>
      <w:lvlText w:val="•"/>
      <w:lvlJc w:val="left"/>
      <w:pPr>
        <w:ind w:left="800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6FB3F56"/>
    <w:multiLevelType w:val="hybridMultilevel"/>
    <w:tmpl w:val="EC74BDA2"/>
    <w:lvl w:ilvl="0" w:tplc="7CE02858">
      <w:numFmt w:val="bullet"/>
      <w:lvlText w:val=""/>
      <w:lvlJc w:val="left"/>
      <w:pPr>
        <w:ind w:left="1174" w:hanging="283"/>
      </w:pPr>
      <w:rPr>
        <w:rFonts w:hint="default"/>
        <w:w w:val="103"/>
        <w:lang w:val="es-ES" w:eastAsia="en-US" w:bidi="ar-SA"/>
      </w:rPr>
    </w:lvl>
    <w:lvl w:ilvl="1" w:tplc="038A0FC6">
      <w:numFmt w:val="bullet"/>
      <w:lvlText w:val="•"/>
      <w:lvlJc w:val="left"/>
      <w:pPr>
        <w:ind w:left="2042" w:hanging="283"/>
      </w:pPr>
      <w:rPr>
        <w:rFonts w:hint="default"/>
        <w:lang w:val="es-ES" w:eastAsia="en-US" w:bidi="ar-SA"/>
      </w:rPr>
    </w:lvl>
    <w:lvl w:ilvl="2" w:tplc="97701B2C">
      <w:numFmt w:val="bullet"/>
      <w:lvlText w:val="•"/>
      <w:lvlJc w:val="left"/>
      <w:pPr>
        <w:ind w:left="2904" w:hanging="283"/>
      </w:pPr>
      <w:rPr>
        <w:rFonts w:hint="default"/>
        <w:lang w:val="es-ES" w:eastAsia="en-US" w:bidi="ar-SA"/>
      </w:rPr>
    </w:lvl>
    <w:lvl w:ilvl="3" w:tplc="D846B6EC">
      <w:numFmt w:val="bullet"/>
      <w:lvlText w:val="•"/>
      <w:lvlJc w:val="left"/>
      <w:pPr>
        <w:ind w:left="3766" w:hanging="283"/>
      </w:pPr>
      <w:rPr>
        <w:rFonts w:hint="default"/>
        <w:lang w:val="es-ES" w:eastAsia="en-US" w:bidi="ar-SA"/>
      </w:rPr>
    </w:lvl>
    <w:lvl w:ilvl="4" w:tplc="0ECAA98C">
      <w:numFmt w:val="bullet"/>
      <w:lvlText w:val="•"/>
      <w:lvlJc w:val="left"/>
      <w:pPr>
        <w:ind w:left="4628" w:hanging="283"/>
      </w:pPr>
      <w:rPr>
        <w:rFonts w:hint="default"/>
        <w:lang w:val="es-ES" w:eastAsia="en-US" w:bidi="ar-SA"/>
      </w:rPr>
    </w:lvl>
    <w:lvl w:ilvl="5" w:tplc="CA107100">
      <w:numFmt w:val="bullet"/>
      <w:lvlText w:val="•"/>
      <w:lvlJc w:val="left"/>
      <w:pPr>
        <w:ind w:left="5490" w:hanging="283"/>
      </w:pPr>
      <w:rPr>
        <w:rFonts w:hint="default"/>
        <w:lang w:val="es-ES" w:eastAsia="en-US" w:bidi="ar-SA"/>
      </w:rPr>
    </w:lvl>
    <w:lvl w:ilvl="6" w:tplc="71FC43BA">
      <w:numFmt w:val="bullet"/>
      <w:lvlText w:val="•"/>
      <w:lvlJc w:val="left"/>
      <w:pPr>
        <w:ind w:left="6352" w:hanging="283"/>
      </w:pPr>
      <w:rPr>
        <w:rFonts w:hint="default"/>
        <w:lang w:val="es-ES" w:eastAsia="en-US" w:bidi="ar-SA"/>
      </w:rPr>
    </w:lvl>
    <w:lvl w:ilvl="7" w:tplc="962A705C">
      <w:numFmt w:val="bullet"/>
      <w:lvlText w:val="•"/>
      <w:lvlJc w:val="left"/>
      <w:pPr>
        <w:ind w:left="7214" w:hanging="283"/>
      </w:pPr>
      <w:rPr>
        <w:rFonts w:hint="default"/>
        <w:lang w:val="es-ES" w:eastAsia="en-US" w:bidi="ar-SA"/>
      </w:rPr>
    </w:lvl>
    <w:lvl w:ilvl="8" w:tplc="00D2CA36">
      <w:numFmt w:val="bullet"/>
      <w:lvlText w:val="•"/>
      <w:lvlJc w:val="left"/>
      <w:pPr>
        <w:ind w:left="8076" w:hanging="283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21E9"/>
    <w:rsid w:val="00120E10"/>
    <w:rsid w:val="002021E9"/>
    <w:rsid w:val="003C1AC4"/>
    <w:rsid w:val="005C6020"/>
    <w:rsid w:val="00685457"/>
    <w:rsid w:val="006925BA"/>
    <w:rsid w:val="00844C71"/>
    <w:rsid w:val="008F1836"/>
    <w:rsid w:val="00933392"/>
    <w:rsid w:val="009A51DE"/>
    <w:rsid w:val="00C647AC"/>
    <w:rsid w:val="00CD2314"/>
    <w:rsid w:val="00EA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DF17"/>
  <w15:docId w15:val="{1A9850C7-6288-4F93-B0FD-D327106A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08"/>
      <w:ind w:left="107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82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3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nicolas castro acu�a</dc:creator>
  <cp:lastModifiedBy>JAIME NICOLÁS CASTRO ACUÑA</cp:lastModifiedBy>
  <cp:revision>2</cp:revision>
  <dcterms:created xsi:type="dcterms:W3CDTF">2022-02-11T22:50:00Z</dcterms:created>
  <dcterms:modified xsi:type="dcterms:W3CDTF">2022-02-11T22:50:00Z</dcterms:modified>
</cp:coreProperties>
</file>