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6B" w:rsidRDefault="0087426B">
      <w:proofErr w:type="spellStart"/>
      <w:r>
        <w:t>Clases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>:</w:t>
      </w:r>
    </w:p>
    <w:p w:rsidR="0087426B" w:rsidRDefault="0087426B">
      <w:r>
        <w:t>Original Score:</w:t>
      </w:r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0&lt;=</w:t>
      </w:r>
      <w:proofErr w:type="spellStart"/>
      <w:r>
        <w:t>incorrectCount</w:t>
      </w:r>
      <w:proofErr w:type="spellEnd"/>
      <w:r>
        <w:t xml:space="preserve"> &lt;=10 -</w:t>
      </w:r>
      <w:r>
        <w:sym w:font="Wingdings" w:char="F0E0"/>
      </w:r>
      <w:r>
        <w:t xml:space="preserve">  </w:t>
      </w:r>
      <w:proofErr w:type="spellStart"/>
      <w:r>
        <w:t>válido</w:t>
      </w:r>
      <w:proofErr w:type="spellEnd"/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5&lt;=</w:t>
      </w:r>
      <w:proofErr w:type="spellStart"/>
      <w:r>
        <w:t>incorrectCount</w:t>
      </w:r>
      <w:proofErr w:type="spellEnd"/>
      <w:r>
        <w:t xml:space="preserve"> &amp;&amp; 1&lt;</w:t>
      </w:r>
      <w:proofErr w:type="spellStart"/>
      <w:r>
        <w:t>correctcount</w:t>
      </w:r>
      <w:proofErr w:type="spellEnd"/>
      <w:r>
        <w:t>&lt;6 -</w:t>
      </w:r>
      <w:r>
        <w:sym w:font="Wingdings" w:char="F0E0"/>
      </w:r>
      <w:r>
        <w:t xml:space="preserve"> </w:t>
      </w:r>
      <w:proofErr w:type="spellStart"/>
      <w:r>
        <w:t>valido</w:t>
      </w:r>
      <w:proofErr w:type="spellEnd"/>
      <w:r>
        <w:t xml:space="preserve"> </w:t>
      </w:r>
    </w:p>
    <w:p w:rsidR="0087426B" w:rsidRDefault="0087426B" w:rsidP="0087426B">
      <w:pPr>
        <w:pStyle w:val="ListParagraph"/>
        <w:numPr>
          <w:ilvl w:val="0"/>
          <w:numId w:val="1"/>
        </w:numPr>
      </w:pPr>
      <w:proofErr w:type="spellStart"/>
      <w:r>
        <w:t>Incorrectcount</w:t>
      </w:r>
      <w:proofErr w:type="spellEnd"/>
      <w:r>
        <w:t xml:space="preserve"> &lt; 0 or </w:t>
      </w:r>
      <w:proofErr w:type="spellStart"/>
      <w:r>
        <w:t>correctCount</w:t>
      </w:r>
      <w:proofErr w:type="spellEnd"/>
      <w:r>
        <w:t xml:space="preserve"> &lt; 0 -&gt; </w:t>
      </w:r>
      <w:proofErr w:type="spellStart"/>
      <w:r>
        <w:t>invalido</w:t>
      </w:r>
      <w:proofErr w:type="spellEnd"/>
    </w:p>
    <w:p w:rsidR="0087426B" w:rsidRDefault="0087426B" w:rsidP="0087426B">
      <w:r>
        <w:t>Bonus score:</w:t>
      </w:r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Incorrectcount</w:t>
      </w:r>
      <w:proofErr w:type="spellEnd"/>
      <w:r>
        <w:t xml:space="preserve"> &lt; 0 or </w:t>
      </w:r>
      <w:proofErr w:type="spellStart"/>
      <w:r>
        <w:t>correctCount</w:t>
      </w:r>
      <w:proofErr w:type="spellEnd"/>
      <w:r>
        <w:t xml:space="preserve"> &lt; 0 -&gt; </w:t>
      </w:r>
      <w:proofErr w:type="spellStart"/>
      <w:r>
        <w:t>invalido</w:t>
      </w:r>
      <w:proofErr w:type="spellEnd"/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0&lt;=</w:t>
      </w:r>
      <w:proofErr w:type="spellStart"/>
      <w:r>
        <w:t>incorrectCount</w:t>
      </w:r>
      <w:proofErr w:type="spellEnd"/>
      <w:r>
        <w:t xml:space="preserve"> &lt;=10 -</w:t>
      </w:r>
      <w:r>
        <w:sym w:font="Wingdings" w:char="F0E0"/>
      </w:r>
      <w:r>
        <w:t xml:space="preserve">  </w:t>
      </w:r>
      <w:proofErr w:type="spellStart"/>
      <w:r>
        <w:t>válido</w:t>
      </w:r>
      <w:proofErr w:type="spellEnd"/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5&lt;=</w:t>
      </w:r>
      <w:proofErr w:type="spellStart"/>
      <w:r>
        <w:t>incorrectCount</w:t>
      </w:r>
      <w:proofErr w:type="spellEnd"/>
      <w:r>
        <w:t xml:space="preserve"> &amp;&amp; 1&lt;</w:t>
      </w:r>
      <w:proofErr w:type="spellStart"/>
      <w:r>
        <w:t>correctcount</w:t>
      </w:r>
      <w:proofErr w:type="spellEnd"/>
      <w:r>
        <w:t>&lt;6 -</w:t>
      </w:r>
      <w:r>
        <w:sym w:font="Wingdings" w:char="F0E0"/>
      </w:r>
      <w:r>
        <w:t xml:space="preserve"> </w:t>
      </w:r>
      <w:proofErr w:type="spellStart"/>
      <w:r>
        <w:t>valido</w:t>
      </w:r>
      <w:proofErr w:type="spellEnd"/>
      <w:r>
        <w:t xml:space="preserve"> </w:t>
      </w:r>
    </w:p>
    <w:p w:rsidR="0087426B" w:rsidRDefault="0087426B" w:rsidP="0087426B">
      <w:proofErr w:type="spellStart"/>
      <w:r>
        <w:t>PowerBonusScore</w:t>
      </w:r>
      <w:proofErr w:type="spellEnd"/>
      <w:r>
        <w:t>:</w:t>
      </w:r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0&lt;=</w:t>
      </w:r>
      <w:proofErr w:type="spellStart"/>
      <w:r>
        <w:t>incorrectCount</w:t>
      </w:r>
      <w:proofErr w:type="spellEnd"/>
      <w:r>
        <w:t xml:space="preserve"> &lt;=10 -</w:t>
      </w:r>
      <w:r>
        <w:sym w:font="Wingdings" w:char="F0E0"/>
      </w:r>
      <w:r>
        <w:t xml:space="preserve">  </w:t>
      </w:r>
      <w:proofErr w:type="spellStart"/>
      <w:r>
        <w:t>válido</w:t>
      </w:r>
      <w:proofErr w:type="spellEnd"/>
    </w:p>
    <w:p w:rsidR="0087426B" w:rsidRDefault="0087426B" w:rsidP="0087426B">
      <w:pPr>
        <w:pStyle w:val="ListParagraph"/>
        <w:numPr>
          <w:ilvl w:val="0"/>
          <w:numId w:val="1"/>
        </w:numPr>
      </w:pPr>
      <w:r>
        <w:t>5&lt;=</w:t>
      </w:r>
      <w:proofErr w:type="spellStart"/>
      <w:r>
        <w:t>incorrectCount</w:t>
      </w:r>
      <w:proofErr w:type="spellEnd"/>
      <w:r>
        <w:t xml:space="preserve"> &amp;&amp; 1&lt;</w:t>
      </w:r>
      <w:proofErr w:type="spellStart"/>
      <w:r>
        <w:t>correctcount</w:t>
      </w:r>
      <w:proofErr w:type="spellEnd"/>
      <w:r>
        <w:t>&lt;6 -</w:t>
      </w:r>
      <w:r>
        <w:sym w:font="Wingdings" w:char="F0E0"/>
      </w:r>
      <w:r>
        <w:t xml:space="preserve"> </w:t>
      </w:r>
      <w:proofErr w:type="spellStart"/>
      <w:r>
        <w:t>valido</w:t>
      </w:r>
      <w:proofErr w:type="spellEnd"/>
      <w:r>
        <w:t xml:space="preserve"> </w:t>
      </w:r>
    </w:p>
    <w:p w:rsidR="0087426B" w:rsidRDefault="0087426B" w:rsidP="0087426B">
      <w:pPr>
        <w:pStyle w:val="ListParagraph"/>
        <w:numPr>
          <w:ilvl w:val="0"/>
          <w:numId w:val="1"/>
        </w:numPr>
      </w:pPr>
      <w:proofErr w:type="spellStart"/>
      <w:r>
        <w:t>Incorrectcount</w:t>
      </w:r>
      <w:proofErr w:type="spellEnd"/>
      <w:r>
        <w:t xml:space="preserve"> &lt; 0 or </w:t>
      </w:r>
      <w:proofErr w:type="spellStart"/>
      <w:r>
        <w:t>correctCount</w:t>
      </w:r>
      <w:proofErr w:type="spellEnd"/>
      <w:r>
        <w:t xml:space="preserve"> &lt; 0 -&gt; </w:t>
      </w:r>
      <w:proofErr w:type="spellStart"/>
      <w:r>
        <w:t>invalido</w:t>
      </w:r>
      <w:proofErr w:type="spellEnd"/>
    </w:p>
    <w:p w:rsidR="0087426B" w:rsidRDefault="0087426B" w:rsidP="0087426B">
      <w:bookmarkStart w:id="0" w:name="_GoBack"/>
      <w:bookmarkEnd w:id="0"/>
    </w:p>
    <w:p w:rsidR="0087426B" w:rsidRDefault="0087426B" w:rsidP="0087426B"/>
    <w:p w:rsidR="0087426B" w:rsidRDefault="0087426B"/>
    <w:sectPr w:rsidR="0087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71D9"/>
    <w:multiLevelType w:val="hybridMultilevel"/>
    <w:tmpl w:val="AD320510"/>
    <w:lvl w:ilvl="0" w:tplc="7EA03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6B"/>
    <w:rsid w:val="0087426B"/>
    <w:rsid w:val="00F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4A65"/>
  <w15:chartTrackingRefBased/>
  <w15:docId w15:val="{B54B44E9-2009-401A-BE45-062D07C4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jaime.cacuna@labinfo.is.escuelaing.edu.co</dc:creator>
  <cp:keywords/>
  <dc:description/>
  <cp:lastModifiedBy>jaime.cacuna@labinfo.is.escuelaing.edu.co</cp:lastModifiedBy>
  <cp:revision>1</cp:revision>
  <dcterms:created xsi:type="dcterms:W3CDTF">2022-02-12T14:16:00Z</dcterms:created>
  <dcterms:modified xsi:type="dcterms:W3CDTF">2022-02-12T14:21:00Z</dcterms:modified>
</cp:coreProperties>
</file>