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288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49dczkr06s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Seguimiento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Nicolás Cuervo Ríos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Corporación Universitaria Empresarial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 von Humboldt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 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Armenia 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¿Qué es un paradigma de programación?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paradigma de programación son metodologías establecidas para realizar ciertos proyectos o tareas.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¿Qué es la programación orientada a objetos?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programación orientada a objetos es un paradigma de programación que se basa en el uso de clases y objetos para modelar conceptos y problemas del mundo real.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 base, en el material de lectura del classroom: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Elabore un resumen de las preguntas frecuentes de la página 9. “Frequently Asked Questions”.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virtual machine?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máquina virtual es una réplica, en cuanto a comportamiento, de un equipo físico, como una PC, teléfono inteligente o un servidor, se puede decir que es como un equipo virtual diseñado exclusivamente para un tipo de componente en particular, como lo puede ser la CPU.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bytecode?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bytecode es un tipo de representación intermedia entre el código fuente y el código de la máquina.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javac a compiler?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decir que java es más similar a la mitad frontal de un compilador, debido a que genera una representación intermedia que luego se puede utilizar más adelante para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producir machine code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it called “bytecode”?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llamado así debido a que java posee un tipo de código de programa que se compila y ejecuta en sistemas informáticos llamados Virtual Machine, lo que significa que se puede correr java en cualquier máquina que opere VM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bytecode optimized?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sus inicios java producía bytecode altamente optimizado, pero con la aparición de la compilación JIT, la optimización del bytecode se minimizó para facilitar la labor del compilador JIT.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bytecode really machine independent? What about things like endianness?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debido a que el formato del código siempre es el mismo independientemente de la máquina en donde se encuentre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Java an interpreted language?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JVM es un intérprete con compilación JIT. Aunque la JVM necesita archivos de clase, a diferencia de otros lenguajes interpretados que interpretan directamente el código fuente.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other languages run on the JVM?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JVM puede ejecutar archivos de clase válidos, permitiendo que otros lenguajes como Kotlin y Scala se compilen en estos archivos y se ejecuten en la JVM. Otros lenguajes pueden tener intérpretes y entornos de ejecución en Java, como JRuby.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Elabore un cuadro comparativo de diferencias entre java, Python y javascript.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805"/>
        <w:tblGridChange w:id="0">
          <w:tblGrid>
            <w:gridCol w:w="2340"/>
            <w:gridCol w:w="2340"/>
            <w:gridCol w:w="234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Orientado a objetos y basado en clases.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Orientado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Orientado a objetos basados en prototipos.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Estático y fuerte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Dinámico y fuerte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Dinámico y débil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IntelliJ IDEA, Eclipse, NetBeans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PyCharm, VS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VS Code, WebStorm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Declarar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x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 = 1, let = 1, const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Spring, Hibernate, JavaFX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Django, Flask, TensorFlow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React, Angular, Vue, Express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Explique a partir de la página 20: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hacer un comentario en java?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comentario en java y como en la mayoría de lenguajes de programación son las formas que tienen las desarrolladores de “comunicarse” dentro del código el cual están desarrollando, esto se refiere a que podemos dejar alguna aclaración o recordatorio dentro del código por si alguien más lo llegara a necesitar o incluso para nosotros mismo. Se puede realizar de diferentes maneras, aunque por lo general las más usadas y aceptadas en la mayoría de lenguajes es usar // el principio de nuestro comentario, esto si se sabe que el comentario será solo de una línea o si este es más largo se puede usar el comienzo del comentario  /* y al final */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una palabra reservada?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palabras como su nombre lo indica son aquellas palabras que están incorporadas dentro del lenguaje de programación y no se les puede dar otro uso mas que para el que está hecho, por ejemplo, si la palabra reservada es for, este solo podrá ser usado para generar un ciclo y no podremos usarlo como valor de una variable o como nombre de una clase.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un identificador?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simplemente un nombre dado a alguna parte de un programa de Java, como una clase,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método dentro de una clase, o una variable declarada dentro de un método.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un literal?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literales son secuencias de caracteres fuente que representan directamente valores constantes que aparecen tal cual en el código fuente de Java.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Instale el jdk y el IDE de su preferencia, cree su primer “Hola mundo en java”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4633913" cy="1359502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359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Explique que son los datos primitivos en Java. Y haga 3 ejemplos de cada uno de los tipos, mostrando su salida por la consola.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primitivos son tipos de datos básicos a los cuales se puede acceder directamente a ellos.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¿Qué tipos de operadores existen en java? Página 35. Coloque 3 ejemplos de uso de operadores aritméticos, lógicos.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aritméticos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relacionales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lógicos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¿Cómo funcionan los operadores de incremento y decremento? De ejemplos.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operadores de incremento y decremento son formas simplificadas para poder sumar o restar una unidad a un valor de tipo numérico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ejemplos fueron realizados en Intellij IDEA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¿Cuáles son los operadores de comparación? De 3 ejemplos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operadores de comparación son aquellos que retornan un true o un false dependiendo del tipo de operador que se use, por ejemplo un == compara dos valores y retorna un true si son iguales o un false si son diferentes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Cree 5 programas básicos en java haciendo uso del operador ternario.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5 ejemplos fueron realizados en Intellij IDEA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Haciendo uso de la sentencia “The if/else Statement”, elabore 3 ejemplos prácticos.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¿Cómo funciona la sentencia “The switch Statement”? de 3 ejemplos.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forma de ejecutar diferentes bloques de código basados en el valor de una variable o expresión.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Realice 3 ejemplos prácticos del uso de 3 ciclos en java.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De un ejemplo de “The foreach Statement”.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ejemplo fue realizado en Intellij IDEA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¿Qué hace la sentencia break y continuar en un ciclo?, de un ejemplo.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ejemplo fue realizado en Intellij IDEA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sentencia break rompe con un ciclo en el momento en que se cumple algún condicional, por lo tanto este se detiene y termina lo que se esté imprimiendo en ese momento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sentencia continue ignora un valor o pasa de él dependiendo de la condición, por ejemplo si se imprimen los números del 1-10 y se pide un continue en 5, el programa entenderá que no debe considerar ese valor y saltará directamente al valor 6 y continuará el proceso que tenía establecido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Con el ejemplo de depuración en java, demuestre con pantallazos el uso del depurador en intellij IDEA, puede utilizar otro IDE.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460214</wp:posOffset>
            </wp:positionV>
            <wp:extent cx="4604427" cy="140198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37" l="6863" r="24744" t="60975"/>
                    <a:stretch>
                      <a:fillRect/>
                    </a:stretch>
                  </pic:blipFill>
                  <pic:spPr>
                    <a:xfrm>
                      <a:off x="0" y="0"/>
                      <a:ext cx="4604427" cy="1401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8343900</wp:posOffset>
            </wp:positionV>
            <wp:extent cx="3148013" cy="165976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659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204788</wp:posOffset>
            </wp:positionH>
            <wp:positionV relativeFrom="paragraph">
              <wp:posOffset>239632</wp:posOffset>
            </wp:positionV>
            <wp:extent cx="5529263" cy="1218934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916" l="5904" r="1476" t="62305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218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433388</wp:posOffset>
            </wp:positionH>
            <wp:positionV relativeFrom="paragraph">
              <wp:posOffset>201532</wp:posOffset>
            </wp:positionV>
            <wp:extent cx="5073445" cy="12192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11764" t="61359"/>
                    <a:stretch>
                      <a:fillRect/>
                    </a:stretch>
                  </pic:blipFill>
                  <pic:spPr>
                    <a:xfrm>
                      <a:off x="0" y="0"/>
                      <a:ext cx="507344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depuración es un método que tenemos para identificar, analizar y corregir errores de nuestro código de forma mucho más práctica y cómoda, ya que nos permite ubicarnos en cualquier punto de nuestro código e ir recorriendo poco a poco para analizar su comportamiento o saber si está presentando algún fallo.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Todos los ejercicios anteriores, debe subirlos a su repositorio personal desde Intellij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