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9CBD" w14:textId="77777777" w:rsidR="008C1F3F" w:rsidRPr="008731BB" w:rsidRDefault="008C1F3F" w:rsidP="00D95D0D">
      <w:pPr>
        <w:pStyle w:val="Titre1"/>
      </w:pPr>
      <w:r w:rsidRPr="008731BB">
        <w:t>Rapport de projet</w:t>
      </w:r>
    </w:p>
    <w:p w14:paraId="3551D308" w14:textId="77777777" w:rsidR="005B75BE" w:rsidRDefault="00505478" w:rsidP="00D95D0D">
      <w:pPr>
        <w:pStyle w:val="Titre2"/>
      </w:pPr>
      <w:r w:rsidRPr="008731BB">
        <w:t>Description</w:t>
      </w:r>
    </w:p>
    <w:p w14:paraId="1F19A19D" w14:textId="77777777" w:rsidR="00D95D0D" w:rsidRDefault="00D95D0D" w:rsidP="00D95D0D">
      <w:r>
        <w:t xml:space="preserve">Le principe du projet est de coder le jeu de carte Skyjo en utilisant java avec une interfaces graphique à l’aide de java fxml en respectant le pattern MVC et en implémentent un observateur observé. </w:t>
      </w:r>
    </w:p>
    <w:p w14:paraId="3559D75B" w14:textId="77777777" w:rsidR="00D95D0D" w:rsidRPr="008731BB" w:rsidRDefault="00D95D0D" w:rsidP="00D95D0D">
      <w:r>
        <w:t xml:space="preserve">Skyjo est un jeu dont l’objectif est d’obtenir le moins de points possibles en inversant et échangeant des cartes. Chaque joueur possède 12 cartes dont la valeur varie de -2 à 12. La description des règles du jeu est disponible via </w:t>
      </w:r>
      <w:hyperlink r:id="rId7" w:tgtFrame="_blank" w:history="1">
        <w:r w:rsidRPr="008C1F3F">
          <w:rPr>
            <w:rStyle w:val="Lienhypertexte"/>
          </w:rPr>
          <w:t>https://www.regledujeu.fr/regle-du-skyjo</w:t>
        </w:r>
      </w:hyperlink>
      <w:r w:rsidRPr="008C1F3F">
        <w:t>.</w:t>
      </w:r>
    </w:p>
    <w:p w14:paraId="52A7974C" w14:textId="77777777" w:rsidR="00030784" w:rsidRDefault="00030784" w:rsidP="00D95D0D">
      <w:pPr>
        <w:pStyle w:val="Titre2"/>
      </w:pPr>
      <w:r w:rsidRPr="008C1F3F">
        <w:t>B</w:t>
      </w:r>
      <w:r w:rsidR="00505478" w:rsidRPr="008C1F3F">
        <w:t xml:space="preserve">ibliothèques </w:t>
      </w:r>
      <w:r w:rsidRPr="008C1F3F">
        <w:t>utiliser</w:t>
      </w:r>
    </w:p>
    <w:p w14:paraId="02642544" w14:textId="77777777" w:rsidR="00D95D0D" w:rsidRPr="008C1F3F" w:rsidRDefault="00D95D0D" w:rsidP="00D95D0D">
      <w:r w:rsidRPr="00D95D0D">
        <w:t>Nous avons utilisé la bibliothèque openjfx et 2 librairie</w:t>
      </w:r>
      <w:r>
        <w:t>s</w:t>
      </w:r>
      <w:r w:rsidRPr="00D95D0D">
        <w:t xml:space="preserve"> personnalisé</w:t>
      </w:r>
      <w:r>
        <w:t>es</w:t>
      </w:r>
      <w:r w:rsidRPr="00D95D0D">
        <w:t xml:space="preserve"> Message_Protocol_SKYJO et model_skyjo </w:t>
      </w:r>
      <w:r>
        <w:t xml:space="preserve">que l’on a écrites. </w:t>
      </w:r>
    </w:p>
    <w:p w14:paraId="56F64F55" w14:textId="6C0C99B3" w:rsidR="00030784" w:rsidRPr="008C1F3F" w:rsidRDefault="00125C11" w:rsidP="00D95D0D">
      <w:pPr>
        <w:pStyle w:val="Titre2"/>
      </w:pPr>
      <w:r>
        <w:t>Règle du jeu</w:t>
      </w:r>
    </w:p>
    <w:p w14:paraId="424E6179" w14:textId="77777777" w:rsidR="00D95D0D" w:rsidRPr="00D95D0D" w:rsidRDefault="00D95D0D" w:rsidP="009D5177">
      <w:pPr>
        <w:pStyle w:val="Titre3"/>
        <w:ind w:firstLine="708"/>
      </w:pPr>
      <w:r w:rsidRPr="00D95D0D">
        <w:t>Début d’une partie</w:t>
      </w:r>
    </w:p>
    <w:p w14:paraId="53FE3785" w14:textId="77777777" w:rsidR="00D95D0D" w:rsidRDefault="00D95D0D" w:rsidP="009D5177">
      <w:pPr>
        <w:ind w:left="708" w:firstLine="708"/>
      </w:pPr>
      <w:r>
        <w:t xml:space="preserve">Lorsqu’une manche démarre, deux cartes ont </w:t>
      </w:r>
      <w:r w:rsidRPr="00D95D0D">
        <w:t>été</w:t>
      </w:r>
      <w:r>
        <w:t xml:space="preserve"> retournées pour chaque joueur. Le joueur avec le plus de points commence. Si les deux joueurs ont le même nombre de points, choisissez au hasard.</w:t>
      </w:r>
    </w:p>
    <w:p w14:paraId="5AA4DDFA" w14:textId="77777777" w:rsidR="009D5177" w:rsidRDefault="00D95D0D" w:rsidP="009D5177">
      <w:pPr>
        <w:pStyle w:val="Titre3"/>
        <w:ind w:firstLine="708"/>
      </w:pPr>
      <w:r>
        <w:t>Déroulement d’une manche</w:t>
      </w:r>
    </w:p>
    <w:p w14:paraId="01E4B8E9" w14:textId="77777777" w:rsidR="00D95D0D" w:rsidRDefault="00D95D0D" w:rsidP="009D5177">
      <w:pPr>
        <w:ind w:left="708"/>
      </w:pPr>
      <w:r>
        <w:t>Le premier joueur doit choisir entre les deux actions suivantes :</w:t>
      </w:r>
    </w:p>
    <w:p w14:paraId="3E966423" w14:textId="77777777" w:rsidR="00D95D0D" w:rsidRDefault="009D5177" w:rsidP="00D95D0D">
      <w:pPr>
        <w:pStyle w:val="Paragraphedeliste"/>
        <w:numPr>
          <w:ilvl w:val="0"/>
          <w:numId w:val="4"/>
        </w:numPr>
      </w:pPr>
      <w:r w:rsidRPr="00D95D0D">
        <w:t>Piocher</w:t>
      </w:r>
      <w:r w:rsidR="00D95D0D" w:rsidRPr="00D95D0D">
        <w:t xml:space="preserve"> la défausse </w:t>
      </w:r>
    </w:p>
    <w:p w14:paraId="2A8C73FA" w14:textId="77777777" w:rsidR="00D95D0D" w:rsidRDefault="009D5177" w:rsidP="00D95D0D">
      <w:pPr>
        <w:pStyle w:val="Paragraphedeliste"/>
        <w:numPr>
          <w:ilvl w:val="0"/>
          <w:numId w:val="4"/>
        </w:numPr>
      </w:pPr>
      <w:r>
        <w:t>Retourner</w:t>
      </w:r>
      <w:r w:rsidR="00D95D0D">
        <w:t xml:space="preserve"> une carte de la pioche.</w:t>
      </w:r>
    </w:p>
    <w:p w14:paraId="6949FF75" w14:textId="77777777" w:rsidR="009D5177" w:rsidRDefault="00D95D0D" w:rsidP="009D5177">
      <w:pPr>
        <w:ind w:left="708" w:firstLine="708"/>
      </w:pPr>
      <w:r>
        <w:t>Si le joueur choisit de piocher une carte de la défausse, il doit échanger la carte défaussée avec une de ses cartes. Il peut l’échanger contre n’importe laquelle de ses cartes, qu’elle soit face visible ou face cachée. Lorsqu’il procède à cet échange, il rend la carte échangée face visible sur la pile de défausse.</w:t>
      </w:r>
      <w:r w:rsidR="009D5177">
        <w:t xml:space="preserve"> </w:t>
      </w:r>
    </w:p>
    <w:p w14:paraId="56DA09D6" w14:textId="77777777" w:rsidR="00D95D0D" w:rsidRDefault="00D95D0D" w:rsidP="009D5177">
      <w:pPr>
        <w:ind w:left="708" w:firstLine="708"/>
      </w:pPr>
      <w:r>
        <w:lastRenderedPageBreak/>
        <w:t>Si le joueur choisit de retourner une carte de la pioche, il peut</w:t>
      </w:r>
      <w:r w:rsidR="009D5177">
        <w:t xml:space="preserve"> </w:t>
      </w:r>
      <w:r>
        <w:t>reposer la carte tirée sur la pile de</w:t>
      </w:r>
      <w:r w:rsidR="009D5177">
        <w:t xml:space="preserve"> </w:t>
      </w:r>
      <w:r>
        <w:t>défausse (face visible) et</w:t>
      </w:r>
      <w:r w:rsidR="009D5177">
        <w:t xml:space="preserve"> </w:t>
      </w:r>
      <w:r>
        <w:t>retourner une de ses cartes dont la valeur était cachée OU il peut</w:t>
      </w:r>
      <w:r w:rsidR="009D5177">
        <w:t xml:space="preserve"> </w:t>
      </w:r>
      <w:r>
        <w:t>échanger la carte</w:t>
      </w:r>
      <w:r w:rsidR="009D5177">
        <w:t xml:space="preserve"> </w:t>
      </w:r>
      <w:r>
        <w:t>piochée avec n’importe laquelle de ses cartes.</w:t>
      </w:r>
      <w:r w:rsidR="009D5177">
        <w:t xml:space="preserve"> </w:t>
      </w:r>
      <w:r>
        <w:t>Lorsqu’il procède à cet échange, le joueur dépose son ancienne</w:t>
      </w:r>
      <w:r w:rsidR="009D5177">
        <w:t xml:space="preserve"> </w:t>
      </w:r>
      <w:r>
        <w:t>carte</w:t>
      </w:r>
      <w:r w:rsidR="009D5177">
        <w:t xml:space="preserve"> </w:t>
      </w:r>
      <w:r>
        <w:t>face visible sur la défausse.</w:t>
      </w:r>
      <w:r w:rsidR="009D5177">
        <w:t xml:space="preserve"> </w:t>
      </w:r>
      <w:r>
        <w:t>Après cette action, le nombre de points du joueur est mis à jour et</w:t>
      </w:r>
      <w:r w:rsidR="009D5177">
        <w:t xml:space="preserve"> </w:t>
      </w:r>
      <w:r>
        <w:t>le joueur suivant peut jouer.</w:t>
      </w:r>
    </w:p>
    <w:p w14:paraId="05B84AE3" w14:textId="77777777" w:rsidR="00D95D0D" w:rsidRDefault="00D95D0D" w:rsidP="00D95D0D"/>
    <w:p w14:paraId="0A1D8869" w14:textId="77777777" w:rsidR="00D95D0D" w:rsidRDefault="00D95D0D" w:rsidP="009D5177">
      <w:pPr>
        <w:pStyle w:val="Titre3"/>
        <w:ind w:firstLine="708"/>
      </w:pPr>
      <w:r>
        <w:t>Fin d’une manche</w:t>
      </w:r>
    </w:p>
    <w:p w14:paraId="2A06E27D" w14:textId="77777777" w:rsidR="00D95D0D" w:rsidRDefault="00D95D0D" w:rsidP="009D5177">
      <w:pPr>
        <w:ind w:left="708" w:firstLine="708"/>
      </w:pPr>
      <w:r>
        <w:t>Une manche se décompose en plusieurs tours. Chaque tour permettant</w:t>
      </w:r>
      <w:r w:rsidR="009D5177">
        <w:t xml:space="preserve"> </w:t>
      </w:r>
      <w:r>
        <w:t>aux deux joueurs d’effectuer leurs actions. Une manche se termine</w:t>
      </w:r>
      <w:r w:rsidR="009D5177">
        <w:t xml:space="preserve"> </w:t>
      </w:r>
      <w:r>
        <w:t>lorsqu’un des deux joueurs a retourné toutes ses cartes. Si le premier</w:t>
      </w:r>
      <w:r w:rsidR="009D5177">
        <w:t xml:space="preserve"> </w:t>
      </w:r>
      <w:r>
        <w:t>joueur du tour a retourné toutes ses cartes, le second joueur doit</w:t>
      </w:r>
      <w:r w:rsidR="009D5177">
        <w:t xml:space="preserve"> </w:t>
      </w:r>
      <w:r>
        <w:t>encore effectuer son action. C’est seulement à la fin de ce tour que</w:t>
      </w:r>
      <w:r w:rsidR="009D5177">
        <w:t xml:space="preserve"> </w:t>
      </w:r>
      <w:r>
        <w:t>la manche est terminée.</w:t>
      </w:r>
    </w:p>
    <w:p w14:paraId="652B8DAE" w14:textId="77777777" w:rsidR="00D95D0D" w:rsidRDefault="00D95D0D" w:rsidP="009D5177">
      <w:pPr>
        <w:pStyle w:val="Titre3"/>
        <w:ind w:firstLine="708"/>
      </w:pPr>
      <w:r>
        <w:t>Fin du jeu</w:t>
      </w:r>
    </w:p>
    <w:p w14:paraId="52E735DC" w14:textId="77777777" w:rsidR="00030784" w:rsidRPr="008C1F3F" w:rsidRDefault="00D95D0D" w:rsidP="009D5177">
      <w:pPr>
        <w:ind w:left="708" w:firstLine="708"/>
      </w:pPr>
      <w:r>
        <w:t>Si le joueur qui a terminé en premier a un score plus grand ou égal</w:t>
      </w:r>
      <w:r w:rsidR="009D5177">
        <w:t xml:space="preserve"> </w:t>
      </w:r>
      <w:r>
        <w:t>au score de l’autre joueur et si son score est positif, une pénalité</w:t>
      </w:r>
      <w:r w:rsidR="009D5177">
        <w:t xml:space="preserve"> </w:t>
      </w:r>
      <w:r>
        <w:t>lui est attribuée : ses points sont doublés.</w:t>
      </w:r>
    </w:p>
    <w:p w14:paraId="460B1D2B" w14:textId="2CF383B8" w:rsidR="008C1F3F" w:rsidRPr="003B042D" w:rsidRDefault="00D95D0D" w:rsidP="00D95D0D">
      <w:pPr>
        <w:pStyle w:val="Titre2"/>
      </w:pPr>
      <w:r>
        <w:t>De</w:t>
      </w:r>
      <w:r w:rsidR="00505478" w:rsidRPr="008C1F3F">
        <w:t>scrip</w:t>
      </w:r>
      <w:r w:rsidR="008C1F3F" w:rsidRPr="008C1F3F">
        <w:t>ti</w:t>
      </w:r>
      <w:r w:rsidR="00505478" w:rsidRPr="008C1F3F">
        <w:t xml:space="preserve">on des classes </w:t>
      </w:r>
    </w:p>
    <w:p w14:paraId="336AE04D" w14:textId="67170EEC" w:rsidR="008C1F3F" w:rsidRPr="008C1F3F" w:rsidRDefault="008C1F3F" w:rsidP="00D95D0D">
      <w:r w:rsidRPr="008731BB">
        <w:t>Le projet a été sépar</w:t>
      </w:r>
      <w:r w:rsidR="008731BB" w:rsidRPr="008731BB">
        <w:t>é</w:t>
      </w:r>
      <w:r w:rsidRPr="008731BB">
        <w:t xml:space="preserve"> en 3 </w:t>
      </w:r>
      <w:r w:rsidR="008731BB" w:rsidRPr="008731BB">
        <w:t>parties</w:t>
      </w:r>
      <w:r w:rsidR="00932A8E">
        <w:t xml:space="preserve"> pour une meilleur visualisation : </w:t>
      </w:r>
      <w:r w:rsidR="008731BB">
        <w:t>l</w:t>
      </w:r>
      <w:r w:rsidR="008731BB" w:rsidRPr="008C1F3F">
        <w:t>a</w:t>
      </w:r>
      <w:r w:rsidRPr="008C1F3F">
        <w:t xml:space="preserve"> partie </w:t>
      </w:r>
      <w:r w:rsidR="008731BB">
        <w:t>M</w:t>
      </w:r>
      <w:r w:rsidR="008731BB" w:rsidRPr="008C1F3F">
        <w:t>ODEL, la</w:t>
      </w:r>
      <w:r w:rsidRPr="008C1F3F">
        <w:t xml:space="preserve"> partie </w:t>
      </w:r>
      <w:r w:rsidR="008731BB" w:rsidRPr="008C1F3F">
        <w:t xml:space="preserve">SERVEUR </w:t>
      </w:r>
      <w:r w:rsidRPr="008C1F3F">
        <w:t xml:space="preserve">et la partie </w:t>
      </w:r>
      <w:r w:rsidR="008731BB" w:rsidRPr="008C1F3F">
        <w:t>CLIENT</w:t>
      </w:r>
      <w:r w:rsidRPr="008C1F3F">
        <w:t>.</w:t>
      </w:r>
    </w:p>
    <w:p w14:paraId="262BB01C" w14:textId="38557D9E" w:rsidR="008C1F3F" w:rsidRDefault="008C1F3F" w:rsidP="00D95D0D">
      <w:pPr>
        <w:pStyle w:val="Paragraphedeliste"/>
        <w:numPr>
          <w:ilvl w:val="0"/>
          <w:numId w:val="3"/>
        </w:numPr>
      </w:pPr>
      <w:r w:rsidRPr="008C1F3F">
        <w:t xml:space="preserve">Pour la partie </w:t>
      </w:r>
      <w:r w:rsidR="008731BB" w:rsidRPr="008C1F3F">
        <w:t xml:space="preserve">MODEL </w:t>
      </w:r>
    </w:p>
    <w:p w14:paraId="42C0F2A3" w14:textId="13FA7007" w:rsidR="000A6A10" w:rsidRDefault="000A6A10" w:rsidP="000A6A10">
      <w:pPr>
        <w:pStyle w:val="Paragraphedeliste"/>
        <w:numPr>
          <w:ilvl w:val="1"/>
          <w:numId w:val="3"/>
        </w:numPr>
      </w:pPr>
      <w:r>
        <w:t>Ce package reprend l’ensemble des classes, et donc des méthodes nécessaire au bon déroulement du jeu. Le jeu sera stocké sur le serveur pour une meilleur fonctionnalité du jeu.</w:t>
      </w:r>
    </w:p>
    <w:p w14:paraId="7B9B11F0" w14:textId="77777777" w:rsidR="008C1F3F" w:rsidRDefault="008C1F3F" w:rsidP="00D95D0D">
      <w:pPr>
        <w:pStyle w:val="Paragraphedeliste"/>
        <w:numPr>
          <w:ilvl w:val="0"/>
          <w:numId w:val="3"/>
        </w:numPr>
      </w:pPr>
      <w:r w:rsidRPr="008C1F3F">
        <w:t xml:space="preserve">Pour la partie </w:t>
      </w:r>
      <w:r w:rsidR="008731BB" w:rsidRPr="008C1F3F">
        <w:t xml:space="preserve">SERVEUR </w:t>
      </w:r>
    </w:p>
    <w:p w14:paraId="070C297D" w14:textId="0457FFF4" w:rsidR="008731BB" w:rsidRDefault="000A6A10" w:rsidP="00D95D0D">
      <w:pPr>
        <w:pStyle w:val="Paragraphedeliste"/>
        <w:numPr>
          <w:ilvl w:val="1"/>
          <w:numId w:val="3"/>
        </w:numPr>
      </w:pPr>
      <w:r>
        <w:t xml:space="preserve">Ce </w:t>
      </w:r>
      <w:r w:rsidR="006466BA">
        <w:t>p</w:t>
      </w:r>
      <w:r>
        <w:t xml:space="preserve">ackage reprend les classes lié a la fonctionnalité du serveur. </w:t>
      </w:r>
      <w:r w:rsidR="006466BA">
        <w:br/>
        <w:t>C’est ce pa</w:t>
      </w:r>
      <w:r w:rsidR="00555563">
        <w:t>ck</w:t>
      </w:r>
      <w:r w:rsidR="006466BA">
        <w:t xml:space="preserve">age qui va servir d’écrous centrale au projet, car c’est </w:t>
      </w:r>
      <w:r w:rsidR="00125C11">
        <w:t>là</w:t>
      </w:r>
      <w:r w:rsidR="006466BA">
        <w:t xml:space="preserve"> qu’on se connectera depuis le client, mais </w:t>
      </w:r>
      <w:r w:rsidR="00125C11">
        <w:t>là</w:t>
      </w:r>
      <w:r w:rsidR="006466BA">
        <w:t xml:space="preserve"> aussi </w:t>
      </w:r>
      <w:r w:rsidR="00125C11">
        <w:t>où</w:t>
      </w:r>
      <w:r w:rsidR="006466BA">
        <w:t xml:space="preserve"> l’on </w:t>
      </w:r>
      <w:r w:rsidR="003B042D">
        <w:t>récup</w:t>
      </w:r>
      <w:r w:rsidR="00690915">
        <w:t>é</w:t>
      </w:r>
      <w:r w:rsidR="003B042D">
        <w:t>rera les informations souhaités.</w:t>
      </w:r>
      <w:r>
        <w:br/>
      </w:r>
      <w:r>
        <w:lastRenderedPageBreak/>
        <w:t>Pour que cela se déroule de la meilleur des manières, une libraire à été ajouté par Juste.</w:t>
      </w:r>
    </w:p>
    <w:p w14:paraId="2336CC67" w14:textId="77777777" w:rsidR="000A6A10" w:rsidRPr="008C1F3F" w:rsidRDefault="000A6A10" w:rsidP="000A6A10">
      <w:pPr>
        <w:pStyle w:val="Paragraphedeliste"/>
        <w:ind w:left="1440"/>
      </w:pPr>
    </w:p>
    <w:p w14:paraId="72CFC961" w14:textId="1B5FE9C1" w:rsidR="008C1F3F" w:rsidRDefault="008C1F3F" w:rsidP="00D95D0D">
      <w:pPr>
        <w:pStyle w:val="Paragraphedeliste"/>
        <w:numPr>
          <w:ilvl w:val="0"/>
          <w:numId w:val="3"/>
        </w:numPr>
      </w:pPr>
      <w:r w:rsidRPr="008C1F3F">
        <w:t xml:space="preserve">Pour la partie </w:t>
      </w:r>
      <w:r w:rsidR="008731BB" w:rsidRPr="008C1F3F">
        <w:t xml:space="preserve">CLIENT </w:t>
      </w:r>
    </w:p>
    <w:p w14:paraId="49975081" w14:textId="03F31A13" w:rsidR="006466BA" w:rsidRDefault="006466BA" w:rsidP="006466BA">
      <w:pPr>
        <w:pStyle w:val="Paragraphedeliste"/>
        <w:numPr>
          <w:ilvl w:val="1"/>
          <w:numId w:val="3"/>
        </w:numPr>
      </w:pPr>
      <w:r>
        <w:t xml:space="preserve">Ce package reprend les classes lié à la fonctionnalité du client. </w:t>
      </w:r>
      <w:r w:rsidR="00D115E1">
        <w:t>C’est la que les utilisateur vont pouvoir se connecter et ainsi faire la liaison avec le serveur</w:t>
      </w:r>
      <w:r w:rsidR="009062FE">
        <w:t>.</w:t>
      </w:r>
    </w:p>
    <w:p w14:paraId="48CCE1FD" w14:textId="4A0035BC" w:rsidR="003B042D" w:rsidRPr="008C1F3F" w:rsidRDefault="003B042D" w:rsidP="003B042D">
      <w:pPr>
        <w:pStyle w:val="Titre2"/>
      </w:pPr>
      <w:r>
        <w:t xml:space="preserve">Répartition des taches </w:t>
      </w:r>
    </w:p>
    <w:p w14:paraId="286D8560" w14:textId="7B49C4A2" w:rsidR="008C1F3F" w:rsidRDefault="000A6A10" w:rsidP="00D95D0D">
      <w:r>
        <w:t xml:space="preserve">Chaque </w:t>
      </w:r>
      <w:r w:rsidR="006466BA">
        <w:t>personnes présentes dans le projet a émis s’est idées, et participé à l’élaboration de l’ensemble des pa</w:t>
      </w:r>
      <w:r w:rsidR="005C26C7">
        <w:t>ck</w:t>
      </w:r>
      <w:r w:rsidR="006466BA">
        <w:t xml:space="preserve">ages. </w:t>
      </w:r>
      <w:r w:rsidR="001E66E1">
        <w:t xml:space="preserve">Certaines personnes ont notamment participé davantage sur certaines partie. </w:t>
      </w:r>
    </w:p>
    <w:p w14:paraId="6B5379FE" w14:textId="130A70EB" w:rsidR="001E66E1" w:rsidRPr="00555563" w:rsidRDefault="001E66E1" w:rsidP="001E66E1">
      <w:pPr>
        <w:pStyle w:val="En-tte"/>
        <w:rPr>
          <w:lang w:val="fr-FR"/>
        </w:rPr>
      </w:pPr>
      <w:proofErr w:type="spellStart"/>
      <w:r w:rsidRPr="00555563">
        <w:rPr>
          <w:lang w:val="fr-FR"/>
        </w:rPr>
        <w:t>Wattier</w:t>
      </w:r>
      <w:proofErr w:type="spellEnd"/>
      <w:r w:rsidRPr="00555563">
        <w:rPr>
          <w:lang w:val="fr-FR"/>
        </w:rPr>
        <w:t xml:space="preserve"> Alexandre : Model / </w:t>
      </w:r>
      <w:proofErr w:type="spellStart"/>
      <w:r w:rsidRPr="00555563">
        <w:rPr>
          <w:lang w:val="fr-FR"/>
        </w:rPr>
        <w:t>View</w:t>
      </w:r>
      <w:proofErr w:type="spellEnd"/>
      <w:r w:rsidR="00123A92" w:rsidRPr="00555563">
        <w:rPr>
          <w:lang w:val="fr-FR"/>
        </w:rPr>
        <w:t xml:space="preserve"> / Rapport Projet</w:t>
      </w:r>
    </w:p>
    <w:p w14:paraId="7C7C07B8" w14:textId="20FF93FB" w:rsidR="001E66E1" w:rsidRPr="001E66E1" w:rsidRDefault="001E66E1" w:rsidP="001E66E1">
      <w:pPr>
        <w:pStyle w:val="En-tte"/>
        <w:rPr>
          <w:lang w:val="en-US"/>
        </w:rPr>
      </w:pPr>
      <w:r w:rsidRPr="001E66E1">
        <w:rPr>
          <w:lang w:val="en-US"/>
        </w:rPr>
        <w:t xml:space="preserve">El </w:t>
      </w:r>
      <w:proofErr w:type="spellStart"/>
      <w:r w:rsidRPr="001E66E1">
        <w:rPr>
          <w:lang w:val="en-US"/>
        </w:rPr>
        <w:t>Fahsi</w:t>
      </w:r>
      <w:proofErr w:type="spellEnd"/>
      <w:r w:rsidRPr="001E66E1">
        <w:rPr>
          <w:lang w:val="en-US"/>
        </w:rPr>
        <w:t xml:space="preserve"> </w:t>
      </w:r>
      <w:proofErr w:type="spellStart"/>
      <w:r w:rsidRPr="001E66E1">
        <w:rPr>
          <w:lang w:val="en-US"/>
        </w:rPr>
        <w:t>Abdessalam</w:t>
      </w:r>
      <w:proofErr w:type="spellEnd"/>
      <w:r w:rsidRPr="001E66E1">
        <w:rPr>
          <w:lang w:val="en-US"/>
        </w:rPr>
        <w:t> : View / M</w:t>
      </w:r>
      <w:r>
        <w:rPr>
          <w:lang w:val="en-US"/>
        </w:rPr>
        <w:t>odel</w:t>
      </w:r>
      <w:r w:rsidR="00035FAD">
        <w:rPr>
          <w:lang w:val="en-US"/>
        </w:rPr>
        <w:t xml:space="preserve"> / Doc </w:t>
      </w:r>
      <w:r>
        <w:rPr>
          <w:lang w:val="en-US"/>
        </w:rPr>
        <w:t xml:space="preserve"> </w:t>
      </w:r>
    </w:p>
    <w:p w14:paraId="6F5E052D" w14:textId="6ED280B4" w:rsidR="001E66E1" w:rsidRPr="00123A92" w:rsidRDefault="001E66E1" w:rsidP="001E66E1">
      <w:pPr>
        <w:pStyle w:val="En-tte"/>
        <w:rPr>
          <w:lang w:val="fr-FR"/>
        </w:rPr>
      </w:pPr>
      <w:proofErr w:type="spellStart"/>
      <w:r w:rsidRPr="00123A92">
        <w:rPr>
          <w:lang w:val="fr-FR"/>
        </w:rPr>
        <w:t>Rolecki</w:t>
      </w:r>
      <w:proofErr w:type="spellEnd"/>
      <w:r w:rsidRPr="00123A92">
        <w:rPr>
          <w:lang w:val="fr-FR"/>
        </w:rPr>
        <w:t xml:space="preserve"> Maciej : Client / Serveur</w:t>
      </w:r>
      <w:r w:rsidR="00DC0F30" w:rsidRPr="00123A92">
        <w:rPr>
          <w:lang w:val="fr-FR"/>
        </w:rPr>
        <w:t> </w:t>
      </w:r>
      <w:r w:rsidR="00123A92" w:rsidRPr="00123A92">
        <w:rPr>
          <w:lang w:val="fr-FR"/>
        </w:rPr>
        <w:t>/ M</w:t>
      </w:r>
      <w:r w:rsidR="00123A92">
        <w:rPr>
          <w:lang w:val="fr-FR"/>
        </w:rPr>
        <w:t>odel</w:t>
      </w:r>
    </w:p>
    <w:p w14:paraId="07893455" w14:textId="03AF3E03" w:rsidR="001E66E1" w:rsidRPr="00555563" w:rsidRDefault="001E66E1" w:rsidP="001E66E1">
      <w:pPr>
        <w:pStyle w:val="En-tte"/>
        <w:rPr>
          <w:lang w:val="fr-FR"/>
        </w:rPr>
      </w:pPr>
      <w:proofErr w:type="spellStart"/>
      <w:r w:rsidRPr="00555563">
        <w:rPr>
          <w:lang w:val="fr-FR"/>
        </w:rPr>
        <w:t>Viho</w:t>
      </w:r>
      <w:proofErr w:type="spellEnd"/>
      <w:r w:rsidRPr="00555563">
        <w:rPr>
          <w:lang w:val="fr-FR"/>
        </w:rPr>
        <w:t xml:space="preserve"> Juste </w:t>
      </w:r>
      <w:proofErr w:type="spellStart"/>
      <w:r w:rsidRPr="00555563">
        <w:rPr>
          <w:lang w:val="fr-FR"/>
        </w:rPr>
        <w:t>Midedji</w:t>
      </w:r>
      <w:proofErr w:type="spellEnd"/>
      <w:r w:rsidRPr="00555563">
        <w:rPr>
          <w:lang w:val="fr-FR"/>
        </w:rPr>
        <w:t xml:space="preserve"> : Client / Serveur / </w:t>
      </w:r>
      <w:proofErr w:type="spellStart"/>
      <w:r w:rsidRPr="00555563">
        <w:rPr>
          <w:lang w:val="fr-FR"/>
        </w:rPr>
        <w:t>View</w:t>
      </w:r>
      <w:proofErr w:type="spellEnd"/>
      <w:r w:rsidRPr="00555563">
        <w:rPr>
          <w:lang w:val="fr-FR"/>
        </w:rPr>
        <w:t xml:space="preserve"> / Model / Librairie</w:t>
      </w:r>
    </w:p>
    <w:p w14:paraId="35A956D4" w14:textId="1F0D4CE6" w:rsidR="001E66E1" w:rsidRPr="00035FAD" w:rsidRDefault="001E66E1" w:rsidP="001E66E1">
      <w:pPr>
        <w:pStyle w:val="En-tte"/>
        <w:rPr>
          <w:lang w:val="fr-FR"/>
        </w:rPr>
      </w:pPr>
      <w:r w:rsidRPr="00035FAD">
        <w:rPr>
          <w:lang w:val="fr-FR"/>
        </w:rPr>
        <w:t>Gardeur Nicolas : Model / Client</w:t>
      </w:r>
      <w:r w:rsidR="00035FAD" w:rsidRPr="00035FAD">
        <w:rPr>
          <w:lang w:val="fr-FR"/>
        </w:rPr>
        <w:t xml:space="preserve"> / D</w:t>
      </w:r>
      <w:r w:rsidR="00035FAD">
        <w:rPr>
          <w:lang w:val="fr-FR"/>
        </w:rPr>
        <w:t>oc</w:t>
      </w:r>
    </w:p>
    <w:p w14:paraId="0CA28686" w14:textId="30B8CFE6" w:rsidR="00505478" w:rsidRPr="008C1F3F" w:rsidRDefault="00505478" w:rsidP="00D95D0D">
      <w:pPr>
        <w:pStyle w:val="Titre2"/>
      </w:pPr>
    </w:p>
    <w:sectPr w:rsidR="00505478" w:rsidRPr="008C1F3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43E3" w14:textId="77777777" w:rsidR="002E2302" w:rsidRDefault="002E2302" w:rsidP="00D95D0D">
      <w:r>
        <w:separator/>
      </w:r>
    </w:p>
  </w:endnote>
  <w:endnote w:type="continuationSeparator" w:id="0">
    <w:p w14:paraId="3200A3DC" w14:textId="77777777" w:rsidR="002E2302" w:rsidRDefault="002E2302" w:rsidP="00D9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A892" w14:textId="77777777" w:rsidR="003B042D" w:rsidRDefault="003B042D">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30261B49" w14:textId="77777777" w:rsidR="003B042D" w:rsidRDefault="003B04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10D2" w14:textId="77777777" w:rsidR="002E2302" w:rsidRDefault="002E2302" w:rsidP="00D95D0D">
      <w:r>
        <w:separator/>
      </w:r>
    </w:p>
  </w:footnote>
  <w:footnote w:type="continuationSeparator" w:id="0">
    <w:p w14:paraId="4F8A8FB1" w14:textId="77777777" w:rsidR="002E2302" w:rsidRDefault="002E2302" w:rsidP="00D95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8165" w14:textId="77777777" w:rsidR="008C1F3F" w:rsidRPr="008C1F3F" w:rsidRDefault="008C1F3F" w:rsidP="00D95D0D">
    <w:pPr>
      <w:pStyle w:val="En-tte"/>
    </w:pPr>
    <w:r w:rsidRPr="008C1F3F">
      <w:t>Wattier Alexandre</w:t>
    </w:r>
  </w:p>
  <w:p w14:paraId="1A3ABF4F" w14:textId="77777777" w:rsidR="008C1F3F" w:rsidRPr="008C1F3F" w:rsidRDefault="008C1F3F" w:rsidP="00D95D0D">
    <w:pPr>
      <w:pStyle w:val="En-tte"/>
    </w:pPr>
    <w:r w:rsidRPr="008C1F3F">
      <w:t>El Fahsi Abdessalam</w:t>
    </w:r>
  </w:p>
  <w:p w14:paraId="5AC9F557" w14:textId="77777777" w:rsidR="008C1F3F" w:rsidRPr="008C1F3F" w:rsidRDefault="008C1F3F" w:rsidP="00D95D0D">
    <w:pPr>
      <w:pStyle w:val="En-tte"/>
    </w:pPr>
    <w:r w:rsidRPr="008C1F3F">
      <w:t>Rolecki Maciej</w:t>
    </w:r>
  </w:p>
  <w:p w14:paraId="10D5FAED" w14:textId="77777777" w:rsidR="008C1F3F" w:rsidRPr="008C1F3F" w:rsidRDefault="008C1F3F" w:rsidP="00D95D0D">
    <w:pPr>
      <w:pStyle w:val="En-tte"/>
    </w:pPr>
    <w:r w:rsidRPr="008C1F3F">
      <w:t>Viho Juste Midedji</w:t>
    </w:r>
  </w:p>
  <w:p w14:paraId="7C081449" w14:textId="77777777" w:rsidR="008C1F3F" w:rsidRPr="008C1F3F" w:rsidRDefault="008C1F3F" w:rsidP="00D95D0D">
    <w:pPr>
      <w:pStyle w:val="En-tte"/>
    </w:pPr>
    <w:r w:rsidRPr="008C1F3F">
      <w:t>Gardeur Nicolas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8E4"/>
    <w:multiLevelType w:val="multilevel"/>
    <w:tmpl w:val="21A4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97A49"/>
    <w:multiLevelType w:val="multilevel"/>
    <w:tmpl w:val="18F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2566E"/>
    <w:multiLevelType w:val="hybridMultilevel"/>
    <w:tmpl w:val="DF405B8C"/>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 w15:restartNumberingAfterBreak="0">
    <w:nsid w:val="7ED6316E"/>
    <w:multiLevelType w:val="hybridMultilevel"/>
    <w:tmpl w:val="12C8DCE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78"/>
    <w:rsid w:val="00030784"/>
    <w:rsid w:val="00033B35"/>
    <w:rsid w:val="00035FAD"/>
    <w:rsid w:val="0009160D"/>
    <w:rsid w:val="000A6A10"/>
    <w:rsid w:val="00123A92"/>
    <w:rsid w:val="00125C11"/>
    <w:rsid w:val="001E66E1"/>
    <w:rsid w:val="002E2302"/>
    <w:rsid w:val="003B042D"/>
    <w:rsid w:val="00412821"/>
    <w:rsid w:val="00505478"/>
    <w:rsid w:val="00555563"/>
    <w:rsid w:val="005B75BE"/>
    <w:rsid w:val="005C26C7"/>
    <w:rsid w:val="005F27D0"/>
    <w:rsid w:val="006466BA"/>
    <w:rsid w:val="00690915"/>
    <w:rsid w:val="008731BB"/>
    <w:rsid w:val="008C1F3F"/>
    <w:rsid w:val="009062FE"/>
    <w:rsid w:val="00932A8E"/>
    <w:rsid w:val="009D5177"/>
    <w:rsid w:val="00D115E1"/>
    <w:rsid w:val="00D95D0D"/>
    <w:rsid w:val="00DC0F30"/>
    <w:rsid w:val="00DC409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FC5F"/>
  <w15:chartTrackingRefBased/>
  <w15:docId w15:val="{889A4BE0-B596-4235-933F-DB079F4F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0D"/>
    <w:rPr>
      <w:rFonts w:ascii="Adobe Arabic" w:hAnsi="Adobe Arabic" w:cs="Adobe Arabic"/>
      <w:sz w:val="28"/>
      <w:szCs w:val="28"/>
    </w:rPr>
  </w:style>
  <w:style w:type="paragraph" w:styleId="Titre1">
    <w:name w:val="heading 1"/>
    <w:basedOn w:val="Normal"/>
    <w:next w:val="Normal"/>
    <w:link w:val="Titre1Car"/>
    <w:uiPriority w:val="9"/>
    <w:qFormat/>
    <w:rsid w:val="008731BB"/>
    <w:pPr>
      <w:keepNext/>
      <w:keepLines/>
      <w:spacing w:before="240" w:after="0"/>
      <w:jc w:val="center"/>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link w:val="Titre2Car"/>
    <w:uiPriority w:val="9"/>
    <w:qFormat/>
    <w:rsid w:val="008731BB"/>
    <w:pPr>
      <w:spacing w:before="100" w:beforeAutospacing="1" w:after="100" w:afterAutospacing="1" w:line="240" w:lineRule="auto"/>
      <w:outlineLvl w:val="1"/>
    </w:pPr>
    <w:rPr>
      <w:rFonts w:ascii="Times New Roman" w:eastAsia="Times New Roman" w:hAnsi="Times New Roman" w:cs="Times New Roman"/>
      <w:sz w:val="32"/>
      <w:szCs w:val="32"/>
      <w:lang w:eastAsia="fr-BE"/>
    </w:rPr>
  </w:style>
  <w:style w:type="paragraph" w:styleId="Titre3">
    <w:name w:val="heading 3"/>
    <w:basedOn w:val="Normal"/>
    <w:link w:val="Titre3Car"/>
    <w:uiPriority w:val="9"/>
    <w:qFormat/>
    <w:rsid w:val="00D95D0D"/>
    <w:pPr>
      <w:spacing w:before="100" w:beforeAutospacing="1" w:after="100" w:afterAutospacing="1" w:line="240" w:lineRule="auto"/>
      <w:outlineLvl w:val="2"/>
    </w:pPr>
    <w:rPr>
      <w:rFonts w:ascii="Times New Roman" w:eastAsia="Times New Roman" w:hAnsi="Times New Roman" w:cs="Times New Roman"/>
      <w:b/>
      <w:bCs/>
      <w:i/>
      <w:i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731BB"/>
    <w:rPr>
      <w:rFonts w:ascii="Times New Roman" w:eastAsia="Times New Roman" w:hAnsi="Times New Roman" w:cs="Times New Roman"/>
      <w:sz w:val="32"/>
      <w:szCs w:val="32"/>
      <w:lang w:eastAsia="fr-BE"/>
    </w:rPr>
  </w:style>
  <w:style w:type="character" w:customStyle="1" w:styleId="Titre3Car">
    <w:name w:val="Titre 3 Car"/>
    <w:basedOn w:val="Policepardfaut"/>
    <w:link w:val="Titre3"/>
    <w:uiPriority w:val="9"/>
    <w:rsid w:val="00D95D0D"/>
    <w:rPr>
      <w:rFonts w:ascii="Times New Roman" w:eastAsia="Times New Roman" w:hAnsi="Times New Roman" w:cs="Times New Roman"/>
      <w:b/>
      <w:bCs/>
      <w:i/>
      <w:iCs/>
      <w:sz w:val="24"/>
      <w:szCs w:val="24"/>
      <w:lang w:eastAsia="fr-BE"/>
    </w:rPr>
  </w:style>
  <w:style w:type="paragraph" w:styleId="NormalWeb">
    <w:name w:val="Normal (Web)"/>
    <w:basedOn w:val="Normal"/>
    <w:uiPriority w:val="99"/>
    <w:semiHidden/>
    <w:unhideWhenUsed/>
    <w:rsid w:val="0050547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505478"/>
    <w:rPr>
      <w:color w:val="0000FF"/>
      <w:u w:val="single"/>
    </w:rPr>
  </w:style>
  <w:style w:type="character" w:styleId="Mentionnonrsolue">
    <w:name w:val="Unresolved Mention"/>
    <w:basedOn w:val="Policepardfaut"/>
    <w:uiPriority w:val="99"/>
    <w:semiHidden/>
    <w:unhideWhenUsed/>
    <w:rsid w:val="00505478"/>
    <w:rPr>
      <w:color w:val="605E5C"/>
      <w:shd w:val="clear" w:color="auto" w:fill="E1DFDD"/>
    </w:rPr>
  </w:style>
  <w:style w:type="character" w:styleId="CodeHTML">
    <w:name w:val="HTML Code"/>
    <w:basedOn w:val="Policepardfaut"/>
    <w:uiPriority w:val="99"/>
    <w:semiHidden/>
    <w:unhideWhenUsed/>
    <w:rsid w:val="00030784"/>
    <w:rPr>
      <w:rFonts w:ascii="Courier New" w:eastAsia="Times New Roman" w:hAnsi="Courier New" w:cs="Courier New"/>
      <w:sz w:val="20"/>
      <w:szCs w:val="20"/>
    </w:rPr>
  </w:style>
  <w:style w:type="paragraph" w:styleId="En-tte">
    <w:name w:val="header"/>
    <w:basedOn w:val="Normal"/>
    <w:link w:val="En-tteCar"/>
    <w:uiPriority w:val="99"/>
    <w:unhideWhenUsed/>
    <w:rsid w:val="008C1F3F"/>
    <w:pPr>
      <w:tabs>
        <w:tab w:val="center" w:pos="4536"/>
        <w:tab w:val="right" w:pos="9072"/>
      </w:tabs>
      <w:spacing w:after="0" w:line="240" w:lineRule="auto"/>
    </w:pPr>
  </w:style>
  <w:style w:type="character" w:customStyle="1" w:styleId="En-tteCar">
    <w:name w:val="En-tête Car"/>
    <w:basedOn w:val="Policepardfaut"/>
    <w:link w:val="En-tte"/>
    <w:uiPriority w:val="99"/>
    <w:rsid w:val="008C1F3F"/>
  </w:style>
  <w:style w:type="paragraph" w:styleId="Pieddepage">
    <w:name w:val="footer"/>
    <w:basedOn w:val="Normal"/>
    <w:link w:val="PieddepageCar"/>
    <w:uiPriority w:val="99"/>
    <w:unhideWhenUsed/>
    <w:rsid w:val="008C1F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1F3F"/>
  </w:style>
  <w:style w:type="paragraph" w:styleId="Paragraphedeliste">
    <w:name w:val="List Paragraph"/>
    <w:basedOn w:val="Normal"/>
    <w:uiPriority w:val="34"/>
    <w:qFormat/>
    <w:rsid w:val="008C1F3F"/>
    <w:pPr>
      <w:ind w:left="720"/>
      <w:contextualSpacing/>
    </w:pPr>
  </w:style>
  <w:style w:type="character" w:customStyle="1" w:styleId="Titre1Car">
    <w:name w:val="Titre 1 Car"/>
    <w:basedOn w:val="Policepardfaut"/>
    <w:link w:val="Titre1"/>
    <w:uiPriority w:val="9"/>
    <w:rsid w:val="008731BB"/>
    <w:rPr>
      <w:rFonts w:asciiTheme="majorHAnsi" w:eastAsiaTheme="majorEastAsia" w:hAnsiTheme="majorHAnsi"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67081">
      <w:bodyDiv w:val="1"/>
      <w:marLeft w:val="0"/>
      <w:marRight w:val="0"/>
      <w:marTop w:val="0"/>
      <w:marBottom w:val="0"/>
      <w:divBdr>
        <w:top w:val="none" w:sz="0" w:space="0" w:color="auto"/>
        <w:left w:val="none" w:sz="0" w:space="0" w:color="auto"/>
        <w:bottom w:val="none" w:sz="0" w:space="0" w:color="auto"/>
        <w:right w:val="none" w:sz="0" w:space="0" w:color="auto"/>
      </w:divBdr>
    </w:div>
    <w:div w:id="18655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gledujeu.fr/regle-du-sky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585</Words>
  <Characters>3221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Nicolas GARDEUR</cp:lastModifiedBy>
  <cp:revision>13</cp:revision>
  <dcterms:created xsi:type="dcterms:W3CDTF">2021-11-14T14:48:00Z</dcterms:created>
  <dcterms:modified xsi:type="dcterms:W3CDTF">2021-11-14T17:50:00Z</dcterms:modified>
</cp:coreProperties>
</file>