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861F6" w:rsidRDefault="00000000" w:rsidP="00D93722">
      <w:pPr>
        <w:pStyle w:val="Ttulo1"/>
        <w:numPr>
          <w:ilvl w:val="0"/>
          <w:numId w:val="2"/>
        </w:numPr>
        <w:spacing w:before="300" w:after="150"/>
        <w:rPr>
          <w:rFonts w:asciiTheme="majorHAnsi" w:hAnsiTheme="majorHAnsi"/>
        </w:rPr>
      </w:pPr>
      <w:r w:rsidRPr="00D93722">
        <w:rPr>
          <w:rFonts w:asciiTheme="majorHAnsi" w:hAnsiTheme="majorHAnsi"/>
        </w:rPr>
        <w:t>Diagrama de Flujo del Algoritmo</w:t>
      </w:r>
    </w:p>
    <w:p w:rsidR="00D93722" w:rsidRPr="00D93722" w:rsidRDefault="00D93722" w:rsidP="00D93722">
      <w:pPr>
        <w:pStyle w:val="Ttulo1"/>
        <w:spacing w:before="300" w:after="150"/>
        <w:ind w:left="720"/>
        <w:rPr>
          <w:rFonts w:asciiTheme="majorHAnsi" w:hAnsiTheme="majorHAnsi"/>
        </w:rPr>
      </w:pPr>
    </w:p>
    <w:p w:rsidR="004861F6" w:rsidRDefault="00000000">
      <w:pPr>
        <w:spacing w:after="300"/>
        <w:jc w:val="center"/>
      </w:pPr>
      <w:r>
        <w:rPr>
          <w:noProof/>
        </w:rPr>
        <w:drawing>
          <wp:inline distT="0" distB="0" distL="0" distR="0">
            <wp:extent cx="3190875" cy="7977188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695" cy="797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D20" w:rsidRDefault="00BE7D20">
      <w:pPr>
        <w:pStyle w:val="Ttulo1"/>
        <w:spacing w:before="300" w:after="150"/>
      </w:pPr>
    </w:p>
    <w:p w:rsidR="00BE7D20" w:rsidRPr="00D93722" w:rsidRDefault="00BE7D20">
      <w:pPr>
        <w:pStyle w:val="Ttulo1"/>
        <w:spacing w:before="300" w:after="150"/>
        <w:rPr>
          <w:rFonts w:asciiTheme="majorHAnsi" w:hAnsiTheme="majorHAnsi"/>
        </w:rPr>
      </w:pPr>
    </w:p>
    <w:p w:rsidR="004861F6" w:rsidRPr="00D93722" w:rsidRDefault="00000000">
      <w:pPr>
        <w:pStyle w:val="Ttulo1"/>
        <w:spacing w:before="300" w:after="150"/>
        <w:rPr>
          <w:rFonts w:asciiTheme="majorHAnsi" w:hAnsiTheme="majorHAnsi"/>
        </w:rPr>
      </w:pPr>
      <w:r w:rsidRPr="00D93722">
        <w:rPr>
          <w:rFonts w:asciiTheme="majorHAnsi" w:hAnsiTheme="majorHAnsi"/>
        </w:rPr>
        <w:t>2. Diccionario / Identificación de Variables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900"/>
        <w:gridCol w:w="4600"/>
      </w:tblGrid>
      <w:tr w:rsidR="004861F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Nombre</w:t>
            </w:r>
          </w:p>
        </w:tc>
        <w:tc>
          <w:tcPr>
            <w:tcW w:w="1600" w:type="dxa"/>
            <w:shd w:val="clear" w:color="auto" w:fill="1F4E78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1900" w:type="dxa"/>
            <w:shd w:val="clear" w:color="auto" w:fill="1F4E78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Categoría</w:t>
            </w:r>
          </w:p>
        </w:tc>
        <w:tc>
          <w:tcPr>
            <w:tcW w:w="4600" w:type="dxa"/>
            <w:shd w:val="clear" w:color="auto" w:fill="1F4E78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</w:tr>
      <w:tr w:rsidR="004861F6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IVA_PORCENTAJE</w:t>
            </w:r>
          </w:p>
        </w:tc>
        <w:tc>
          <w:tcPr>
            <w:tcW w:w="16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Decimal</w:t>
            </w:r>
          </w:p>
        </w:tc>
        <w:tc>
          <w:tcPr>
            <w:tcW w:w="19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Constante</w:t>
            </w:r>
          </w:p>
        </w:tc>
        <w:tc>
          <w:tcPr>
            <w:tcW w:w="46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Porcentaje fijo de IVA aplicado al subtotal (19%).</w:t>
            </w:r>
          </w:p>
        </w:tc>
      </w:tr>
      <w:tr w:rsidR="004861F6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4861F6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nombreProducto</w:t>
            </w:r>
            <w:proofErr w:type="spellEnd"/>
          </w:p>
        </w:tc>
        <w:tc>
          <w:tcPr>
            <w:tcW w:w="16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Texto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)</w:t>
            </w:r>
          </w:p>
        </w:tc>
        <w:tc>
          <w:tcPr>
            <w:tcW w:w="19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Entrada</w:t>
            </w:r>
          </w:p>
        </w:tc>
        <w:tc>
          <w:tcPr>
            <w:tcW w:w="46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Nombre del producto que ingresa al catálogo.</w:t>
            </w:r>
          </w:p>
        </w:tc>
      </w:tr>
      <w:tr w:rsidR="004861F6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4861F6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costoBase</w:t>
            </w:r>
            <w:proofErr w:type="spellEnd"/>
          </w:p>
        </w:tc>
        <w:tc>
          <w:tcPr>
            <w:tcW w:w="16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Decimal</w:t>
            </w:r>
          </w:p>
        </w:tc>
        <w:tc>
          <w:tcPr>
            <w:tcW w:w="19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Entrada</w:t>
            </w:r>
          </w:p>
        </w:tc>
        <w:tc>
          <w:tcPr>
            <w:tcW w:w="46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Costo de fabricación o compra del producto.</w:t>
            </w:r>
          </w:p>
        </w:tc>
      </w:tr>
      <w:tr w:rsidR="004861F6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4861F6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porcentajeGanancia</w:t>
            </w:r>
            <w:proofErr w:type="spellEnd"/>
          </w:p>
        </w:tc>
        <w:tc>
          <w:tcPr>
            <w:tcW w:w="16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Decimal</w:t>
            </w:r>
          </w:p>
        </w:tc>
        <w:tc>
          <w:tcPr>
            <w:tcW w:w="19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Entrada</w:t>
            </w:r>
          </w:p>
        </w:tc>
        <w:tc>
          <w:tcPr>
            <w:tcW w:w="46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Porcentaje de ganancia esperado por la tienda para ese producto.</w:t>
            </w:r>
          </w:p>
        </w:tc>
      </w:tr>
      <w:tr w:rsidR="004861F6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4861F6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valorGanancia</w:t>
            </w:r>
            <w:proofErr w:type="spellEnd"/>
          </w:p>
        </w:tc>
        <w:tc>
          <w:tcPr>
            <w:tcW w:w="16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Decimal</w:t>
            </w:r>
          </w:p>
        </w:tc>
        <w:tc>
          <w:tcPr>
            <w:tcW w:w="19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Variable de trabajo</w:t>
            </w:r>
          </w:p>
        </w:tc>
        <w:tc>
          <w:tcPr>
            <w:tcW w:w="46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Valor monetario de la ganancia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costoBase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*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porcentajeGanancia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).</w:t>
            </w:r>
          </w:p>
        </w:tc>
      </w:tr>
      <w:tr w:rsidR="004861F6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subtotal</w:t>
            </w:r>
          </w:p>
        </w:tc>
        <w:tc>
          <w:tcPr>
            <w:tcW w:w="16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Decimal</w:t>
            </w:r>
          </w:p>
        </w:tc>
        <w:tc>
          <w:tcPr>
            <w:tcW w:w="19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Variable de trabajo</w:t>
            </w:r>
          </w:p>
        </w:tc>
        <w:tc>
          <w:tcPr>
            <w:tcW w:w="46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Costo base más la ganancia calculada.</w:t>
            </w:r>
          </w:p>
        </w:tc>
      </w:tr>
      <w:tr w:rsidR="004861F6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4861F6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valorIva</w:t>
            </w:r>
            <w:proofErr w:type="spellEnd"/>
          </w:p>
        </w:tc>
        <w:tc>
          <w:tcPr>
            <w:tcW w:w="16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Decimal</w:t>
            </w:r>
          </w:p>
        </w:tc>
        <w:tc>
          <w:tcPr>
            <w:tcW w:w="19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Variable de trabajo</w:t>
            </w:r>
          </w:p>
        </w:tc>
        <w:tc>
          <w:tcPr>
            <w:tcW w:w="46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Monto del IVA aplicado sobre el subtotal.</w:t>
            </w:r>
          </w:p>
        </w:tc>
      </w:tr>
      <w:tr w:rsidR="004861F6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4861F6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precioFinal</w:t>
            </w:r>
            <w:proofErr w:type="spellEnd"/>
          </w:p>
        </w:tc>
        <w:tc>
          <w:tcPr>
            <w:tcW w:w="16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Decimal</w:t>
            </w:r>
          </w:p>
        </w:tc>
        <w:tc>
          <w:tcPr>
            <w:tcW w:w="19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Variable de trabajo</w:t>
            </w:r>
          </w:p>
        </w:tc>
        <w:tc>
          <w:tcPr>
            <w:tcW w:w="46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 xml:space="preserve">Precio final de venta al público (subtotal +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valorIva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).</w:t>
            </w:r>
          </w:p>
        </w:tc>
      </w:tr>
    </w:tbl>
    <w:p w:rsidR="004861F6" w:rsidRPr="00D93722" w:rsidRDefault="004861F6">
      <w:pPr>
        <w:spacing w:after="300"/>
        <w:rPr>
          <w:rFonts w:ascii="Bahnschrift Light" w:hAnsi="Bahnschrift Light"/>
        </w:rPr>
      </w:pPr>
    </w:p>
    <w:p w:rsidR="00D93722" w:rsidRDefault="00D93722" w:rsidP="00D93722">
      <w:pPr>
        <w:pStyle w:val="Ttulo1"/>
        <w:spacing w:before="300" w:after="150"/>
        <w:rPr>
          <w:rFonts w:ascii="Bahnschrift Light" w:hAnsi="Bahnschrift Light"/>
        </w:rPr>
      </w:pPr>
    </w:p>
    <w:p w:rsidR="00D93722" w:rsidRDefault="00D93722" w:rsidP="00D93722">
      <w:pPr>
        <w:pStyle w:val="Ttulo1"/>
        <w:spacing w:before="300" w:after="150"/>
        <w:rPr>
          <w:rFonts w:ascii="Bahnschrift Light" w:hAnsi="Bahnschrift Light"/>
        </w:rPr>
      </w:pPr>
    </w:p>
    <w:p w:rsidR="00D93722" w:rsidRDefault="00D93722" w:rsidP="00D93722">
      <w:pPr>
        <w:pStyle w:val="Ttulo1"/>
        <w:spacing w:before="300" w:after="150"/>
        <w:rPr>
          <w:rFonts w:ascii="Bahnschrift Light" w:hAnsi="Bahnschrift Light"/>
        </w:rPr>
      </w:pPr>
    </w:p>
    <w:p w:rsidR="00D93722" w:rsidRDefault="00D93722" w:rsidP="00D93722">
      <w:pPr>
        <w:pStyle w:val="Ttulo1"/>
        <w:spacing w:before="300" w:after="150"/>
        <w:rPr>
          <w:rFonts w:ascii="Bahnschrift Light" w:hAnsi="Bahnschrift Light"/>
        </w:rPr>
      </w:pPr>
    </w:p>
    <w:p w:rsidR="00D93722" w:rsidRDefault="00D93722" w:rsidP="00D93722">
      <w:pPr>
        <w:pStyle w:val="Ttulo1"/>
        <w:spacing w:before="300" w:after="150"/>
        <w:rPr>
          <w:rFonts w:ascii="Bahnschrift Light" w:hAnsi="Bahnschrift Light"/>
        </w:rPr>
      </w:pPr>
    </w:p>
    <w:p w:rsidR="00D93722" w:rsidRDefault="00D93722" w:rsidP="00D93722">
      <w:pPr>
        <w:pStyle w:val="Ttulo1"/>
        <w:spacing w:before="300" w:after="150"/>
        <w:rPr>
          <w:rFonts w:ascii="Bahnschrift Light" w:hAnsi="Bahnschrift Light"/>
        </w:rPr>
      </w:pPr>
    </w:p>
    <w:p w:rsidR="00D93722" w:rsidRDefault="00D93722" w:rsidP="00D93722">
      <w:pPr>
        <w:pStyle w:val="Ttulo1"/>
        <w:spacing w:before="300" w:after="150"/>
        <w:rPr>
          <w:rFonts w:ascii="Bahnschrift Light" w:hAnsi="Bahnschrift Light"/>
        </w:rPr>
      </w:pPr>
    </w:p>
    <w:p w:rsidR="00D93722" w:rsidRDefault="00D93722" w:rsidP="00D93722">
      <w:pPr>
        <w:pStyle w:val="Ttulo1"/>
        <w:spacing w:before="300" w:after="150"/>
        <w:rPr>
          <w:rFonts w:ascii="Bahnschrift Light" w:hAnsi="Bahnschrift Light"/>
        </w:rPr>
      </w:pPr>
    </w:p>
    <w:p w:rsidR="00D93722" w:rsidRDefault="00D93722" w:rsidP="00D93722">
      <w:pPr>
        <w:pStyle w:val="Ttulo1"/>
        <w:spacing w:before="300" w:after="150"/>
        <w:rPr>
          <w:rFonts w:ascii="Bahnschrift Light" w:hAnsi="Bahnschrift Light"/>
        </w:rPr>
      </w:pPr>
    </w:p>
    <w:p w:rsidR="00D93722" w:rsidRDefault="00D93722" w:rsidP="00D93722">
      <w:pPr>
        <w:pStyle w:val="Ttulo1"/>
        <w:spacing w:before="300" w:after="150"/>
        <w:rPr>
          <w:rFonts w:ascii="Bahnschrift Light" w:hAnsi="Bahnschrift Light"/>
        </w:rPr>
      </w:pPr>
    </w:p>
    <w:p w:rsidR="00D93722" w:rsidRDefault="00D93722" w:rsidP="00D93722">
      <w:pPr>
        <w:pStyle w:val="Ttulo1"/>
        <w:spacing w:before="300" w:after="150"/>
        <w:rPr>
          <w:rFonts w:ascii="Bahnschrift Light" w:hAnsi="Bahnschrift Light"/>
        </w:rPr>
      </w:pPr>
    </w:p>
    <w:p w:rsidR="00D93722" w:rsidRDefault="00D93722" w:rsidP="00D93722">
      <w:pPr>
        <w:pStyle w:val="Ttulo1"/>
        <w:spacing w:before="300" w:after="150"/>
        <w:rPr>
          <w:rFonts w:ascii="Bahnschrift Light" w:hAnsi="Bahnschrift Light"/>
        </w:rPr>
      </w:pPr>
    </w:p>
    <w:p w:rsidR="00D93722" w:rsidRDefault="00D93722" w:rsidP="00D93722">
      <w:pPr>
        <w:pStyle w:val="Ttulo1"/>
        <w:spacing w:before="300" w:after="150"/>
        <w:rPr>
          <w:rFonts w:ascii="Bahnschrift Light" w:hAnsi="Bahnschrift Light"/>
        </w:rPr>
      </w:pPr>
    </w:p>
    <w:p w:rsidR="00D93722" w:rsidRDefault="00D93722" w:rsidP="00D93722">
      <w:pPr>
        <w:pStyle w:val="Ttulo1"/>
        <w:spacing w:before="300" w:after="150"/>
        <w:rPr>
          <w:rFonts w:ascii="Bahnschrift Light" w:hAnsi="Bahnschrift Light"/>
        </w:rPr>
      </w:pPr>
    </w:p>
    <w:p w:rsidR="00D93722" w:rsidRDefault="00D93722" w:rsidP="00D93722">
      <w:pPr>
        <w:pStyle w:val="Ttulo1"/>
        <w:spacing w:before="300" w:after="150"/>
        <w:rPr>
          <w:rFonts w:ascii="Bahnschrift Light" w:hAnsi="Bahnschrift Light"/>
        </w:rPr>
      </w:pPr>
    </w:p>
    <w:p w:rsidR="00D93722" w:rsidRDefault="00D93722" w:rsidP="00D93722">
      <w:pPr>
        <w:pStyle w:val="Ttulo1"/>
        <w:spacing w:before="300" w:after="150"/>
        <w:rPr>
          <w:rFonts w:ascii="Bahnschrift Light" w:hAnsi="Bahnschrift Light"/>
        </w:rPr>
      </w:pPr>
    </w:p>
    <w:p w:rsidR="004861F6" w:rsidRPr="00D93722" w:rsidRDefault="00000000" w:rsidP="00D93722">
      <w:pPr>
        <w:pStyle w:val="Ttulo1"/>
        <w:spacing w:before="300" w:after="150"/>
        <w:rPr>
          <w:rFonts w:ascii="Bahnschrift Light" w:hAnsi="Bahnschrift Light"/>
        </w:rPr>
      </w:pPr>
      <w:r w:rsidRPr="00D93722">
        <w:rPr>
          <w:rFonts w:ascii="Bahnschrift Light" w:hAnsi="Bahnschrift Light"/>
        </w:rPr>
        <w:t>3. Código en Pseudocódigo</w:t>
      </w:r>
    </w:p>
    <w:p w:rsidR="004861F6" w:rsidRDefault="00000000">
      <w:pPr>
        <w:spacing w:after="20"/>
      </w:pPr>
      <w:r>
        <w:rPr>
          <w:rFonts w:ascii="Consolas" w:eastAsia="Consolas" w:hAnsi="Consolas" w:cs="Consolas"/>
        </w:rPr>
        <w:t>INICIO</w:t>
      </w:r>
    </w:p>
    <w:p w:rsidR="004861F6" w:rsidRDefault="00000000">
      <w:pPr>
        <w:spacing w:after="20"/>
      </w:pPr>
      <w:r>
        <w:rPr>
          <w:rFonts w:ascii="Consolas" w:eastAsia="Consolas" w:hAnsi="Consolas" w:cs="Consolas"/>
        </w:rPr>
        <w:t>    // --- CONSTANTES ---</w:t>
      </w:r>
    </w:p>
    <w:p w:rsidR="004861F6" w:rsidRDefault="00000000">
      <w:pPr>
        <w:spacing w:after="20"/>
      </w:pPr>
      <w:r>
        <w:rPr>
          <w:rFonts w:ascii="Consolas" w:eastAsia="Consolas" w:hAnsi="Consolas" w:cs="Consolas"/>
        </w:rPr>
        <w:t>    CONSTANTE IVA_PORCENTAJE = 0.19</w:t>
      </w:r>
    </w:p>
    <w:p w:rsidR="004861F6" w:rsidRDefault="004861F6">
      <w:pPr>
        <w:spacing w:after="20"/>
      </w:pPr>
    </w:p>
    <w:p w:rsidR="004861F6" w:rsidRDefault="00000000">
      <w:pPr>
        <w:spacing w:after="20"/>
      </w:pPr>
      <w:r>
        <w:rPr>
          <w:rFonts w:ascii="Consolas" w:eastAsia="Consolas" w:hAnsi="Consolas" w:cs="Consolas"/>
        </w:rPr>
        <w:t>    // --- ENTRADA ---</w:t>
      </w:r>
    </w:p>
    <w:p w:rsidR="004861F6" w:rsidRDefault="00000000">
      <w:pPr>
        <w:spacing w:after="20"/>
      </w:pPr>
      <w:r>
        <w:rPr>
          <w:rFonts w:ascii="Consolas" w:eastAsia="Consolas" w:hAnsi="Consolas" w:cs="Consolas"/>
        </w:rPr>
        <w:t>    ESCRIBIR "Ingrese el nombre del producto:"</w:t>
      </w:r>
    </w:p>
    <w:p w:rsidR="004861F6" w:rsidRDefault="00000000">
      <w:pPr>
        <w:spacing w:after="20"/>
      </w:pPr>
      <w:r>
        <w:rPr>
          <w:rFonts w:ascii="Consolas" w:eastAsia="Consolas" w:hAnsi="Consolas" w:cs="Consolas"/>
        </w:rPr>
        <w:t xml:space="preserve">    LEER </w:t>
      </w:r>
      <w:proofErr w:type="spellStart"/>
      <w:r>
        <w:rPr>
          <w:rFonts w:ascii="Consolas" w:eastAsia="Consolas" w:hAnsi="Consolas" w:cs="Consolas"/>
        </w:rPr>
        <w:t>nombreProducto</w:t>
      </w:r>
      <w:proofErr w:type="spellEnd"/>
    </w:p>
    <w:p w:rsidR="004861F6" w:rsidRDefault="00000000">
      <w:pPr>
        <w:spacing w:after="20"/>
      </w:pPr>
      <w:r>
        <w:rPr>
          <w:rFonts w:ascii="Consolas" w:eastAsia="Consolas" w:hAnsi="Consolas" w:cs="Consolas"/>
        </w:rPr>
        <w:t>    ESCRIBIR "Ingrese el costo base de fabricación/compra:"</w:t>
      </w:r>
    </w:p>
    <w:p w:rsidR="004861F6" w:rsidRDefault="00000000">
      <w:pPr>
        <w:spacing w:after="20"/>
      </w:pPr>
      <w:r>
        <w:rPr>
          <w:rFonts w:ascii="Consolas" w:eastAsia="Consolas" w:hAnsi="Consolas" w:cs="Consolas"/>
        </w:rPr>
        <w:t xml:space="preserve">    LEER </w:t>
      </w:r>
      <w:proofErr w:type="spellStart"/>
      <w:r>
        <w:rPr>
          <w:rFonts w:ascii="Consolas" w:eastAsia="Consolas" w:hAnsi="Consolas" w:cs="Consolas"/>
        </w:rPr>
        <w:t>costoBase</w:t>
      </w:r>
      <w:proofErr w:type="spellEnd"/>
    </w:p>
    <w:p w:rsidR="004861F6" w:rsidRDefault="00000000">
      <w:pPr>
        <w:spacing w:after="20"/>
      </w:pPr>
      <w:r>
        <w:rPr>
          <w:rFonts w:ascii="Consolas" w:eastAsia="Consolas" w:hAnsi="Consolas" w:cs="Consolas"/>
        </w:rPr>
        <w:t>    ESCRIBIR "Ingrese el porcentaje de ganancia esperado (ej. 0.25 = 25%):"</w:t>
      </w:r>
    </w:p>
    <w:p w:rsidR="004861F6" w:rsidRDefault="00000000">
      <w:pPr>
        <w:spacing w:after="20"/>
      </w:pPr>
      <w:r>
        <w:rPr>
          <w:rFonts w:ascii="Consolas" w:eastAsia="Consolas" w:hAnsi="Consolas" w:cs="Consolas"/>
        </w:rPr>
        <w:t xml:space="preserve">    LEER </w:t>
      </w:r>
      <w:proofErr w:type="spellStart"/>
      <w:r>
        <w:rPr>
          <w:rFonts w:ascii="Consolas" w:eastAsia="Consolas" w:hAnsi="Consolas" w:cs="Consolas"/>
        </w:rPr>
        <w:t>porcentajeGanancia</w:t>
      </w:r>
      <w:proofErr w:type="spellEnd"/>
    </w:p>
    <w:p w:rsidR="004861F6" w:rsidRDefault="004861F6">
      <w:pPr>
        <w:spacing w:after="20"/>
      </w:pPr>
    </w:p>
    <w:p w:rsidR="004861F6" w:rsidRDefault="00000000">
      <w:pPr>
        <w:spacing w:after="20"/>
      </w:pPr>
      <w:r>
        <w:rPr>
          <w:rFonts w:ascii="Consolas" w:eastAsia="Consolas" w:hAnsi="Consolas" w:cs="Consolas"/>
        </w:rPr>
        <w:t>    // --- PROCESO ---</w:t>
      </w:r>
    </w:p>
    <w:p w:rsidR="004861F6" w:rsidRDefault="00000000">
      <w:pPr>
        <w:spacing w:after="20"/>
      </w:pPr>
      <w:r>
        <w:rPr>
          <w:rFonts w:ascii="Consolas" w:eastAsia="Consolas" w:hAnsi="Consolas" w:cs="Consolas"/>
        </w:rPr>
        <w:t>    </w:t>
      </w:r>
      <w:proofErr w:type="spellStart"/>
      <w:r>
        <w:rPr>
          <w:rFonts w:ascii="Consolas" w:eastAsia="Consolas" w:hAnsi="Consolas" w:cs="Consolas"/>
        </w:rPr>
        <w:t>valorGanancia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costoBase</w:t>
      </w:r>
      <w:proofErr w:type="spellEnd"/>
      <w:r>
        <w:rPr>
          <w:rFonts w:ascii="Consolas" w:eastAsia="Consolas" w:hAnsi="Consolas" w:cs="Consolas"/>
        </w:rPr>
        <w:t xml:space="preserve"> * </w:t>
      </w:r>
      <w:proofErr w:type="spellStart"/>
      <w:r>
        <w:rPr>
          <w:rFonts w:ascii="Consolas" w:eastAsia="Consolas" w:hAnsi="Consolas" w:cs="Consolas"/>
        </w:rPr>
        <w:t>porcentajeGanancia</w:t>
      </w:r>
      <w:proofErr w:type="spellEnd"/>
    </w:p>
    <w:p w:rsidR="004861F6" w:rsidRDefault="00000000">
      <w:pPr>
        <w:spacing w:after="20"/>
      </w:pPr>
      <w:r>
        <w:rPr>
          <w:rFonts w:ascii="Consolas" w:eastAsia="Consolas" w:hAnsi="Consolas" w:cs="Consolas"/>
        </w:rPr>
        <w:t xml:space="preserve">    subtotal = </w:t>
      </w:r>
      <w:proofErr w:type="spellStart"/>
      <w:r>
        <w:rPr>
          <w:rFonts w:ascii="Consolas" w:eastAsia="Consolas" w:hAnsi="Consolas" w:cs="Consolas"/>
        </w:rPr>
        <w:t>costoBase</w:t>
      </w:r>
      <w:proofErr w:type="spellEnd"/>
      <w:r>
        <w:rPr>
          <w:rFonts w:ascii="Consolas" w:eastAsia="Consolas" w:hAnsi="Consolas" w:cs="Consolas"/>
        </w:rPr>
        <w:t xml:space="preserve"> + </w:t>
      </w:r>
      <w:proofErr w:type="spellStart"/>
      <w:r>
        <w:rPr>
          <w:rFonts w:ascii="Consolas" w:eastAsia="Consolas" w:hAnsi="Consolas" w:cs="Consolas"/>
        </w:rPr>
        <w:t>valorGanancia</w:t>
      </w:r>
      <w:proofErr w:type="spellEnd"/>
    </w:p>
    <w:p w:rsidR="004861F6" w:rsidRDefault="00000000">
      <w:pPr>
        <w:spacing w:after="20"/>
      </w:pPr>
      <w:r>
        <w:rPr>
          <w:rFonts w:ascii="Consolas" w:eastAsia="Consolas" w:hAnsi="Consolas" w:cs="Consolas"/>
        </w:rPr>
        <w:t>    </w:t>
      </w:r>
      <w:proofErr w:type="spellStart"/>
      <w:r>
        <w:rPr>
          <w:rFonts w:ascii="Consolas" w:eastAsia="Consolas" w:hAnsi="Consolas" w:cs="Consolas"/>
        </w:rPr>
        <w:t>valorIva</w:t>
      </w:r>
      <w:proofErr w:type="spellEnd"/>
      <w:r>
        <w:rPr>
          <w:rFonts w:ascii="Consolas" w:eastAsia="Consolas" w:hAnsi="Consolas" w:cs="Consolas"/>
        </w:rPr>
        <w:t xml:space="preserve"> = subtotal * IVA_PORCENTAJE</w:t>
      </w:r>
    </w:p>
    <w:p w:rsidR="004861F6" w:rsidRDefault="00000000">
      <w:pPr>
        <w:spacing w:after="20"/>
      </w:pPr>
      <w:r>
        <w:rPr>
          <w:rFonts w:ascii="Consolas" w:eastAsia="Consolas" w:hAnsi="Consolas" w:cs="Consolas"/>
        </w:rPr>
        <w:t>    </w:t>
      </w:r>
      <w:proofErr w:type="spellStart"/>
      <w:r>
        <w:rPr>
          <w:rFonts w:ascii="Consolas" w:eastAsia="Consolas" w:hAnsi="Consolas" w:cs="Consolas"/>
        </w:rPr>
        <w:t>precioFinal</w:t>
      </w:r>
      <w:proofErr w:type="spellEnd"/>
      <w:r>
        <w:rPr>
          <w:rFonts w:ascii="Consolas" w:eastAsia="Consolas" w:hAnsi="Consolas" w:cs="Consolas"/>
        </w:rPr>
        <w:t xml:space="preserve"> = subtotal + </w:t>
      </w:r>
      <w:proofErr w:type="spellStart"/>
      <w:r>
        <w:rPr>
          <w:rFonts w:ascii="Consolas" w:eastAsia="Consolas" w:hAnsi="Consolas" w:cs="Consolas"/>
        </w:rPr>
        <w:t>valorIva</w:t>
      </w:r>
      <w:proofErr w:type="spellEnd"/>
    </w:p>
    <w:p w:rsidR="004861F6" w:rsidRDefault="004861F6">
      <w:pPr>
        <w:spacing w:after="20"/>
      </w:pPr>
    </w:p>
    <w:p w:rsidR="004861F6" w:rsidRDefault="00000000">
      <w:pPr>
        <w:spacing w:after="20"/>
      </w:pPr>
      <w:r>
        <w:rPr>
          <w:rFonts w:ascii="Consolas" w:eastAsia="Consolas" w:hAnsi="Consolas" w:cs="Consolas"/>
        </w:rPr>
        <w:t>    // --- SALIDA ---</w:t>
      </w:r>
    </w:p>
    <w:p w:rsidR="004861F6" w:rsidRDefault="00000000">
      <w:pPr>
        <w:spacing w:after="20"/>
      </w:pPr>
      <w:r>
        <w:rPr>
          <w:rFonts w:ascii="Consolas" w:eastAsia="Consolas" w:hAnsi="Consolas" w:cs="Consolas"/>
        </w:rPr>
        <w:t>    ESCRIBIR "----------- RECIBO -----------"</w:t>
      </w:r>
    </w:p>
    <w:p w:rsidR="004861F6" w:rsidRDefault="00000000">
      <w:pPr>
        <w:spacing w:after="20"/>
      </w:pPr>
      <w:r>
        <w:rPr>
          <w:rFonts w:ascii="Consolas" w:eastAsia="Consolas" w:hAnsi="Consolas" w:cs="Consolas"/>
        </w:rPr>
        <w:t xml:space="preserve">    ESCRIBIR "Producto: ", </w:t>
      </w:r>
      <w:proofErr w:type="spellStart"/>
      <w:r>
        <w:rPr>
          <w:rFonts w:ascii="Consolas" w:eastAsia="Consolas" w:hAnsi="Consolas" w:cs="Consolas"/>
        </w:rPr>
        <w:t>nombreProducto</w:t>
      </w:r>
      <w:proofErr w:type="spellEnd"/>
    </w:p>
    <w:p w:rsidR="004861F6" w:rsidRDefault="00000000">
      <w:pPr>
        <w:spacing w:after="20"/>
      </w:pPr>
      <w:r>
        <w:rPr>
          <w:rFonts w:ascii="Consolas" w:eastAsia="Consolas" w:hAnsi="Consolas" w:cs="Consolas"/>
        </w:rPr>
        <w:t xml:space="preserve">    ESCRIBIR "Costo base: ", </w:t>
      </w:r>
      <w:proofErr w:type="spellStart"/>
      <w:r>
        <w:rPr>
          <w:rFonts w:ascii="Consolas" w:eastAsia="Consolas" w:hAnsi="Consolas" w:cs="Consolas"/>
        </w:rPr>
        <w:t>costoBase</w:t>
      </w:r>
      <w:proofErr w:type="spellEnd"/>
    </w:p>
    <w:p w:rsidR="004861F6" w:rsidRDefault="00000000">
      <w:pPr>
        <w:spacing w:after="20"/>
      </w:pPr>
      <w:r>
        <w:rPr>
          <w:rFonts w:ascii="Consolas" w:eastAsia="Consolas" w:hAnsi="Consolas" w:cs="Consolas"/>
        </w:rPr>
        <w:t xml:space="preserve">    ESCRIBIR "Ganancia: ", </w:t>
      </w:r>
      <w:proofErr w:type="spellStart"/>
      <w:r>
        <w:rPr>
          <w:rFonts w:ascii="Consolas" w:eastAsia="Consolas" w:hAnsi="Consolas" w:cs="Consolas"/>
        </w:rPr>
        <w:t>valorGanancia</w:t>
      </w:r>
      <w:proofErr w:type="spellEnd"/>
    </w:p>
    <w:p w:rsidR="004861F6" w:rsidRDefault="00000000">
      <w:pPr>
        <w:spacing w:after="20"/>
      </w:pPr>
      <w:r>
        <w:rPr>
          <w:rFonts w:ascii="Consolas" w:eastAsia="Consolas" w:hAnsi="Consolas" w:cs="Consolas"/>
        </w:rPr>
        <w:t>    ESCRIBIR "Subtotal: ", subtotal</w:t>
      </w:r>
    </w:p>
    <w:p w:rsidR="004861F6" w:rsidRDefault="00000000">
      <w:pPr>
        <w:spacing w:after="20"/>
      </w:pPr>
      <w:r>
        <w:rPr>
          <w:rFonts w:ascii="Consolas" w:eastAsia="Consolas" w:hAnsi="Consolas" w:cs="Consolas"/>
        </w:rPr>
        <w:t xml:space="preserve">    ESCRIBIR "IVA (19%): ", </w:t>
      </w:r>
      <w:proofErr w:type="spellStart"/>
      <w:r>
        <w:rPr>
          <w:rFonts w:ascii="Consolas" w:eastAsia="Consolas" w:hAnsi="Consolas" w:cs="Consolas"/>
        </w:rPr>
        <w:t>valorIva</w:t>
      </w:r>
      <w:proofErr w:type="spellEnd"/>
    </w:p>
    <w:p w:rsidR="004861F6" w:rsidRDefault="00000000">
      <w:pPr>
        <w:spacing w:after="20"/>
      </w:pPr>
      <w:r>
        <w:rPr>
          <w:rFonts w:ascii="Consolas" w:eastAsia="Consolas" w:hAnsi="Consolas" w:cs="Consolas"/>
        </w:rPr>
        <w:t xml:space="preserve">    ESCRIBIR "Precio final al público: ", </w:t>
      </w:r>
      <w:proofErr w:type="spellStart"/>
      <w:r>
        <w:rPr>
          <w:rFonts w:ascii="Consolas" w:eastAsia="Consolas" w:hAnsi="Consolas" w:cs="Consolas"/>
        </w:rPr>
        <w:t>precioFinal</w:t>
      </w:r>
      <w:proofErr w:type="spellEnd"/>
    </w:p>
    <w:p w:rsidR="004861F6" w:rsidRDefault="00000000">
      <w:pPr>
        <w:spacing w:after="20"/>
      </w:pPr>
      <w:r>
        <w:rPr>
          <w:rFonts w:ascii="Consolas" w:eastAsia="Consolas" w:hAnsi="Consolas" w:cs="Consolas"/>
        </w:rPr>
        <w:t>FIN</w:t>
      </w:r>
    </w:p>
    <w:p w:rsidR="004861F6" w:rsidRDefault="004861F6">
      <w:pPr>
        <w:spacing w:after="300"/>
      </w:pPr>
    </w:p>
    <w:p w:rsidR="00BE7D20" w:rsidRDefault="00BE7D20">
      <w:pPr>
        <w:pStyle w:val="Ttulo1"/>
        <w:spacing w:before="300" w:after="150"/>
      </w:pPr>
    </w:p>
    <w:p w:rsidR="00BE7D20" w:rsidRDefault="00BE7D20">
      <w:pPr>
        <w:pStyle w:val="Ttulo1"/>
        <w:spacing w:before="300" w:after="150"/>
      </w:pPr>
    </w:p>
    <w:p w:rsidR="00D93722" w:rsidRDefault="00D93722">
      <w:pPr>
        <w:pStyle w:val="Ttulo1"/>
        <w:spacing w:before="300" w:after="150"/>
      </w:pPr>
    </w:p>
    <w:p w:rsidR="00BE7D20" w:rsidRDefault="00BE7D20">
      <w:pPr>
        <w:pStyle w:val="Ttulo1"/>
        <w:spacing w:before="300" w:after="150"/>
      </w:pPr>
    </w:p>
    <w:p w:rsidR="00D93722" w:rsidRDefault="00D93722">
      <w:pPr>
        <w:pStyle w:val="Ttulo1"/>
        <w:spacing w:before="300" w:after="150"/>
        <w:rPr>
          <w:rFonts w:asciiTheme="majorHAnsi" w:hAnsiTheme="majorHAnsi"/>
        </w:rPr>
      </w:pPr>
    </w:p>
    <w:p w:rsidR="00D93722" w:rsidRDefault="00D93722">
      <w:pPr>
        <w:pStyle w:val="Ttulo1"/>
        <w:spacing w:before="300" w:after="150"/>
        <w:rPr>
          <w:rFonts w:asciiTheme="majorHAnsi" w:hAnsiTheme="majorHAnsi"/>
        </w:rPr>
      </w:pPr>
    </w:p>
    <w:p w:rsidR="00D93722" w:rsidRDefault="00D93722">
      <w:pPr>
        <w:pStyle w:val="Ttulo1"/>
        <w:spacing w:before="300" w:after="150"/>
        <w:rPr>
          <w:rFonts w:asciiTheme="majorHAnsi" w:hAnsiTheme="majorHAnsi"/>
        </w:rPr>
      </w:pPr>
    </w:p>
    <w:p w:rsidR="00D93722" w:rsidRDefault="00D93722">
      <w:pPr>
        <w:pStyle w:val="Ttulo1"/>
        <w:spacing w:before="300" w:after="150"/>
        <w:rPr>
          <w:rFonts w:asciiTheme="majorHAnsi" w:hAnsiTheme="majorHAnsi"/>
        </w:rPr>
      </w:pPr>
    </w:p>
    <w:p w:rsidR="00D93722" w:rsidRDefault="00D93722">
      <w:pPr>
        <w:pStyle w:val="Ttulo1"/>
        <w:spacing w:before="300" w:after="150"/>
        <w:rPr>
          <w:rFonts w:asciiTheme="majorHAnsi" w:hAnsiTheme="majorHAnsi"/>
        </w:rPr>
      </w:pPr>
    </w:p>
    <w:p w:rsidR="004861F6" w:rsidRPr="00D93722" w:rsidRDefault="00000000">
      <w:pPr>
        <w:pStyle w:val="Ttulo1"/>
        <w:spacing w:before="300" w:after="150"/>
        <w:rPr>
          <w:rFonts w:asciiTheme="majorHAnsi" w:hAnsiTheme="majorHAnsi"/>
        </w:rPr>
      </w:pPr>
      <w:r w:rsidRPr="00D93722">
        <w:rPr>
          <w:rFonts w:asciiTheme="majorHAnsi" w:hAnsiTheme="majorHAnsi"/>
        </w:rPr>
        <w:lastRenderedPageBreak/>
        <w:t>4. Evidencia de Prueba de Escritorio</w:t>
      </w:r>
    </w:p>
    <w:p w:rsidR="004861F6" w:rsidRDefault="00000000">
      <w:pPr>
        <w:spacing w:after="120"/>
      </w:pPr>
      <w:r>
        <w:rPr>
          <w:rFonts w:ascii="Calibri" w:eastAsia="Calibri" w:hAnsi="Calibri" w:cs="Calibri"/>
        </w:rPr>
        <w:t>Datos de prueba: costo base = $50.000, ganancia esperada = 25%. Resultado esperado: precio final = $74.375.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100"/>
        <w:gridCol w:w="1100"/>
        <w:gridCol w:w="1100"/>
        <w:gridCol w:w="1100"/>
        <w:gridCol w:w="1100"/>
        <w:gridCol w:w="1100"/>
        <w:gridCol w:w="1200"/>
      </w:tblGrid>
      <w:tr w:rsidR="004861F6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F4E78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Paso</w:t>
            </w:r>
          </w:p>
        </w:tc>
        <w:tc>
          <w:tcPr>
            <w:tcW w:w="3100" w:type="dxa"/>
            <w:shd w:val="clear" w:color="auto" w:fill="1F4E78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Instrucción</w:t>
            </w:r>
          </w:p>
        </w:tc>
        <w:tc>
          <w:tcPr>
            <w:tcW w:w="1100" w:type="dxa"/>
            <w:shd w:val="clear" w:color="auto" w:fill="1F4E78"/>
            <w:vAlign w:val="center"/>
          </w:tcPr>
          <w:p w:rsidR="004861F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costoBase</w:t>
            </w:r>
            <w:proofErr w:type="spellEnd"/>
          </w:p>
        </w:tc>
        <w:tc>
          <w:tcPr>
            <w:tcW w:w="1100" w:type="dxa"/>
            <w:shd w:val="clear" w:color="auto" w:fill="1F4E78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%Ganancia</w:t>
            </w:r>
          </w:p>
        </w:tc>
        <w:tc>
          <w:tcPr>
            <w:tcW w:w="1100" w:type="dxa"/>
            <w:shd w:val="clear" w:color="auto" w:fill="1F4E78"/>
            <w:vAlign w:val="center"/>
          </w:tcPr>
          <w:p w:rsidR="004861F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valorGan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>.</w:t>
            </w:r>
          </w:p>
        </w:tc>
        <w:tc>
          <w:tcPr>
            <w:tcW w:w="1100" w:type="dxa"/>
            <w:shd w:val="clear" w:color="auto" w:fill="1F4E78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subtotal</w:t>
            </w:r>
          </w:p>
        </w:tc>
        <w:tc>
          <w:tcPr>
            <w:tcW w:w="1100" w:type="dxa"/>
            <w:shd w:val="clear" w:color="auto" w:fill="1F4E78"/>
            <w:vAlign w:val="center"/>
          </w:tcPr>
          <w:p w:rsidR="004861F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valorIva</w:t>
            </w:r>
            <w:proofErr w:type="spellEnd"/>
          </w:p>
        </w:tc>
        <w:tc>
          <w:tcPr>
            <w:tcW w:w="1200" w:type="dxa"/>
            <w:shd w:val="clear" w:color="auto" w:fill="1F4E78"/>
            <w:vAlign w:val="center"/>
          </w:tcPr>
          <w:p w:rsidR="004861F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precioFinal</w:t>
            </w:r>
            <w:proofErr w:type="spellEnd"/>
          </w:p>
        </w:tc>
      </w:tr>
      <w:tr w:rsidR="004861F6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31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 xml:space="preserve">Leer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costoBase</w:t>
            </w:r>
            <w:proofErr w:type="spellEnd"/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50000</w:t>
            </w:r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—</w:t>
            </w:r>
          </w:p>
        </w:tc>
      </w:tr>
      <w:tr w:rsidR="004861F6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31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 xml:space="preserve">Leer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porcentajeGanancia</w:t>
            </w:r>
            <w:proofErr w:type="spellEnd"/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50000</w:t>
            </w:r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—</w:t>
            </w:r>
          </w:p>
        </w:tc>
      </w:tr>
      <w:tr w:rsidR="004861F6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3100" w:type="dxa"/>
            <w:vAlign w:val="center"/>
          </w:tcPr>
          <w:p w:rsidR="004861F6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valorGanancia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costoBase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*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porcentajeGanancia</w:t>
            </w:r>
            <w:proofErr w:type="spellEnd"/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50000</w:t>
            </w:r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12500</w:t>
            </w:r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—</w:t>
            </w:r>
          </w:p>
        </w:tc>
      </w:tr>
      <w:tr w:rsidR="004861F6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  <w:tc>
          <w:tcPr>
            <w:tcW w:w="31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 xml:space="preserve">subtotal =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costoBase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valorGanancia</w:t>
            </w:r>
            <w:proofErr w:type="spellEnd"/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50000</w:t>
            </w:r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12500</w:t>
            </w:r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62500</w:t>
            </w:r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—</w:t>
            </w:r>
          </w:p>
        </w:tc>
      </w:tr>
      <w:tr w:rsidR="004861F6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5</w:t>
            </w:r>
          </w:p>
        </w:tc>
        <w:tc>
          <w:tcPr>
            <w:tcW w:w="3100" w:type="dxa"/>
            <w:vAlign w:val="center"/>
          </w:tcPr>
          <w:p w:rsidR="004861F6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valorIva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= subtotal * IVA_PORCENTAJE (0.19)</w:t>
            </w:r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50000</w:t>
            </w:r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12500</w:t>
            </w:r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62500</w:t>
            </w:r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11875</w:t>
            </w:r>
          </w:p>
        </w:tc>
        <w:tc>
          <w:tcPr>
            <w:tcW w:w="12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—</w:t>
            </w:r>
          </w:p>
        </w:tc>
      </w:tr>
      <w:tr w:rsidR="004861F6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4861F6" w:rsidRDefault="00000000">
            <w:r>
              <w:rPr>
                <w:rFonts w:ascii="Calibri" w:eastAsia="Calibri" w:hAnsi="Calibri" w:cs="Calibri"/>
                <w:color w:val="000000"/>
              </w:rPr>
              <w:t>6</w:t>
            </w:r>
          </w:p>
        </w:tc>
        <w:tc>
          <w:tcPr>
            <w:tcW w:w="3100" w:type="dxa"/>
            <w:vAlign w:val="center"/>
          </w:tcPr>
          <w:p w:rsidR="004861F6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precioFinal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= subtotal +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valorIva</w:t>
            </w:r>
            <w:proofErr w:type="spellEnd"/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50000</w:t>
            </w:r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12500</w:t>
            </w:r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62500</w:t>
            </w:r>
          </w:p>
        </w:tc>
        <w:tc>
          <w:tcPr>
            <w:tcW w:w="11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11875</w:t>
            </w:r>
          </w:p>
        </w:tc>
        <w:tc>
          <w:tcPr>
            <w:tcW w:w="1200" w:type="dxa"/>
            <w:vAlign w:val="center"/>
          </w:tcPr>
          <w:p w:rsidR="004861F6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74375</w:t>
            </w:r>
          </w:p>
        </w:tc>
      </w:tr>
    </w:tbl>
    <w:p w:rsidR="004861F6" w:rsidRDefault="004861F6">
      <w:pPr>
        <w:spacing w:after="120"/>
      </w:pPr>
    </w:p>
    <w:p w:rsidR="004861F6" w:rsidRDefault="00000000">
      <w:pPr>
        <w:spacing w:after="120"/>
      </w:pPr>
      <w:proofErr w:type="spellStart"/>
      <w:r>
        <w:rPr>
          <w:rFonts w:ascii="Calibri" w:eastAsia="Calibri" w:hAnsi="Calibri" w:cs="Calibri"/>
          <w:b/>
          <w:bCs/>
        </w:rPr>
        <w:t>precioFinal</w:t>
      </w:r>
      <w:proofErr w:type="spellEnd"/>
      <w:r>
        <w:rPr>
          <w:rFonts w:ascii="Calibri" w:eastAsia="Calibri" w:hAnsi="Calibri" w:cs="Calibri"/>
          <w:b/>
          <w:bCs/>
        </w:rPr>
        <w:t xml:space="preserve"> = 74375, coinci</w:t>
      </w:r>
      <w:r w:rsidR="00D93722">
        <w:rPr>
          <w:rFonts w:ascii="Calibri" w:eastAsia="Calibri" w:hAnsi="Calibri" w:cs="Calibri"/>
          <w:b/>
          <w:bCs/>
        </w:rPr>
        <w:t>de</w:t>
      </w:r>
      <w:r>
        <w:rPr>
          <w:rFonts w:ascii="Calibri" w:eastAsia="Calibri" w:hAnsi="Calibri" w:cs="Calibri"/>
          <w:b/>
          <w:bCs/>
        </w:rPr>
        <w:t xml:space="preserve"> con el </w:t>
      </w:r>
      <w:proofErr w:type="gramStart"/>
      <w:r>
        <w:rPr>
          <w:rFonts w:ascii="Calibri" w:eastAsia="Calibri" w:hAnsi="Calibri" w:cs="Calibri"/>
          <w:b/>
          <w:bCs/>
        </w:rPr>
        <w:t>valor</w:t>
      </w:r>
      <w:r w:rsidR="00D93722">
        <w:rPr>
          <w:rFonts w:ascii="Calibri" w:eastAsia="Calibri" w:hAnsi="Calibri" w:cs="Calibri"/>
          <w:b/>
          <w:bCs/>
        </w:rPr>
        <w:t>.</w:t>
      </w:r>
      <w:proofErr w:type="gramEnd"/>
    </w:p>
    <w:sectPr w:rsidR="004861F6">
      <w:pgSz w:w="11906" w:h="16838"/>
      <w:pgMar w:top="900" w:right="720" w:bottom="9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2920A9"/>
    <w:multiLevelType w:val="hybridMultilevel"/>
    <w:tmpl w:val="23CC992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C44A0B"/>
    <w:multiLevelType w:val="hybridMultilevel"/>
    <w:tmpl w:val="A4C251C8"/>
    <w:lvl w:ilvl="0" w:tplc="D2AE193A">
      <w:start w:val="1"/>
      <w:numFmt w:val="bullet"/>
      <w:lvlText w:val="●"/>
      <w:lvlJc w:val="left"/>
      <w:pPr>
        <w:ind w:left="720" w:hanging="360"/>
      </w:pPr>
    </w:lvl>
    <w:lvl w:ilvl="1" w:tplc="0DB07042">
      <w:start w:val="1"/>
      <w:numFmt w:val="bullet"/>
      <w:lvlText w:val="○"/>
      <w:lvlJc w:val="left"/>
      <w:pPr>
        <w:ind w:left="1440" w:hanging="360"/>
      </w:pPr>
    </w:lvl>
    <w:lvl w:ilvl="2" w:tplc="2E804E22">
      <w:start w:val="1"/>
      <w:numFmt w:val="bullet"/>
      <w:lvlText w:val="■"/>
      <w:lvlJc w:val="left"/>
      <w:pPr>
        <w:ind w:left="2160" w:hanging="360"/>
      </w:pPr>
    </w:lvl>
    <w:lvl w:ilvl="3" w:tplc="C1F8DFAC">
      <w:start w:val="1"/>
      <w:numFmt w:val="bullet"/>
      <w:lvlText w:val="●"/>
      <w:lvlJc w:val="left"/>
      <w:pPr>
        <w:ind w:left="2880" w:hanging="360"/>
      </w:pPr>
    </w:lvl>
    <w:lvl w:ilvl="4" w:tplc="5C942440">
      <w:start w:val="1"/>
      <w:numFmt w:val="bullet"/>
      <w:lvlText w:val="○"/>
      <w:lvlJc w:val="left"/>
      <w:pPr>
        <w:ind w:left="3600" w:hanging="360"/>
      </w:pPr>
    </w:lvl>
    <w:lvl w:ilvl="5" w:tplc="0CE055FA">
      <w:start w:val="1"/>
      <w:numFmt w:val="bullet"/>
      <w:lvlText w:val="■"/>
      <w:lvlJc w:val="left"/>
      <w:pPr>
        <w:ind w:left="4320" w:hanging="360"/>
      </w:pPr>
    </w:lvl>
    <w:lvl w:ilvl="6" w:tplc="E0EA0044">
      <w:start w:val="1"/>
      <w:numFmt w:val="bullet"/>
      <w:lvlText w:val="●"/>
      <w:lvlJc w:val="left"/>
      <w:pPr>
        <w:ind w:left="5040" w:hanging="360"/>
      </w:pPr>
    </w:lvl>
    <w:lvl w:ilvl="7" w:tplc="78C0EC22">
      <w:start w:val="1"/>
      <w:numFmt w:val="bullet"/>
      <w:lvlText w:val="●"/>
      <w:lvlJc w:val="left"/>
      <w:pPr>
        <w:ind w:left="5760" w:hanging="360"/>
      </w:pPr>
    </w:lvl>
    <w:lvl w:ilvl="8" w:tplc="7EB8FCC2">
      <w:start w:val="1"/>
      <w:numFmt w:val="bullet"/>
      <w:lvlText w:val="●"/>
      <w:lvlJc w:val="left"/>
      <w:pPr>
        <w:ind w:left="6480" w:hanging="360"/>
      </w:pPr>
    </w:lvl>
  </w:abstractNum>
  <w:num w:numId="1" w16cid:durableId="1686981526">
    <w:abstractNumId w:val="1"/>
    <w:lvlOverride w:ilvl="0">
      <w:startOverride w:val="1"/>
    </w:lvlOverride>
  </w:num>
  <w:num w:numId="2" w16cid:durableId="88398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1F6"/>
    <w:rsid w:val="004861F6"/>
    <w:rsid w:val="00A97BEC"/>
    <w:rsid w:val="00BE7D20"/>
    <w:rsid w:val="00D9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60FF8"/>
  <w15:docId w15:val="{1076471F-9814-4D90-AC61-92880E840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365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JItter xd</cp:lastModifiedBy>
  <cp:revision>2</cp:revision>
  <dcterms:created xsi:type="dcterms:W3CDTF">2026-09-24T03:40:00Z</dcterms:created>
  <dcterms:modified xsi:type="dcterms:W3CDTF">2026-09-24T03:40:00Z</dcterms:modified>
</cp:coreProperties>
</file>