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A3ED38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Módulo 1: Módulo de Solicitud</w:t>
      </w:r>
    </w:p>
    <w:p w14:paraId="380CE271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Paciente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solicita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atención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.</w:t>
      </w:r>
    </w:p>
    <w:p w14:paraId="0326BC53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Los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síntomas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registran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.</w:t>
      </w:r>
    </w:p>
    <w:p w14:paraId="03A8B0EF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usuario registrado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o la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representación autorizada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verifica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. </w:t>
      </w:r>
    </w:p>
    <w:p w14:paraId="4DD03ADC" w14:textId="001368D0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consentimiento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para uso de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información clínica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confirma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.</w:t>
      </w:r>
    </w:p>
    <w:p w14:paraId="6AC8F041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Flujos Alternativos / Extensiones: </w:t>
      </w:r>
    </w:p>
    <w:p w14:paraId="7FB0C52C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Familiar del Paciente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registra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la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solicitud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. </w:t>
      </w:r>
    </w:p>
    <w:p w14:paraId="16FE13C6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Paciente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reporta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síntomas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. </w:t>
      </w:r>
    </w:p>
    <w:p w14:paraId="486EE8A2" w14:textId="36648FC9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Los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datos biomédicos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envían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.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</w:p>
    <w:p w14:paraId="61DF591B" w14:textId="77777777" w:rsidR="00217B2B" w:rsidRPr="00217B2B" w:rsidRDefault="00940E99" w:rsidP="00217B2B">
      <w:pPr>
        <w:spacing w:after="0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940E99">
        <w:rPr>
          <w:rFonts w:eastAsia="Times New Roman" w:cs="Times New Roman"/>
          <w:noProof/>
          <w:kern w:val="0"/>
          <w:lang w:val="es-EC" w:eastAsia="es-MX"/>
        </w:rPr>
        <w:pict w14:anchorId="45452E97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506A3ADF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Módulo 2: Módulo de Evaluación y Asignación</w:t>
      </w:r>
    </w:p>
    <w:p w14:paraId="119D7B47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Consorcio SAMR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evalúa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y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asigna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la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solicitud de atención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.</w:t>
      </w:r>
    </w:p>
    <w:p w14:paraId="45EAC282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triage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realiza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. </w:t>
      </w:r>
    </w:p>
    <w:p w14:paraId="359CC07F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nivel de riesgo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clasifica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.</w:t>
      </w:r>
    </w:p>
    <w:p w14:paraId="42EBA666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centro médico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y 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profesional disponible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asignan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. </w:t>
      </w:r>
    </w:p>
    <w:p w14:paraId="7E88840F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Las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sugerencias de acción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fundamentan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.</w:t>
      </w:r>
    </w:p>
    <w:p w14:paraId="5342AD1B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caso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traslada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al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Profesional de la Salud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. </w:t>
      </w:r>
    </w:p>
    <w:p w14:paraId="1D70E274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Profesional de la Salud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toma control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del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caso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.</w:t>
      </w:r>
    </w:p>
    <w:p w14:paraId="16616397" w14:textId="3FF7B894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Paciente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recibe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confirmación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y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seguimiento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de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asignación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.</w:t>
      </w:r>
    </w:p>
    <w:p w14:paraId="02A2446C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Flujos Alternativos / Extensiones:</w:t>
      </w:r>
    </w:p>
    <w:p w14:paraId="313664E2" w14:textId="0EAC4A12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Enfermero / Paramédico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recibe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escalamiento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por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caso crítico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.</w:t>
      </w:r>
    </w:p>
    <w:p w14:paraId="0EC90174" w14:textId="77777777" w:rsidR="00217B2B" w:rsidRPr="00217B2B" w:rsidRDefault="00940E99" w:rsidP="00217B2B">
      <w:pPr>
        <w:spacing w:after="0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940E99">
        <w:rPr>
          <w:rFonts w:eastAsia="Times New Roman" w:cs="Times New Roman"/>
          <w:noProof/>
          <w:kern w:val="0"/>
          <w:lang w:val="es-EC" w:eastAsia="es-MX"/>
        </w:rPr>
        <w:pict w14:anchorId="0A19242F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50498054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Módulo 3: Módulo de Atención y Operación</w:t>
      </w:r>
    </w:p>
    <w:p w14:paraId="58323144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lastRenderedPageBreak/>
        <w:t xml:space="preserve">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Centro Médico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recibe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la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asignación de caso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. </w:t>
      </w:r>
    </w:p>
    <w:p w14:paraId="3994CC8D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Profesional de la Salud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atiende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caso asignado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. </w:t>
      </w:r>
    </w:p>
    <w:p w14:paraId="42E37779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La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teleconsulta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o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atención remota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realiza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según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prioridad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. </w:t>
      </w:r>
    </w:p>
    <w:p w14:paraId="2ECCF168" w14:textId="1C7801A2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Los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datos médicos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supervisan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.</w:t>
      </w:r>
    </w:p>
    <w:p w14:paraId="497894EC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Flujos Alternativos / Extensiones:</w:t>
      </w:r>
    </w:p>
    <w:p w14:paraId="441A4F93" w14:textId="4E8B27BF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Paciente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/ Familiar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recibe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guías de primeros auxilios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mediante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bot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.</w:t>
      </w:r>
    </w:p>
    <w:p w14:paraId="7B64D1B5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Paramédico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recibe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asignación de caso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. </w:t>
      </w:r>
    </w:p>
    <w:p w14:paraId="0755E2EC" w14:textId="406B9CA2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Paramédico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atiende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caso asignado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.</w:t>
      </w:r>
    </w:p>
    <w:p w14:paraId="04EF3DCC" w14:textId="77777777" w:rsidR="00217B2B" w:rsidRPr="00217B2B" w:rsidRDefault="00940E99" w:rsidP="00217B2B">
      <w:pPr>
        <w:spacing w:after="0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940E99">
        <w:rPr>
          <w:rFonts w:eastAsia="Times New Roman" w:cs="Times New Roman"/>
          <w:noProof/>
          <w:kern w:val="0"/>
          <w:lang w:val="es-EC" w:eastAsia="es-MX"/>
        </w:rPr>
        <w:pict w14:anchorId="018DE3F0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69226837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Módulo 4: Módulo de Seguimiento y Continuidad Asistencial</w:t>
      </w:r>
    </w:p>
    <w:p w14:paraId="246211A1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Profesional de la Salud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gestiona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seguimiento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y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cierre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del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caso clínico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. </w:t>
      </w:r>
    </w:p>
    <w:p w14:paraId="1659AAEE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La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evolución del paciente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registra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. </w:t>
      </w:r>
    </w:p>
    <w:p w14:paraId="401F98D9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estado clínico del caso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actualiza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.</w:t>
      </w:r>
    </w:p>
    <w:p w14:paraId="4BBE6918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caso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cierra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y 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resumen clínico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genera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.</w:t>
      </w:r>
    </w:p>
    <w:p w14:paraId="6804ED28" w14:textId="17379E3E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Paciente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recibe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notificación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de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cambio de estado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autorizado.</w:t>
      </w:r>
    </w:p>
    <w:p w14:paraId="44D93170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Flujos Alternativos / Extensiones:</w:t>
      </w:r>
    </w:p>
    <w:p w14:paraId="200AF5F1" w14:textId="62D29CE0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MSP / SPDP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revisa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las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interacciones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y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decisiones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registradas.</w:t>
      </w:r>
    </w:p>
    <w:p w14:paraId="5F89F34B" w14:textId="77777777" w:rsidR="00217B2B" w:rsidRPr="00217B2B" w:rsidRDefault="00940E99" w:rsidP="00217B2B">
      <w:pPr>
        <w:spacing w:after="0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940E99">
        <w:rPr>
          <w:rFonts w:eastAsia="Times New Roman" w:cs="Times New Roman"/>
          <w:noProof/>
          <w:kern w:val="0"/>
          <w:lang w:val="es-EC" w:eastAsia="es-MX"/>
        </w:rPr>
        <w:pict w14:anchorId="3B6E1EE4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4A476ECB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Módulo 5: Módulo de Integración a Consorcio</w:t>
      </w:r>
    </w:p>
    <w:p w14:paraId="53B927CA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Centro Médico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integra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al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consorcio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.</w:t>
      </w:r>
    </w:p>
    <w:p w14:paraId="11C8A131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La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incorporación al consorcio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solicita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. </w:t>
      </w:r>
    </w:p>
    <w:p w14:paraId="20E8EC02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Las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condiciones de participación del centro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verifican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. </w:t>
      </w:r>
    </w:p>
    <w:p w14:paraId="317246D3" w14:textId="58DC9264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La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información clínica autorizada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se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intercambia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.</w:t>
      </w:r>
    </w:p>
    <w:p w14:paraId="40B6A85C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lastRenderedPageBreak/>
        <w:t xml:space="preserve">Flujos Alternativos / Extensiones: </w:t>
      </w:r>
    </w:p>
    <w:p w14:paraId="6AC98B1A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MSP / IESS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intercambia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información clínica autorizada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. </w:t>
      </w:r>
    </w:p>
    <w:p w14:paraId="49D974D9" w14:textId="77777777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SPDP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revisa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cumplimiento de privacidad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y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consentimiento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>.</w:t>
      </w:r>
    </w:p>
    <w:p w14:paraId="0813E7C5" w14:textId="50EA5C08" w:rsidR="00217B2B" w:rsidRPr="00217B2B" w:rsidRDefault="00217B2B" w:rsidP="00217B2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s-EC" w:eastAsia="es-MX"/>
          <w14:ligatures w14:val="none"/>
        </w:rPr>
      </w:pP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El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Administrador TI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</w:t>
      </w:r>
      <w:r w:rsidRPr="00217B2B">
        <w:rPr>
          <w:rFonts w:eastAsia="Times New Roman" w:cs="Times New Roman"/>
          <w:i/>
          <w:iCs/>
          <w:kern w:val="0"/>
          <w:lang w:val="es-EC" w:eastAsia="es-MX"/>
          <w14:ligatures w14:val="none"/>
        </w:rPr>
        <w:t>incorpora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nuevos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dispositivos médicos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o </w:t>
      </w:r>
      <w:r w:rsidRPr="00217B2B">
        <w:rPr>
          <w:rFonts w:eastAsia="Times New Roman" w:cs="Times New Roman"/>
          <w:b/>
          <w:bCs/>
          <w:kern w:val="0"/>
          <w:lang w:val="es-EC" w:eastAsia="es-MX"/>
          <w14:ligatures w14:val="none"/>
        </w:rPr>
        <w:t>modelos de IA</w:t>
      </w:r>
      <w:r w:rsidRPr="00217B2B">
        <w:rPr>
          <w:rFonts w:eastAsia="Times New Roman" w:cs="Times New Roman"/>
          <w:kern w:val="0"/>
          <w:lang w:val="es-EC" w:eastAsia="es-MX"/>
          <w14:ligatures w14:val="none"/>
        </w:rPr>
        <w:t xml:space="preserve"> controlados.</w:t>
      </w:r>
    </w:p>
    <w:p w14:paraId="18022161" w14:textId="77777777" w:rsidR="003A26DF" w:rsidRPr="003A26DF" w:rsidRDefault="003A26DF" w:rsidP="003A2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MX"/>
          <w14:ligatures w14:val="none"/>
        </w:rPr>
      </w:pPr>
      <w:r w:rsidRPr="003A26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MX"/>
          <w14:ligatures w14:val="none"/>
        </w:rPr>
        <w:t>Entidades Activas (Actores y Sistemas Externos)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0"/>
        <w:gridCol w:w="2772"/>
        <w:gridCol w:w="4216"/>
      </w:tblGrid>
      <w:tr w:rsidR="003A26DF" w:rsidRPr="003A26DF" w14:paraId="124F1771" w14:textId="77777777" w:rsidTr="003A26DF">
        <w:tc>
          <w:tcPr>
            <w:tcW w:w="0" w:type="auto"/>
            <w:hideMark/>
          </w:tcPr>
          <w:p w14:paraId="24C740D6" w14:textId="77777777" w:rsidR="003A26DF" w:rsidRPr="003A26DF" w:rsidRDefault="003A26DF" w:rsidP="003A26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Entidad</w:t>
            </w:r>
          </w:p>
        </w:tc>
        <w:tc>
          <w:tcPr>
            <w:tcW w:w="0" w:type="auto"/>
            <w:hideMark/>
          </w:tcPr>
          <w:p w14:paraId="0B0F06DF" w14:textId="77777777" w:rsidR="003A26DF" w:rsidRPr="003A26DF" w:rsidRDefault="003A26DF" w:rsidP="003A26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Atributos (Inferidos del dominio)</w:t>
            </w:r>
          </w:p>
        </w:tc>
        <w:tc>
          <w:tcPr>
            <w:tcW w:w="0" w:type="auto"/>
            <w:hideMark/>
          </w:tcPr>
          <w:p w14:paraId="5A87442B" w14:textId="77777777" w:rsidR="003A26DF" w:rsidRPr="003A26DF" w:rsidRDefault="003A26DF" w:rsidP="003A26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Operaciones / Métodos (Léxico Extraído)</w:t>
            </w:r>
          </w:p>
        </w:tc>
      </w:tr>
      <w:tr w:rsidR="003A26DF" w:rsidRPr="003A26DF" w14:paraId="5E6B6DFB" w14:textId="77777777" w:rsidTr="003A26DF">
        <w:tc>
          <w:tcPr>
            <w:tcW w:w="0" w:type="auto"/>
            <w:hideMark/>
          </w:tcPr>
          <w:p w14:paraId="7F42FA27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Paciente</w:t>
            </w:r>
          </w:p>
        </w:tc>
        <w:tc>
          <w:tcPr>
            <w:tcW w:w="0" w:type="auto"/>
            <w:hideMark/>
          </w:tcPr>
          <w:p w14:paraId="47839B89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idPaciente, nombreCompleto, fechaNacimiento, estadoRegistro</w:t>
            </w:r>
          </w:p>
        </w:tc>
        <w:tc>
          <w:tcPr>
            <w:tcW w:w="0" w:type="auto"/>
            <w:hideMark/>
          </w:tcPr>
          <w:p w14:paraId="1EF2A9DE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solicitarAtencion(), reportarSintomas(), recibirConfirmacion(), recibirNotificacion()</w:t>
            </w:r>
          </w:p>
        </w:tc>
      </w:tr>
      <w:tr w:rsidR="003A26DF" w:rsidRPr="003A26DF" w14:paraId="6FD07FD8" w14:textId="77777777" w:rsidTr="003A26DF">
        <w:tc>
          <w:tcPr>
            <w:tcW w:w="0" w:type="auto"/>
            <w:hideMark/>
          </w:tcPr>
          <w:p w14:paraId="5A672932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Familiar del Paciente</w:t>
            </w:r>
          </w:p>
        </w:tc>
        <w:tc>
          <w:tcPr>
            <w:tcW w:w="0" w:type="auto"/>
            <w:hideMark/>
          </w:tcPr>
          <w:p w14:paraId="42A45C66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idFamiliar, nombreCompleto, relacionConPaciente, autorizacionActiva</w:t>
            </w:r>
          </w:p>
        </w:tc>
        <w:tc>
          <w:tcPr>
            <w:tcW w:w="0" w:type="auto"/>
            <w:hideMark/>
          </w:tcPr>
          <w:p w14:paraId="36798AD9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registrarSolicitud()</w:t>
            </w:r>
          </w:p>
        </w:tc>
      </w:tr>
      <w:tr w:rsidR="003A26DF" w:rsidRPr="003A26DF" w14:paraId="7E2FB7F3" w14:textId="77777777" w:rsidTr="003A26DF">
        <w:tc>
          <w:tcPr>
            <w:tcW w:w="0" w:type="auto"/>
            <w:hideMark/>
          </w:tcPr>
          <w:p w14:paraId="2CC57995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Consorcio SAMR</w:t>
            </w:r>
          </w:p>
        </w:tc>
        <w:tc>
          <w:tcPr>
            <w:tcW w:w="0" w:type="auto"/>
            <w:hideMark/>
          </w:tcPr>
          <w:p w14:paraId="2ED60333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idConsorcio, nombreConsorcio, capacidadOperativa, estadoOperacion</w:t>
            </w:r>
          </w:p>
        </w:tc>
        <w:tc>
          <w:tcPr>
            <w:tcW w:w="0" w:type="auto"/>
            <w:hideMark/>
          </w:tcPr>
          <w:p w14:paraId="63458C99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evaluarSolicitud(), asignarSolicitud(), verificarRepresentacion(), verificarCondicionesParticipacion()</w:t>
            </w:r>
          </w:p>
        </w:tc>
      </w:tr>
      <w:tr w:rsidR="003A26DF" w:rsidRPr="003A26DF" w14:paraId="2B9FB0FA" w14:textId="77777777" w:rsidTr="003A26DF">
        <w:tc>
          <w:tcPr>
            <w:tcW w:w="0" w:type="auto"/>
            <w:hideMark/>
          </w:tcPr>
          <w:p w14:paraId="07B0D47A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Profesional de la Salud</w:t>
            </w:r>
          </w:p>
        </w:tc>
        <w:tc>
          <w:tcPr>
            <w:tcW w:w="0" w:type="auto"/>
            <w:hideMark/>
          </w:tcPr>
          <w:p w14:paraId="25D3EEB7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idProfesional, nombreCompleto, especialidad, disponibilidad</w:t>
            </w:r>
          </w:p>
        </w:tc>
        <w:tc>
          <w:tcPr>
            <w:tcW w:w="0" w:type="auto"/>
            <w:hideMark/>
          </w:tcPr>
          <w:p w14:paraId="4E79A444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tomarControlCaso(), atenderCaso(), gestionarSeguimiento(), supervisarDatosMedicos()</w:t>
            </w:r>
          </w:p>
        </w:tc>
      </w:tr>
      <w:tr w:rsidR="003A26DF" w:rsidRPr="003A26DF" w14:paraId="73DD9FF3" w14:textId="77777777" w:rsidTr="003A26DF">
        <w:tc>
          <w:tcPr>
            <w:tcW w:w="0" w:type="auto"/>
            <w:hideMark/>
          </w:tcPr>
          <w:p w14:paraId="28552C5B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Centro Médico</w:t>
            </w:r>
          </w:p>
        </w:tc>
        <w:tc>
          <w:tcPr>
            <w:tcW w:w="0" w:type="auto"/>
            <w:hideMark/>
          </w:tcPr>
          <w:p w14:paraId="6693681D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idCentro, nombreCentro, tipoEstablecimiento, estadoIntegracion</w:t>
            </w:r>
          </w:p>
        </w:tc>
        <w:tc>
          <w:tcPr>
            <w:tcW w:w="0" w:type="auto"/>
            <w:hideMark/>
          </w:tcPr>
          <w:p w14:paraId="400DFE32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recibirAsignacion(), integrarseConsorcio(), intercambiarInformacionClinica()</w:t>
            </w:r>
          </w:p>
        </w:tc>
      </w:tr>
      <w:tr w:rsidR="003A26DF" w:rsidRPr="003A26DF" w14:paraId="67CA941B" w14:textId="77777777" w:rsidTr="003A26DF">
        <w:tc>
          <w:tcPr>
            <w:tcW w:w="0" w:type="auto"/>
            <w:hideMark/>
          </w:tcPr>
          <w:p w14:paraId="184E1AAD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Enfermero / Paramédico</w:t>
            </w:r>
          </w:p>
        </w:tc>
        <w:tc>
          <w:tcPr>
            <w:tcW w:w="0" w:type="auto"/>
            <w:hideMark/>
          </w:tcPr>
          <w:p w14:paraId="076219D2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idParamedico, nombreCompleto, nivelCertificacion, disponibilidad</w:t>
            </w:r>
          </w:p>
        </w:tc>
        <w:tc>
          <w:tcPr>
            <w:tcW w:w="0" w:type="auto"/>
            <w:hideMark/>
          </w:tcPr>
          <w:p w14:paraId="59853EE4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recibirEscalamiento(), atenderCasoAsignado()</w:t>
            </w:r>
          </w:p>
        </w:tc>
      </w:tr>
      <w:tr w:rsidR="003A26DF" w:rsidRPr="003A26DF" w14:paraId="508451F2" w14:textId="77777777" w:rsidTr="003A26DF">
        <w:tc>
          <w:tcPr>
            <w:tcW w:w="0" w:type="auto"/>
            <w:hideMark/>
          </w:tcPr>
          <w:p w14:paraId="61A0C37F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Administrador TI</w:t>
            </w:r>
          </w:p>
        </w:tc>
        <w:tc>
          <w:tcPr>
            <w:tcW w:w="0" w:type="auto"/>
            <w:hideMark/>
          </w:tcPr>
          <w:p w14:paraId="6F78CA5B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idAdministrador, nombreCompleto, nivelAcceso, centroAsociado</w:t>
            </w:r>
          </w:p>
        </w:tc>
        <w:tc>
          <w:tcPr>
            <w:tcW w:w="0" w:type="auto"/>
            <w:hideMark/>
          </w:tcPr>
          <w:p w14:paraId="07F8027E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incorporarDispositivoMedico(), incorporarModeloIA()</w:t>
            </w:r>
          </w:p>
        </w:tc>
      </w:tr>
      <w:tr w:rsidR="003A26DF" w:rsidRPr="003A26DF" w14:paraId="0EDCEB1B" w14:textId="77777777" w:rsidTr="003A26DF">
        <w:tc>
          <w:tcPr>
            <w:tcW w:w="0" w:type="auto"/>
            <w:hideMark/>
          </w:tcPr>
          <w:p w14:paraId="7F489743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MSP</w:t>
            </w:r>
          </w:p>
        </w:tc>
        <w:tc>
          <w:tcPr>
            <w:tcW w:w="0" w:type="auto"/>
            <w:hideMark/>
          </w:tcPr>
          <w:p w14:paraId="1EDFEA31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idMSP, nombreOrganismo, jurisdiccion, rolRegulatorio</w:t>
            </w:r>
          </w:p>
        </w:tc>
        <w:tc>
          <w:tcPr>
            <w:tcW w:w="0" w:type="auto"/>
            <w:hideMark/>
          </w:tcPr>
          <w:p w14:paraId="0F280F3A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intercambiarInformacionClinica(), revisarInteracciones()</w:t>
            </w:r>
          </w:p>
        </w:tc>
      </w:tr>
      <w:tr w:rsidR="003A26DF" w:rsidRPr="003A26DF" w14:paraId="36D52F4E" w14:textId="77777777" w:rsidTr="003A26DF">
        <w:tc>
          <w:tcPr>
            <w:tcW w:w="0" w:type="auto"/>
            <w:hideMark/>
          </w:tcPr>
          <w:p w14:paraId="4C3425C7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lastRenderedPageBreak/>
              <w:t>IESS</w:t>
            </w:r>
          </w:p>
        </w:tc>
        <w:tc>
          <w:tcPr>
            <w:tcW w:w="0" w:type="auto"/>
            <w:hideMark/>
          </w:tcPr>
          <w:p w14:paraId="079A1B43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idIESS, nombreOrganismo, tipoAcuerdo, nivelInteroperabilidad</w:t>
            </w:r>
          </w:p>
        </w:tc>
        <w:tc>
          <w:tcPr>
            <w:tcW w:w="0" w:type="auto"/>
            <w:hideMark/>
          </w:tcPr>
          <w:p w14:paraId="3E149642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intercambiarInformacionClinica()</w:t>
            </w:r>
          </w:p>
        </w:tc>
      </w:tr>
      <w:tr w:rsidR="003A26DF" w:rsidRPr="003A26DF" w14:paraId="572EBCB4" w14:textId="77777777" w:rsidTr="003A26DF">
        <w:tc>
          <w:tcPr>
            <w:tcW w:w="0" w:type="auto"/>
            <w:hideMark/>
          </w:tcPr>
          <w:p w14:paraId="2B848832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SPDP</w:t>
            </w:r>
          </w:p>
        </w:tc>
        <w:tc>
          <w:tcPr>
            <w:tcW w:w="0" w:type="auto"/>
            <w:hideMark/>
          </w:tcPr>
          <w:p w14:paraId="1669BD3C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idSPDP, nombreOrganismo, jurisdiccion, rolAuditoria</w:t>
            </w:r>
          </w:p>
        </w:tc>
        <w:tc>
          <w:tcPr>
            <w:tcW w:w="0" w:type="auto"/>
            <w:hideMark/>
          </w:tcPr>
          <w:p w14:paraId="718D5CD1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revisarCumplimientoPrivacidad(), revisarDecisiones()</w:t>
            </w:r>
          </w:p>
        </w:tc>
      </w:tr>
      <w:tr w:rsidR="003A26DF" w:rsidRPr="003A26DF" w14:paraId="0AACD2A2" w14:textId="77777777" w:rsidTr="003A26DF">
        <w:tc>
          <w:tcPr>
            <w:tcW w:w="0" w:type="auto"/>
            <w:hideMark/>
          </w:tcPr>
          <w:p w14:paraId="370A2C1E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Bot</w:t>
            </w:r>
          </w:p>
        </w:tc>
        <w:tc>
          <w:tcPr>
            <w:tcW w:w="0" w:type="auto"/>
            <w:hideMark/>
          </w:tcPr>
          <w:p w14:paraId="1C4B55DD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idBot, tipoCanal, versionModelo, estadoServicio</w:t>
            </w:r>
          </w:p>
        </w:tc>
        <w:tc>
          <w:tcPr>
            <w:tcW w:w="0" w:type="auto"/>
            <w:hideMark/>
          </w:tcPr>
          <w:p w14:paraId="1129C665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entregarGuiasPrimerosAuxilios()</w:t>
            </w:r>
          </w:p>
        </w:tc>
      </w:tr>
    </w:tbl>
    <w:p w14:paraId="23193E56" w14:textId="77777777" w:rsidR="003A26DF" w:rsidRPr="003A26DF" w:rsidRDefault="00940E99" w:rsidP="003A26D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940E99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 w14:anchorId="2553B98D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1A792689" w14:textId="77777777" w:rsidR="003A26DF" w:rsidRPr="003A26DF" w:rsidRDefault="003A26DF" w:rsidP="003A2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MX"/>
          <w14:ligatures w14:val="none"/>
        </w:rPr>
      </w:pPr>
      <w:r w:rsidRPr="003A26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MX"/>
          <w14:ligatures w14:val="none"/>
        </w:rPr>
        <w:t>Entidades Pasivas (Objetos de Negocio)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63"/>
        <w:gridCol w:w="2810"/>
        <w:gridCol w:w="3055"/>
      </w:tblGrid>
      <w:tr w:rsidR="003A26DF" w:rsidRPr="003A26DF" w14:paraId="0F10FE55" w14:textId="77777777" w:rsidTr="003A26DF">
        <w:tc>
          <w:tcPr>
            <w:tcW w:w="0" w:type="auto"/>
            <w:hideMark/>
          </w:tcPr>
          <w:p w14:paraId="34C81F93" w14:textId="77777777" w:rsidR="003A26DF" w:rsidRPr="003A26DF" w:rsidRDefault="003A26DF" w:rsidP="003A26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Entidad</w:t>
            </w:r>
          </w:p>
        </w:tc>
        <w:tc>
          <w:tcPr>
            <w:tcW w:w="0" w:type="auto"/>
            <w:hideMark/>
          </w:tcPr>
          <w:p w14:paraId="7C702104" w14:textId="77777777" w:rsidR="003A26DF" w:rsidRPr="003A26DF" w:rsidRDefault="003A26DF" w:rsidP="003A26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Atributos (Inferidos del dominio)</w:t>
            </w:r>
          </w:p>
        </w:tc>
        <w:tc>
          <w:tcPr>
            <w:tcW w:w="0" w:type="auto"/>
            <w:hideMark/>
          </w:tcPr>
          <w:p w14:paraId="74AF95C1" w14:textId="77777777" w:rsidR="003A26DF" w:rsidRPr="003A26DF" w:rsidRDefault="003A26DF" w:rsidP="003A26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Operaciones / Métodos (Léxico Extraído)</w:t>
            </w:r>
          </w:p>
        </w:tc>
      </w:tr>
      <w:tr w:rsidR="003A26DF" w:rsidRPr="003A26DF" w14:paraId="09DFD33C" w14:textId="77777777" w:rsidTr="003A26DF">
        <w:tc>
          <w:tcPr>
            <w:tcW w:w="0" w:type="auto"/>
            <w:hideMark/>
          </w:tcPr>
          <w:p w14:paraId="19F9C80A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Solicitud</w:t>
            </w:r>
          </w:p>
        </w:tc>
        <w:tc>
          <w:tcPr>
            <w:tcW w:w="0" w:type="auto"/>
            <w:hideMark/>
          </w:tcPr>
          <w:p w14:paraId="1E7BF436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idSolicitud, fechaSolicitud, tipoAtencion, estadoSolicitud</w:t>
            </w:r>
          </w:p>
        </w:tc>
        <w:tc>
          <w:tcPr>
            <w:tcW w:w="0" w:type="auto"/>
            <w:hideMark/>
          </w:tcPr>
          <w:p w14:paraId="14548786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registrar(), verificar()</w:t>
            </w:r>
          </w:p>
        </w:tc>
      </w:tr>
      <w:tr w:rsidR="003A26DF" w:rsidRPr="003A26DF" w14:paraId="7DA5A1B8" w14:textId="77777777" w:rsidTr="003A26DF">
        <w:tc>
          <w:tcPr>
            <w:tcW w:w="0" w:type="auto"/>
            <w:hideMark/>
          </w:tcPr>
          <w:p w14:paraId="6AB75712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Sintomas</w:t>
            </w:r>
          </w:p>
        </w:tc>
        <w:tc>
          <w:tcPr>
            <w:tcW w:w="0" w:type="auto"/>
            <w:hideMark/>
          </w:tcPr>
          <w:p w14:paraId="1694492C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idSintoma, descripcionSintoma, severidad, fechaReporte</w:t>
            </w:r>
          </w:p>
        </w:tc>
        <w:tc>
          <w:tcPr>
            <w:tcW w:w="0" w:type="auto"/>
            <w:hideMark/>
          </w:tcPr>
          <w:p w14:paraId="51C7EB95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registrar(), reportar()</w:t>
            </w:r>
          </w:p>
        </w:tc>
      </w:tr>
      <w:tr w:rsidR="003A26DF" w:rsidRPr="003A26DF" w14:paraId="4583A045" w14:textId="77777777" w:rsidTr="003A26DF">
        <w:tc>
          <w:tcPr>
            <w:tcW w:w="0" w:type="auto"/>
            <w:hideMark/>
          </w:tcPr>
          <w:p w14:paraId="563A13F1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DatosBiomédicos</w:t>
            </w:r>
          </w:p>
        </w:tc>
        <w:tc>
          <w:tcPr>
            <w:tcW w:w="0" w:type="auto"/>
            <w:hideMark/>
          </w:tcPr>
          <w:p w14:paraId="0D1BE762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idDatoBiomedico, tipoDato, valorMedicion, fechaCaptura</w:t>
            </w:r>
          </w:p>
        </w:tc>
        <w:tc>
          <w:tcPr>
            <w:tcW w:w="0" w:type="auto"/>
            <w:hideMark/>
          </w:tcPr>
          <w:p w14:paraId="0288647C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 xml:space="preserve">enviar() </w:t>
            </w:r>
            <w:r w:rsidRPr="003A26DF">
              <w:rPr>
                <w:rFonts w:ascii="Times New Roman" w:eastAsia="Times New Roman" w:hAnsi="Times New Roman" w:cs="Times New Roman"/>
                <w:i/>
                <w:iCs/>
                <w:kern w:val="0"/>
                <w:lang w:val="es-EC" w:eastAsia="es-MX"/>
                <w14:ligatures w14:val="none"/>
              </w:rPr>
              <w:t>(Acción gestionada por Paciente)</w:t>
            </w:r>
          </w:p>
        </w:tc>
      </w:tr>
      <w:tr w:rsidR="003A26DF" w:rsidRPr="003A26DF" w14:paraId="425C0EFB" w14:textId="77777777" w:rsidTr="003A26DF">
        <w:tc>
          <w:tcPr>
            <w:tcW w:w="0" w:type="auto"/>
            <w:hideMark/>
          </w:tcPr>
          <w:p w14:paraId="65A84BE3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Consentimiento</w:t>
            </w:r>
          </w:p>
        </w:tc>
        <w:tc>
          <w:tcPr>
            <w:tcW w:w="0" w:type="auto"/>
            <w:hideMark/>
          </w:tcPr>
          <w:p w14:paraId="047425A0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idConsentimiento, fechaOtorgamiento, tipoUso, estadoConsentimiento</w:t>
            </w:r>
          </w:p>
        </w:tc>
        <w:tc>
          <w:tcPr>
            <w:tcW w:w="0" w:type="auto"/>
            <w:hideMark/>
          </w:tcPr>
          <w:p w14:paraId="76D41CA6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confirmar()</w:t>
            </w:r>
          </w:p>
        </w:tc>
      </w:tr>
      <w:tr w:rsidR="003A26DF" w:rsidRPr="003A26DF" w14:paraId="327E9615" w14:textId="77777777" w:rsidTr="003A26DF">
        <w:tc>
          <w:tcPr>
            <w:tcW w:w="0" w:type="auto"/>
            <w:hideMark/>
          </w:tcPr>
          <w:p w14:paraId="60B784A1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RepresentaciónAutorizada</w:t>
            </w:r>
          </w:p>
        </w:tc>
        <w:tc>
          <w:tcPr>
            <w:tcW w:w="0" w:type="auto"/>
            <w:hideMark/>
          </w:tcPr>
          <w:p w14:paraId="7B67FF55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idRepresentacion, idFamiliar, tipoAutorizacion, fechaVigencia</w:t>
            </w:r>
          </w:p>
        </w:tc>
        <w:tc>
          <w:tcPr>
            <w:tcW w:w="0" w:type="auto"/>
            <w:hideMark/>
          </w:tcPr>
          <w:p w14:paraId="5FBB60D4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 xml:space="preserve">verificar() </w:t>
            </w:r>
            <w:r w:rsidRPr="003A26DF">
              <w:rPr>
                <w:rFonts w:ascii="Times New Roman" w:eastAsia="Times New Roman" w:hAnsi="Times New Roman" w:cs="Times New Roman"/>
                <w:i/>
                <w:iCs/>
                <w:kern w:val="0"/>
                <w:lang w:val="es-EC" w:eastAsia="es-MX"/>
                <w14:ligatures w14:val="none"/>
              </w:rPr>
              <w:t>(Acción gestionada por Consorcio SAMR)</w:t>
            </w:r>
          </w:p>
        </w:tc>
      </w:tr>
      <w:tr w:rsidR="003A26DF" w:rsidRPr="003A26DF" w14:paraId="1648C8E2" w14:textId="77777777" w:rsidTr="003A26DF">
        <w:tc>
          <w:tcPr>
            <w:tcW w:w="0" w:type="auto"/>
            <w:hideMark/>
          </w:tcPr>
          <w:p w14:paraId="3D508124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Triage</w:t>
            </w:r>
          </w:p>
        </w:tc>
        <w:tc>
          <w:tcPr>
            <w:tcW w:w="0" w:type="auto"/>
            <w:hideMark/>
          </w:tcPr>
          <w:p w14:paraId="54770FED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idTriage, criterioEvaluacion, resultadoTriage, fechaRealizacion</w:t>
            </w:r>
          </w:p>
        </w:tc>
        <w:tc>
          <w:tcPr>
            <w:tcW w:w="0" w:type="auto"/>
            <w:hideMark/>
          </w:tcPr>
          <w:p w14:paraId="76AAECBB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 xml:space="preserve">realizar() </w:t>
            </w:r>
            <w:r w:rsidRPr="003A26DF">
              <w:rPr>
                <w:rFonts w:ascii="Times New Roman" w:eastAsia="Times New Roman" w:hAnsi="Times New Roman" w:cs="Times New Roman"/>
                <w:i/>
                <w:iCs/>
                <w:kern w:val="0"/>
                <w:lang w:val="es-EC" w:eastAsia="es-MX"/>
                <w14:ligatures w14:val="none"/>
              </w:rPr>
              <w:t>(Acción gestionada por Consorcio SAMR / Profesional de la Salud)</w:t>
            </w:r>
          </w:p>
        </w:tc>
      </w:tr>
      <w:tr w:rsidR="003A26DF" w:rsidRPr="003A26DF" w14:paraId="0D8EF527" w14:textId="77777777" w:rsidTr="003A26DF">
        <w:tc>
          <w:tcPr>
            <w:tcW w:w="0" w:type="auto"/>
            <w:hideMark/>
          </w:tcPr>
          <w:p w14:paraId="014F3ED4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NivelDeRiesgo</w:t>
            </w:r>
          </w:p>
        </w:tc>
        <w:tc>
          <w:tcPr>
            <w:tcW w:w="0" w:type="auto"/>
            <w:hideMark/>
          </w:tcPr>
          <w:p w14:paraId="5829EB62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idNivelRiesgo, categoriaRiesgo, criterioClasificacion, puntuacion</w:t>
            </w:r>
          </w:p>
        </w:tc>
        <w:tc>
          <w:tcPr>
            <w:tcW w:w="0" w:type="auto"/>
            <w:hideMark/>
          </w:tcPr>
          <w:p w14:paraId="5B37FA6C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clasificar()</w:t>
            </w:r>
          </w:p>
        </w:tc>
      </w:tr>
      <w:tr w:rsidR="003A26DF" w:rsidRPr="003A26DF" w14:paraId="629E929E" w14:textId="77777777" w:rsidTr="003A26DF">
        <w:tc>
          <w:tcPr>
            <w:tcW w:w="0" w:type="auto"/>
            <w:hideMark/>
          </w:tcPr>
          <w:p w14:paraId="405F8C92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Asignación</w:t>
            </w:r>
          </w:p>
        </w:tc>
        <w:tc>
          <w:tcPr>
            <w:tcW w:w="0" w:type="auto"/>
            <w:hideMark/>
          </w:tcPr>
          <w:p w14:paraId="2CA087BE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idAsignacion, fechaAsignacion, profesionalAsignado, centroAsignado</w:t>
            </w:r>
          </w:p>
        </w:tc>
        <w:tc>
          <w:tcPr>
            <w:tcW w:w="0" w:type="auto"/>
            <w:hideMark/>
          </w:tcPr>
          <w:p w14:paraId="25846189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asignar()</w:t>
            </w:r>
          </w:p>
        </w:tc>
      </w:tr>
      <w:tr w:rsidR="003A26DF" w:rsidRPr="003A26DF" w14:paraId="12A0D4E4" w14:textId="77777777" w:rsidTr="003A26DF">
        <w:tc>
          <w:tcPr>
            <w:tcW w:w="0" w:type="auto"/>
            <w:hideMark/>
          </w:tcPr>
          <w:p w14:paraId="786BAD08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lastRenderedPageBreak/>
              <w:t>SugerenciaDeAcción</w:t>
            </w:r>
          </w:p>
        </w:tc>
        <w:tc>
          <w:tcPr>
            <w:tcW w:w="0" w:type="auto"/>
            <w:hideMark/>
          </w:tcPr>
          <w:p w14:paraId="55DA12DA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idSugerencia, descripcionAccion, fundamentacion, prioridad</w:t>
            </w:r>
          </w:p>
        </w:tc>
        <w:tc>
          <w:tcPr>
            <w:tcW w:w="0" w:type="auto"/>
            <w:hideMark/>
          </w:tcPr>
          <w:p w14:paraId="2A121448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 xml:space="preserve">fundamentar() </w:t>
            </w:r>
            <w:r w:rsidRPr="003A26DF">
              <w:rPr>
                <w:rFonts w:ascii="Times New Roman" w:eastAsia="Times New Roman" w:hAnsi="Times New Roman" w:cs="Times New Roman"/>
                <w:i/>
                <w:iCs/>
                <w:kern w:val="0"/>
                <w:lang w:val="es-EC" w:eastAsia="es-MX"/>
                <w14:ligatures w14:val="none"/>
              </w:rPr>
              <w:t>(Acción gestionada por Consorcio SAMR)</w:t>
            </w:r>
          </w:p>
        </w:tc>
      </w:tr>
      <w:tr w:rsidR="003A26DF" w:rsidRPr="003A26DF" w14:paraId="6032C7DC" w14:textId="77777777" w:rsidTr="003A26DF">
        <w:tc>
          <w:tcPr>
            <w:tcW w:w="0" w:type="auto"/>
            <w:hideMark/>
          </w:tcPr>
          <w:p w14:paraId="3F13F449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Caso</w:t>
            </w:r>
          </w:p>
        </w:tc>
        <w:tc>
          <w:tcPr>
            <w:tcW w:w="0" w:type="auto"/>
            <w:hideMark/>
          </w:tcPr>
          <w:p w14:paraId="7B8F7CF7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idCaso, estadoCaso, prioridad, fechaApertura</w:t>
            </w:r>
          </w:p>
        </w:tc>
        <w:tc>
          <w:tcPr>
            <w:tcW w:w="0" w:type="auto"/>
            <w:hideMark/>
          </w:tcPr>
          <w:p w14:paraId="4ABA17E0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trasladar(), actualizarEstadoClinico(), cerrar()</w:t>
            </w:r>
          </w:p>
        </w:tc>
      </w:tr>
      <w:tr w:rsidR="003A26DF" w:rsidRPr="003A26DF" w14:paraId="33BAC4B8" w14:textId="77777777" w:rsidTr="003A26DF">
        <w:tc>
          <w:tcPr>
            <w:tcW w:w="0" w:type="auto"/>
            <w:hideMark/>
          </w:tcPr>
          <w:p w14:paraId="172A3ACF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Escalamiento</w:t>
            </w:r>
          </w:p>
        </w:tc>
        <w:tc>
          <w:tcPr>
            <w:tcW w:w="0" w:type="auto"/>
            <w:hideMark/>
          </w:tcPr>
          <w:p w14:paraId="4A1EE2A7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idEscalamiento, tipoCaso, motivoEscalamiento, fechaEscalamiento</w:t>
            </w:r>
          </w:p>
        </w:tc>
        <w:tc>
          <w:tcPr>
            <w:tcW w:w="0" w:type="auto"/>
            <w:hideMark/>
          </w:tcPr>
          <w:p w14:paraId="1DE9F723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i/>
                <w:iCs/>
                <w:kern w:val="0"/>
                <w:lang w:val="es-EC" w:eastAsia="es-MX"/>
                <w14:ligatures w14:val="none"/>
              </w:rPr>
              <w:t>(Acción gestionada por Consorcio SAMR)</w:t>
            </w:r>
          </w:p>
        </w:tc>
      </w:tr>
      <w:tr w:rsidR="003A26DF" w:rsidRPr="003A26DF" w14:paraId="6F529490" w14:textId="77777777" w:rsidTr="003A26DF">
        <w:tc>
          <w:tcPr>
            <w:tcW w:w="0" w:type="auto"/>
            <w:hideMark/>
          </w:tcPr>
          <w:p w14:paraId="1F1999DE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Teleconsulta</w:t>
            </w:r>
          </w:p>
        </w:tc>
        <w:tc>
          <w:tcPr>
            <w:tcW w:w="0" w:type="auto"/>
            <w:hideMark/>
          </w:tcPr>
          <w:p w14:paraId="34309704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idTeleconsulta, modalidad, prioridad, fechaRealizacion</w:t>
            </w:r>
          </w:p>
        </w:tc>
        <w:tc>
          <w:tcPr>
            <w:tcW w:w="0" w:type="auto"/>
            <w:hideMark/>
          </w:tcPr>
          <w:p w14:paraId="471E453A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 xml:space="preserve">realizar() </w:t>
            </w:r>
            <w:r w:rsidRPr="003A26DF">
              <w:rPr>
                <w:rFonts w:ascii="Times New Roman" w:eastAsia="Times New Roman" w:hAnsi="Times New Roman" w:cs="Times New Roman"/>
                <w:i/>
                <w:iCs/>
                <w:kern w:val="0"/>
                <w:lang w:val="es-EC" w:eastAsia="es-MX"/>
                <w14:ligatures w14:val="none"/>
              </w:rPr>
              <w:t>(Acción gestionada por Profesional de la Salud)</w:t>
            </w:r>
          </w:p>
        </w:tc>
      </w:tr>
      <w:tr w:rsidR="003A26DF" w:rsidRPr="003A26DF" w14:paraId="7F8DE4C1" w14:textId="77777777" w:rsidTr="003A26DF">
        <w:tc>
          <w:tcPr>
            <w:tcW w:w="0" w:type="auto"/>
            <w:hideMark/>
          </w:tcPr>
          <w:p w14:paraId="4E1A57FD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DatosMédicos</w:t>
            </w:r>
          </w:p>
        </w:tc>
        <w:tc>
          <w:tcPr>
            <w:tcW w:w="0" w:type="auto"/>
            <w:hideMark/>
          </w:tcPr>
          <w:p w14:paraId="63AE7287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idDatoMedico, tipoMedicion, valorRegistrado, fechaRegistro</w:t>
            </w:r>
          </w:p>
        </w:tc>
        <w:tc>
          <w:tcPr>
            <w:tcW w:w="0" w:type="auto"/>
            <w:hideMark/>
          </w:tcPr>
          <w:p w14:paraId="366C9B48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 xml:space="preserve">supervisar() </w:t>
            </w:r>
            <w:r w:rsidRPr="003A26DF">
              <w:rPr>
                <w:rFonts w:ascii="Times New Roman" w:eastAsia="Times New Roman" w:hAnsi="Times New Roman" w:cs="Times New Roman"/>
                <w:i/>
                <w:iCs/>
                <w:kern w:val="0"/>
                <w:lang w:val="es-EC" w:eastAsia="es-MX"/>
                <w14:ligatures w14:val="none"/>
              </w:rPr>
              <w:t>(Acción gestionada por Profesional de la Salud)</w:t>
            </w:r>
          </w:p>
        </w:tc>
      </w:tr>
      <w:tr w:rsidR="003A26DF" w:rsidRPr="003A26DF" w14:paraId="3BFC7D3D" w14:textId="77777777" w:rsidTr="003A26DF">
        <w:tc>
          <w:tcPr>
            <w:tcW w:w="0" w:type="auto"/>
            <w:hideMark/>
          </w:tcPr>
          <w:p w14:paraId="018DCAE2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GuíaPrimerosAuxilios</w:t>
            </w:r>
          </w:p>
        </w:tc>
        <w:tc>
          <w:tcPr>
            <w:tcW w:w="0" w:type="auto"/>
            <w:hideMark/>
          </w:tcPr>
          <w:p w14:paraId="37AD02DD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idGuia, tipoGuia, contenido, destinatario</w:t>
            </w:r>
          </w:p>
        </w:tc>
        <w:tc>
          <w:tcPr>
            <w:tcW w:w="0" w:type="auto"/>
            <w:hideMark/>
          </w:tcPr>
          <w:p w14:paraId="0353AC0F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i/>
                <w:iCs/>
                <w:kern w:val="0"/>
                <w:lang w:val="es-EC" w:eastAsia="es-MX"/>
                <w14:ligatures w14:val="none"/>
              </w:rPr>
              <w:t>(Acción gestionada por Bot)</w:t>
            </w:r>
          </w:p>
        </w:tc>
      </w:tr>
      <w:tr w:rsidR="003A26DF" w:rsidRPr="003A26DF" w14:paraId="669DE53F" w14:textId="77777777" w:rsidTr="003A26DF">
        <w:tc>
          <w:tcPr>
            <w:tcW w:w="0" w:type="auto"/>
            <w:hideMark/>
          </w:tcPr>
          <w:p w14:paraId="605D5312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Seguimiento</w:t>
            </w:r>
          </w:p>
        </w:tc>
        <w:tc>
          <w:tcPr>
            <w:tcW w:w="0" w:type="auto"/>
            <w:hideMark/>
          </w:tcPr>
          <w:p w14:paraId="7748B613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idSeguimiento, fechaInicio, estadoSeguimiento, idCasoAsociado</w:t>
            </w:r>
          </w:p>
        </w:tc>
        <w:tc>
          <w:tcPr>
            <w:tcW w:w="0" w:type="auto"/>
            <w:hideMark/>
          </w:tcPr>
          <w:p w14:paraId="3B7DDD41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gestionar(), registrarInteracciones(), registrarDecisiones()</w:t>
            </w:r>
          </w:p>
        </w:tc>
      </w:tr>
      <w:tr w:rsidR="003A26DF" w:rsidRPr="003A26DF" w14:paraId="3D3D1104" w14:textId="77777777" w:rsidTr="003A26DF">
        <w:tc>
          <w:tcPr>
            <w:tcW w:w="0" w:type="auto"/>
            <w:hideMark/>
          </w:tcPr>
          <w:p w14:paraId="52708B89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EvoluciónPaciente</w:t>
            </w:r>
          </w:p>
        </w:tc>
        <w:tc>
          <w:tcPr>
            <w:tcW w:w="0" w:type="auto"/>
            <w:hideMark/>
          </w:tcPr>
          <w:p w14:paraId="42A5E4F4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idEvolucion, descripcion, fechaRegistro, estadoEvolutivo</w:t>
            </w:r>
          </w:p>
        </w:tc>
        <w:tc>
          <w:tcPr>
            <w:tcW w:w="0" w:type="auto"/>
            <w:hideMark/>
          </w:tcPr>
          <w:p w14:paraId="714D4AD7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registrar()</w:t>
            </w:r>
          </w:p>
        </w:tc>
      </w:tr>
      <w:tr w:rsidR="003A26DF" w:rsidRPr="003A26DF" w14:paraId="5B9090A4" w14:textId="77777777" w:rsidTr="003A26DF">
        <w:tc>
          <w:tcPr>
            <w:tcW w:w="0" w:type="auto"/>
            <w:hideMark/>
          </w:tcPr>
          <w:p w14:paraId="6AC2AA7B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ResumenClínico</w:t>
            </w:r>
          </w:p>
        </w:tc>
        <w:tc>
          <w:tcPr>
            <w:tcW w:w="0" w:type="auto"/>
            <w:hideMark/>
          </w:tcPr>
          <w:p w14:paraId="49131D54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idResumen, contenido, fechaGeneracion, profesionalResponsable</w:t>
            </w:r>
          </w:p>
        </w:tc>
        <w:tc>
          <w:tcPr>
            <w:tcW w:w="0" w:type="auto"/>
            <w:hideMark/>
          </w:tcPr>
          <w:p w14:paraId="7D5907E3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generar()</w:t>
            </w:r>
          </w:p>
        </w:tc>
      </w:tr>
      <w:tr w:rsidR="003A26DF" w:rsidRPr="003A26DF" w14:paraId="3432561A" w14:textId="77777777" w:rsidTr="003A26DF">
        <w:tc>
          <w:tcPr>
            <w:tcW w:w="0" w:type="auto"/>
            <w:hideMark/>
          </w:tcPr>
          <w:p w14:paraId="5409C31C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Notificación</w:t>
            </w:r>
          </w:p>
        </w:tc>
        <w:tc>
          <w:tcPr>
            <w:tcW w:w="0" w:type="auto"/>
            <w:hideMark/>
          </w:tcPr>
          <w:p w14:paraId="158EF9B8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idNotificacion, tipoNotificacion, destinatario, fechaEnvio</w:t>
            </w:r>
          </w:p>
        </w:tc>
        <w:tc>
          <w:tcPr>
            <w:tcW w:w="0" w:type="auto"/>
            <w:hideMark/>
          </w:tcPr>
          <w:p w14:paraId="290EB494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i/>
                <w:iCs/>
                <w:kern w:val="0"/>
                <w:lang w:val="es-EC" w:eastAsia="es-MX"/>
                <w14:ligatures w14:val="none"/>
              </w:rPr>
              <w:t>(Acción gestionada por Profesional de la Salud)</w:t>
            </w:r>
          </w:p>
        </w:tc>
      </w:tr>
      <w:tr w:rsidR="003A26DF" w:rsidRPr="003A26DF" w14:paraId="61581256" w14:textId="77777777" w:rsidTr="003A26DF">
        <w:tc>
          <w:tcPr>
            <w:tcW w:w="0" w:type="auto"/>
            <w:hideMark/>
          </w:tcPr>
          <w:p w14:paraId="0A1DF01A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InformaciónClínica</w:t>
            </w:r>
          </w:p>
        </w:tc>
        <w:tc>
          <w:tcPr>
            <w:tcW w:w="0" w:type="auto"/>
            <w:hideMark/>
          </w:tcPr>
          <w:p w14:paraId="3990C1F4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idInformacion, tipoInformacion, clasificacionAcceso, centroOrigen</w:t>
            </w:r>
          </w:p>
        </w:tc>
        <w:tc>
          <w:tcPr>
            <w:tcW w:w="0" w:type="auto"/>
            <w:hideMark/>
          </w:tcPr>
          <w:p w14:paraId="016D8370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intercambiar()</w:t>
            </w:r>
          </w:p>
        </w:tc>
      </w:tr>
      <w:tr w:rsidR="003A26DF" w:rsidRPr="003A26DF" w14:paraId="125DE234" w14:textId="77777777" w:rsidTr="003A26DF">
        <w:tc>
          <w:tcPr>
            <w:tcW w:w="0" w:type="auto"/>
            <w:hideMark/>
          </w:tcPr>
          <w:p w14:paraId="0AC4655B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Incorporación</w:t>
            </w:r>
          </w:p>
        </w:tc>
        <w:tc>
          <w:tcPr>
            <w:tcW w:w="0" w:type="auto"/>
            <w:hideMark/>
          </w:tcPr>
          <w:p w14:paraId="2B711985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idIncorporacion, fechaSolicitud, estadoIncorporacion, centroSolicitante</w:t>
            </w:r>
          </w:p>
        </w:tc>
        <w:tc>
          <w:tcPr>
            <w:tcW w:w="0" w:type="auto"/>
            <w:hideMark/>
          </w:tcPr>
          <w:p w14:paraId="2CECC568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solicitar(), verificarCondiciones()</w:t>
            </w:r>
          </w:p>
        </w:tc>
      </w:tr>
      <w:tr w:rsidR="003A26DF" w:rsidRPr="003A26DF" w14:paraId="399D39B2" w14:textId="77777777" w:rsidTr="003A26DF">
        <w:tc>
          <w:tcPr>
            <w:tcW w:w="0" w:type="auto"/>
            <w:hideMark/>
          </w:tcPr>
          <w:p w14:paraId="36BB99F1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DispositivoMédico</w:t>
            </w:r>
          </w:p>
        </w:tc>
        <w:tc>
          <w:tcPr>
            <w:tcW w:w="0" w:type="auto"/>
            <w:hideMark/>
          </w:tcPr>
          <w:p w14:paraId="560D7D1A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idDispositivo, tipoDispositivo, fabricante, estadoIntegracion</w:t>
            </w:r>
          </w:p>
        </w:tc>
        <w:tc>
          <w:tcPr>
            <w:tcW w:w="0" w:type="auto"/>
            <w:hideMark/>
          </w:tcPr>
          <w:p w14:paraId="5E854462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i/>
                <w:iCs/>
                <w:kern w:val="0"/>
                <w:lang w:val="es-EC" w:eastAsia="es-MX"/>
                <w14:ligatures w14:val="none"/>
              </w:rPr>
              <w:t>(Acción gestionada por Administrador TI)</w:t>
            </w:r>
          </w:p>
        </w:tc>
      </w:tr>
      <w:tr w:rsidR="003A26DF" w:rsidRPr="003A26DF" w14:paraId="20A1DE81" w14:textId="77777777" w:rsidTr="003A26DF">
        <w:tc>
          <w:tcPr>
            <w:tcW w:w="0" w:type="auto"/>
            <w:hideMark/>
          </w:tcPr>
          <w:p w14:paraId="5FBB3030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ModeloDeIA</w:t>
            </w:r>
          </w:p>
        </w:tc>
        <w:tc>
          <w:tcPr>
            <w:tcW w:w="0" w:type="auto"/>
            <w:hideMark/>
          </w:tcPr>
          <w:p w14:paraId="2B348911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idModelo, nombreModelo, version, estadoIntegracion</w:t>
            </w:r>
          </w:p>
        </w:tc>
        <w:tc>
          <w:tcPr>
            <w:tcW w:w="0" w:type="auto"/>
            <w:hideMark/>
          </w:tcPr>
          <w:p w14:paraId="197B0CAC" w14:textId="77777777" w:rsidR="003A26DF" w:rsidRPr="003A26DF" w:rsidRDefault="003A26DF" w:rsidP="003A26DF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3A26DF">
              <w:rPr>
                <w:rFonts w:ascii="Times New Roman" w:eastAsia="Times New Roman" w:hAnsi="Times New Roman" w:cs="Times New Roman"/>
                <w:i/>
                <w:iCs/>
                <w:kern w:val="0"/>
                <w:lang w:val="es-EC" w:eastAsia="es-MX"/>
                <w14:ligatures w14:val="none"/>
              </w:rPr>
              <w:t>(Acción gestionada por Administrador TI)</w:t>
            </w:r>
          </w:p>
        </w:tc>
      </w:tr>
    </w:tbl>
    <w:p w14:paraId="79388C5C" w14:textId="77777777" w:rsidR="008077C3" w:rsidRPr="00217B2B" w:rsidRDefault="008077C3"/>
    <w:sectPr w:rsidR="008077C3" w:rsidRPr="00217B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7A7F7E"/>
    <w:multiLevelType w:val="hybridMultilevel"/>
    <w:tmpl w:val="90FC810C"/>
    <w:lvl w:ilvl="0" w:tplc="8B7690DA">
      <w:start w:val="1"/>
      <w:numFmt w:val="decimal"/>
      <w:lvlText w:val="%1."/>
      <w:lvlJc w:val="left"/>
      <w:pPr>
        <w:ind w:left="27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B2A04DA">
      <w:numFmt w:val="bullet"/>
      <w:lvlText w:val=""/>
      <w:lvlJc w:val="left"/>
      <w:pPr>
        <w:ind w:left="7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1D6612AE">
      <w:numFmt w:val="bullet"/>
      <w:lvlText w:val="o"/>
      <w:lvlJc w:val="left"/>
      <w:pPr>
        <w:ind w:left="147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F19EE4C0">
      <w:numFmt w:val="bullet"/>
      <w:lvlText w:val="•"/>
      <w:lvlJc w:val="left"/>
      <w:pPr>
        <w:ind w:left="2428" w:hanging="360"/>
      </w:pPr>
      <w:rPr>
        <w:rFonts w:hint="default"/>
        <w:lang w:val="es-ES" w:eastAsia="en-US" w:bidi="ar-SA"/>
      </w:rPr>
    </w:lvl>
    <w:lvl w:ilvl="4" w:tplc="1B90B43C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5" w:tplc="EF484A90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6" w:tplc="D654D700"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7" w:tplc="BEC6453E">
      <w:numFmt w:val="bullet"/>
      <w:lvlText w:val="•"/>
      <w:lvlJc w:val="left"/>
      <w:pPr>
        <w:ind w:left="6221" w:hanging="360"/>
      </w:pPr>
      <w:rPr>
        <w:rFonts w:hint="default"/>
        <w:lang w:val="es-ES" w:eastAsia="en-US" w:bidi="ar-SA"/>
      </w:rPr>
    </w:lvl>
    <w:lvl w:ilvl="8" w:tplc="DDE0872E">
      <w:numFmt w:val="bullet"/>
      <w:lvlText w:val="•"/>
      <w:lvlJc w:val="left"/>
      <w:pPr>
        <w:ind w:left="7169" w:hanging="360"/>
      </w:pPr>
      <w:rPr>
        <w:rFonts w:hint="default"/>
        <w:lang w:val="es-ES" w:eastAsia="en-US" w:bidi="ar-SA"/>
      </w:rPr>
    </w:lvl>
  </w:abstractNum>
  <w:num w:numId="1" w16cid:durableId="137685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2B"/>
    <w:rsid w:val="00217B2B"/>
    <w:rsid w:val="003A26DF"/>
    <w:rsid w:val="008077C3"/>
    <w:rsid w:val="00940E99"/>
    <w:rsid w:val="00B764C3"/>
    <w:rsid w:val="00CB0B78"/>
    <w:rsid w:val="00F062DE"/>
    <w:rsid w:val="00F1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2A258"/>
  <w15:chartTrackingRefBased/>
  <w15:docId w15:val="{0A75225D-0DB2-B842-97C3-12AC11D5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217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7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">
    <w:name w:val="APA7"/>
    <w:basedOn w:val="Normal"/>
    <w:next w:val="Normal"/>
    <w:autoRedefine/>
    <w:qFormat/>
    <w:rsid w:val="008077C3"/>
    <w:pPr>
      <w:widowControl w:val="0"/>
      <w:tabs>
        <w:tab w:val="left" w:pos="758"/>
      </w:tabs>
      <w:autoSpaceDE w:val="0"/>
      <w:autoSpaceDN w:val="0"/>
      <w:spacing w:after="0" w:line="480" w:lineRule="auto"/>
    </w:pPr>
    <w:rPr>
      <w:rFonts w:ascii="Times New Roman" w:eastAsia="Times New Roman" w:hAnsi="Times New Roman" w:cs="Times New Roman"/>
      <w:color w:val="000000" w:themeColor="text1"/>
      <w:kern w:val="0"/>
      <w:lang w:val="es-ES"/>
      <w14:ligatures w14:val="none"/>
    </w:rPr>
  </w:style>
  <w:style w:type="paragraph" w:customStyle="1" w:styleId="apa70">
    <w:name w:val="apa7"/>
    <w:basedOn w:val="Normal"/>
    <w:autoRedefine/>
    <w:qFormat/>
    <w:rsid w:val="008077C3"/>
    <w:pPr>
      <w:spacing w:after="0" w:line="480" w:lineRule="auto"/>
      <w:ind w:firstLine="720"/>
    </w:pPr>
    <w:rPr>
      <w:rFonts w:ascii="Times New Roman" w:eastAsiaTheme="minorEastAsia" w:hAnsi="Times New Roman"/>
      <w:color w:val="000000" w:themeColor="text1"/>
      <w:kern w:val="0"/>
      <w:szCs w:val="22"/>
      <w:lang w:val="en-U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17B2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17B2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B2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B2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B2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B2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B2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B2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B2B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217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B2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B2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217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B2B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217B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B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B2B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217B2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17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C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217B2B"/>
    <w:rPr>
      <w:b/>
      <w:bCs/>
    </w:rPr>
  </w:style>
  <w:style w:type="character" w:styleId="nfasis">
    <w:name w:val="Emphasis"/>
    <w:basedOn w:val="Fuentedeprrafopredeter"/>
    <w:uiPriority w:val="20"/>
    <w:qFormat/>
    <w:rsid w:val="00217B2B"/>
    <w:rPr>
      <w:i/>
      <w:iCs/>
    </w:rPr>
  </w:style>
  <w:style w:type="table" w:styleId="Tablaconcuadrcula">
    <w:name w:val="Table Grid"/>
    <w:basedOn w:val="Tablanormal"/>
    <w:uiPriority w:val="39"/>
    <w:rsid w:val="003A26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7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985</Words>
  <Characters>5423</Characters>
  <Application>Microsoft Office Word</Application>
  <DocSecurity>0</DocSecurity>
  <Lines>45</Lines>
  <Paragraphs>12</Paragraphs>
  <ScaleCrop>false</ScaleCrop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miguelalao6@gmail.com</dc:creator>
  <cp:keywords/>
  <dc:description/>
  <cp:lastModifiedBy>miguelalao6@gmail.com</cp:lastModifiedBy>
  <cp:revision>2</cp:revision>
  <dcterms:created xsi:type="dcterms:W3CDTF">2026-05-27T06:26:00Z</dcterms:created>
  <dcterms:modified xsi:type="dcterms:W3CDTF">2026-05-27T06:26:00Z</dcterms:modified>
</cp:coreProperties>
</file>