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FE6A" w14:textId="77777777" w:rsidR="00CF316C" w:rsidRDefault="00CF316C" w:rsidP="002960C8">
      <w:r>
        <w:t xml:space="preserve">Melde dein(e) Kind(er) normal über die Eventliste an. Am Schluss, wenn du alle Kinder angemeldet hast, gehe zum Tab «Rechnung Erstellen» und drücke auf den Knopf «Rechnung Erstellen». </w:t>
      </w:r>
    </w:p>
    <w:p w14:paraId="5026639B" w14:textId="77777777" w:rsidR="00CF316C" w:rsidRDefault="00CF316C" w:rsidP="002960C8">
      <w:r>
        <w:rPr>
          <w:noProof/>
        </w:rPr>
        <w:drawing>
          <wp:inline distT="0" distB="0" distL="0" distR="0" wp14:anchorId="20996BE0" wp14:editId="4BCAE688">
            <wp:extent cx="5760720" cy="2397760"/>
            <wp:effectExtent l="0" t="0" r="0" b="2540"/>
            <wp:docPr id="14873659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5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8993" w14:textId="77777777" w:rsidR="00CF316C" w:rsidRDefault="00CF316C" w:rsidP="002960C8">
      <w:r>
        <w:t xml:space="preserve">Danach wird automatisch eine Referenznummer generiert. Ob man danach per Twint einzahlt oder lieber die QR-Rechnung für das E-Banking nutzt, diese Nummer ist automatisch in die Zahlung eingebunden. QR Code </w:t>
      </w:r>
      <w:proofErr w:type="spellStart"/>
      <w:r>
        <w:t>Scanen</w:t>
      </w:r>
      <w:proofErr w:type="spellEnd"/>
      <w:r>
        <w:t xml:space="preserve">, Referenznummer vergleichen und Bezahlen. </w:t>
      </w:r>
    </w:p>
    <w:p w14:paraId="062410B2" w14:textId="4F5B38CA" w:rsidR="002960C8" w:rsidRDefault="00CF316C" w:rsidP="002960C8">
      <w:r>
        <w:lastRenderedPageBreak/>
        <w:br/>
      </w:r>
      <w:r>
        <w:rPr>
          <w:noProof/>
        </w:rPr>
        <w:drawing>
          <wp:inline distT="0" distB="0" distL="0" distR="0" wp14:anchorId="7D5FE266" wp14:editId="5E1D7441">
            <wp:extent cx="5760720" cy="6027420"/>
            <wp:effectExtent l="0" t="0" r="0" b="0"/>
            <wp:docPr id="20462503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0C8">
        <w:t xml:space="preserve"> </w:t>
      </w:r>
    </w:p>
    <w:sectPr w:rsidR="002960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1E3D3F"/>
    <w:rsid w:val="00294C6F"/>
    <w:rsid w:val="002960C8"/>
    <w:rsid w:val="002C7B88"/>
    <w:rsid w:val="003A2F80"/>
    <w:rsid w:val="00406AEA"/>
    <w:rsid w:val="0049501E"/>
    <w:rsid w:val="005175BA"/>
    <w:rsid w:val="006008B2"/>
    <w:rsid w:val="008A34D2"/>
    <w:rsid w:val="00982143"/>
    <w:rsid w:val="00A35110"/>
    <w:rsid w:val="00AF6E6B"/>
    <w:rsid w:val="00B47382"/>
    <w:rsid w:val="00B5645D"/>
    <w:rsid w:val="00B56B72"/>
    <w:rsid w:val="00B732CF"/>
    <w:rsid w:val="00BB1780"/>
    <w:rsid w:val="00C1778B"/>
    <w:rsid w:val="00CE61FF"/>
    <w:rsid w:val="00CF316C"/>
    <w:rsid w:val="00D2364B"/>
    <w:rsid w:val="00D8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386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8</cp:revision>
  <dcterms:created xsi:type="dcterms:W3CDTF">2026-08-09T20:33:00Z</dcterms:created>
  <dcterms:modified xsi:type="dcterms:W3CDTF">2026-08-09T20:57:00Z</dcterms:modified>
</cp:coreProperties>
</file>