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нужную карточку со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0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mwcdekdpuze8" w:id="15"/>
      <w:bookmarkEnd w:id="15"/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5670"/>
        <w:tblGridChange w:id="0">
          <w:tblGrid>
            <w:gridCol w:w="3345"/>
            <w:gridCol w:w="56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3"/>
              <w:spacing w:after="240" w:befor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3"/>
              <w:spacing w:after="240" w:befor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ВИ-11: Просмотреть видео с примером произношения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Просмотр видео с примером произношения слова носителем языка.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3"/>
              <w:spacing w:after="240" w:before="240" w:lineRule="auto"/>
              <w:rPr>
                <w:b w:val="1"/>
                <w:color w:val="000000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Успешно выполнен базовый сценарий варианта использования “Найти слово в словаре” или  “Просмотреть список слов в словаре пользователя”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Видео со словом отсутствует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Видео со словом просмотрено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Пользователь хочет просмотреть видео с примером произношения слова найденного в словаре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Просмотреть видео со словом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Пользователь выбирает слово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Пользователь выбирает действие открытия видео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Пользователь выбирает действие воспроизведения видео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Пользователь просматривает видео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Видеоплеер недоступен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2а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3"/>
              <w:spacing w:after="240" w:before="240" w:lineRule="auto"/>
              <w:rPr>
                <w:color w:val="000000"/>
                <w:sz w:val="18"/>
                <w:szCs w:val="18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Система выводит уведомление о том, что видеоплеер в данный момент недоступен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2а1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Система возвращает пользователя на шаг 1 основного сценария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Расширения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Отсутствует видео для выбранного слова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Система выводит уведомление, что видео для выбранного слова отсутствует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2б1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3"/>
              <w:spacing w:after="240" w:before="240" w:lineRule="auto"/>
              <w:rPr>
                <w:color w:val="000000"/>
                <w:sz w:val="26"/>
                <w:szCs w:val="26"/>
              </w:rPr>
            </w:pPr>
            <w:bookmarkStart w:colFirst="0" w:colLast="0" w:name="_itolgj6urvht" w:id="16"/>
            <w:bookmarkEnd w:id="1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Система возвращает пользователя на шаг 1 основного сценария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commentRangeStart w:id="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itolgj6urvht" w:id="16"/>
            <w:bookmarkEnd w:id="1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Поставить видео на паузу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itolgj6urvht" w:id="16"/>
            <w:bookmarkEnd w:id="1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Пользователь выбирает действие поставить видео на паузу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4а1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itolgj6urvht" w:id="16"/>
            <w:bookmarkEnd w:id="1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Пользователь выбирает действие возобновить просмотр видео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4а2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itolgj6urvht" w:id="16"/>
            <w:bookmarkEnd w:id="1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Система возвращает пользователя на шаг 4 основного сценария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b8jqdof5f61n" w:id="17"/>
            <w:bookmarkEnd w:id="1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itolgj6urvht" w:id="16"/>
            <w:bookmarkEnd w:id="1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Воспроизвести видео повторно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itolgj6urvht" w:id="16"/>
            <w:bookmarkEnd w:id="1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Пользователь выбирает действие воспроизвести видео повторно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4б1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wh7tol9o2b18" w:id="18"/>
            <w:bookmarkEnd w:id="18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Система возвращает пользователя на шаг 4 основного сценария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Style w:val="Heading3"/>
              <w:spacing w:after="240" w:before="240" w:lineRule="auto"/>
              <w:rPr>
                <w:color w:val="000000"/>
                <w:sz w:val="20"/>
                <w:szCs w:val="20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50suub5wv7lv" w:id="19"/>
            <w:bookmarkEnd w:id="1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Использовать подключаемую библиотеку видеофайлов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3"/>
              <w:spacing w:after="240" w:before="240" w:lineRule="auto"/>
              <w:rPr>
                <w:color w:val="000000"/>
                <w:sz w:val="20"/>
                <w:szCs w:val="20"/>
              </w:rPr>
            </w:pPr>
            <w:bookmarkStart w:colFirst="0" w:colLast="0" w:name="_mwcdekdpuze8" w:id="15"/>
            <w:bookmarkEnd w:id="1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Бизнес-правила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Style w:val="Heading3"/>
              <w:spacing w:after="240" w:before="240" w:lineRule="auto"/>
              <w:rPr>
                <w:color w:val="000000"/>
                <w:sz w:val="22"/>
                <w:szCs w:val="22"/>
              </w:rPr>
            </w:pPr>
            <w:bookmarkStart w:colFirst="0" w:colLast="0" w:name="_50suub5wv7lv" w:id="19"/>
            <w:bookmarkEnd w:id="1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БП-3 регулирует права на использование видеофайлов в веб-приложении Chatty</w:t>
            </w:r>
          </w:p>
        </w:tc>
      </w:tr>
    </w:tbl>
    <w:p w:rsidR="00000000" w:rsidDel="00000000" w:rsidP="00000000" w:rsidRDefault="00000000" w:rsidRPr="00000000" w14:paraId="00000199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mwcdekdpuze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6dspy6iy5bw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frq36io6l83a" w:id="21"/>
      <w:bookmarkEnd w:id="21"/>
      <w:r w:rsidDel="00000000" w:rsidR="00000000" w:rsidRPr="00000000">
        <w:rPr>
          <w:b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9C">
      <w:pPr>
        <w:pStyle w:val="Heading4"/>
        <w:rPr>
          <w:b w:val="1"/>
          <w:color w:val="000000"/>
        </w:rPr>
      </w:pPr>
      <w:bookmarkStart w:colFirst="0" w:colLast="0" w:name="_jmbs17oiscg9" w:id="22"/>
      <w:bookmarkEnd w:id="22"/>
      <w:r w:rsidDel="00000000" w:rsidR="00000000" w:rsidRPr="00000000">
        <w:rPr>
          <w:b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.ПосмотретьВидео: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просмотреть видео с примером использования слова носителем языка.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.ВидеоплеерНедоступен: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видеоплеер в данный момент не доступен.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.НетВидео: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видео отсутствует для данного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.ПовторВидео: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возпроизвести видео повторно.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.ПаузаВидео: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поставить воспроизведение видео на паузу.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1C2">
      <w:pPr>
        <w:pStyle w:val="Heading4"/>
        <w:rPr>
          <w:b w:val="1"/>
          <w:color w:val="000000"/>
        </w:rPr>
      </w:pPr>
      <w:bookmarkStart w:colFirst="0" w:colLast="0" w:name="_cg817479pmq5" w:id="23"/>
      <w:bookmarkEnd w:id="23"/>
      <w:r w:rsidDel="00000000" w:rsidR="00000000" w:rsidRPr="00000000">
        <w:rPr>
          <w:b w:val="1"/>
          <w:color w:val="000000"/>
          <w:rtl w:val="0"/>
        </w:rPr>
        <w:t xml:space="preserve">3.1.3.2 Функциональные требования Карточки</w:t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Карточка</w:t>
            </w:r>
            <w:r w:rsidDel="00000000" w:rsidR="00000000" w:rsidRPr="00000000">
              <w:rPr>
                <w:b w:val="1"/>
                <w:rtl w:val="0"/>
              </w:rPr>
              <w:t xml:space="preserve">.Создание карточки: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Создание карточки для изучения слова из словаря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.Создать: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создания карточки для изучения со словом из словаря пользователя.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.УжеСоздано: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карточка с выбранным словом уже создана.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Карточка.Карточки пользователя: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Работать со списком карточек пользователя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.ОткрытьСписок: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карточек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.ВыбратьКарточку: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карточки со словами для изучения.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.ОткрытьКарточку: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открыть карточку для просмотра перевода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.ПроверитьЗнания: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пользователю указать верно ли он вспомнил перевод слова указанного в карточке.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.УдалитьКарточку: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удалять карточки из списка пользователя.</w:t>
            </w:r>
          </w:p>
        </w:tc>
      </w:tr>
    </w:tbl>
    <w:p w:rsidR="00000000" w:rsidDel="00000000" w:rsidP="00000000" w:rsidRDefault="00000000" w:rsidRPr="00000000" w14:paraId="000001D5">
      <w:pPr>
        <w:pStyle w:val="Heading4"/>
        <w:rPr/>
      </w:pPr>
      <w:bookmarkStart w:colFirst="0" w:colLast="0" w:name="_1xkgxgn13l3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25"/>
      <w:bookmarkEnd w:id="25"/>
      <w:r w:rsidDel="00000000" w:rsidR="00000000" w:rsidRPr="00000000">
        <w:rPr>
          <w:b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9ywu9ii9h9u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lagvcrvkm5a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4.2 Словарь данных</w:t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v1j6dfo96sv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wgrfec6w4b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af49hebzvla" w:id="30"/>
      <w:bookmarkEnd w:id="30"/>
      <w:r w:rsidDel="00000000" w:rsidR="00000000" w:rsidRPr="00000000">
        <w:rPr>
          <w:b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765eiq9y8yb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bb1ej1h2vl8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pn6xafsjniq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61w7emli9yt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td43ffp3cig" w:id="35"/>
      <w:bookmarkEnd w:id="35"/>
      <w:r w:rsidDel="00000000" w:rsidR="00000000" w:rsidRPr="00000000">
        <w:rPr>
          <w:b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9n10foi6h3k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УИ-4 </w:t>
      </w:r>
      <w:r w:rsidDel="00000000" w:rsidR="00000000" w:rsidRPr="00000000">
        <w:rPr>
          <w:rtl w:val="0"/>
        </w:rPr>
        <w:t xml:space="preserve">Веб-приложение Chatty должно позволять пользователю воспроизвести видео по искомому слову одним нажатием.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pyxe8vrpvdj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Про-4 </w:t>
      </w:r>
      <w:r w:rsidDel="00000000" w:rsidR="00000000" w:rsidRPr="00000000">
        <w:rPr>
          <w:rtl w:val="0"/>
        </w:rPr>
        <w:t xml:space="preserve">Все видео должны начинать проигрываться за 3 секунды и не более чем через 10 секунд после того, как пользователь совершил запрос на их просмотр по интернет-подключению со скоростью не менее 50Мбит/сек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p0a6jhs72t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1nmus9tyaey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khnwgr7kur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ssngkclk66f" w:id="41"/>
      <w:bookmarkEnd w:id="41"/>
      <w:r w:rsidDel="00000000" w:rsidR="00000000" w:rsidRPr="00000000">
        <w:rPr>
          <w:b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h5u2a5i4d50" w:id="42"/>
      <w:bookmarkEnd w:id="42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с примером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из популярного сериала или шоу, где носители языка используют изучаемое слово в речи.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Слово-карточка, на английском или русском языке, которую создает пользователь для изучения слова из своего словаря.</w:t>
            </w:r>
          </w:p>
        </w:tc>
      </w:tr>
    </w:tbl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fwwu694pwz7" w:id="43"/>
      <w:bookmarkEnd w:id="43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17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Необходимо указывать источник и автора видеофайла используемого в словаре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Динамическое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Закон об авторском праве.</w:t>
            </w:r>
          </w:p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Часть 4 ГкРФ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Николай Данилевский" w:id="0" w:date="2024-10-11T17:41:31Z"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Всеволод, добрый вечер! Добавил еще 2 расширения для ВИ с видео. В ФТ они уже были, просто забыл их указать в табличной части ВИ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