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52D2" w14:textId="77777777" w:rsidR="00230430" w:rsidRPr="00230430" w:rsidRDefault="00230430" w:rsidP="00230430">
      <w:pPr>
        <w:outlineLvl w:val="2"/>
        <w:rPr>
          <w:rFonts w:ascii="inherit" w:eastAsia="Times New Roman" w:hAnsi="inherit" w:cs="Segoe UI"/>
          <w:b/>
          <w:bCs/>
          <w:color w:val="161513"/>
          <w:sz w:val="27"/>
          <w:szCs w:val="27"/>
          <w:lang w:val="en-US" w:eastAsia="ru-RU"/>
        </w:rPr>
      </w:pPr>
      <w:r w:rsidRPr="00230430">
        <w:rPr>
          <w:rFonts w:ascii="inherit" w:eastAsia="Times New Roman" w:hAnsi="inherit" w:cs="Segoe UI"/>
          <w:b/>
          <w:bCs/>
          <w:color w:val="161513"/>
          <w:sz w:val="27"/>
          <w:szCs w:val="27"/>
          <w:lang w:val="en-US" w:eastAsia="ru-RU"/>
        </w:rPr>
        <w:t>Review exam topics</w:t>
      </w:r>
    </w:p>
    <w:p w14:paraId="00A42315" w14:textId="77777777" w:rsidR="00786923" w:rsidRDefault="00786923" w:rsidP="00230430">
      <w:pPr>
        <w:rPr>
          <w:rFonts w:ascii="inherit" w:eastAsia="Times New Roman" w:hAnsi="inherit" w:cs="Segoe UI"/>
          <w:color w:val="161513"/>
          <w:sz w:val="23"/>
          <w:szCs w:val="23"/>
          <w:lang w:val="en-US" w:eastAsia="ru-RU"/>
        </w:rPr>
      </w:pPr>
    </w:p>
    <w:p w14:paraId="34FA1F5A" w14:textId="24EBAEF8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val="en-US"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val="en-US" w:eastAsia="ru-RU"/>
        </w:rPr>
        <w:t>Working with Java data types</w:t>
      </w:r>
    </w:p>
    <w:p w14:paraId="7A918A19" w14:textId="77777777" w:rsidR="00230430" w:rsidRPr="00230430" w:rsidRDefault="00230430" w:rsidP="00230430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Use primitives and wrapper classes, including, operators, parentheses, type promotion and casting</w:t>
      </w:r>
    </w:p>
    <w:p w14:paraId="3C6BC915" w14:textId="77777777" w:rsidR="00230430" w:rsidRPr="00230430" w:rsidRDefault="00230430" w:rsidP="00230430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Handle text using String and StringBuilder classes</w:t>
      </w:r>
    </w:p>
    <w:p w14:paraId="0E0E08F8" w14:textId="77777777" w:rsidR="00230430" w:rsidRPr="00230430" w:rsidRDefault="00230430" w:rsidP="00230430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Use local variable type inference, including as lambda parameters</w:t>
      </w:r>
    </w:p>
    <w:p w14:paraId="4B7AB981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Controlling Program Flow</w:t>
      </w:r>
    </w:p>
    <w:p w14:paraId="3E2B7888" w14:textId="77777777" w:rsidR="00230430" w:rsidRPr="00230430" w:rsidRDefault="00230430" w:rsidP="00230430">
      <w:pPr>
        <w:numPr>
          <w:ilvl w:val="0"/>
          <w:numId w:val="2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Create and use loops, if/else, and switch statements</w:t>
      </w:r>
    </w:p>
    <w:p w14:paraId="24BBDE1D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Java Object-Oriented Approach</w:t>
      </w:r>
    </w:p>
    <w:p w14:paraId="5644B6CE" w14:textId="77777777" w:rsidR="00230430" w:rsidRPr="00230430" w:rsidRDefault="00230430" w:rsidP="0023043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Declare and instantiate Java objects including nested class objects, and explain objects' lifecycles (including creation, dereferencing by reassignment, and garbage collection)</w:t>
      </w:r>
    </w:p>
    <w:p w14:paraId="2525E67D" w14:textId="77777777" w:rsidR="00230430" w:rsidRPr="00230430" w:rsidRDefault="00230430" w:rsidP="0023043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Define and use fields and methods, including instance, static and overloaded methods</w:t>
      </w:r>
    </w:p>
    <w:p w14:paraId="3A08013C" w14:textId="77777777" w:rsidR="00230430" w:rsidRPr="00230430" w:rsidRDefault="00230430" w:rsidP="0023043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Initialize objects and their members using instance and static initialiser statements and constructors</w:t>
      </w:r>
    </w:p>
    <w:p w14:paraId="60241AA2" w14:textId="77777777" w:rsidR="00230430" w:rsidRPr="00230430" w:rsidRDefault="00230430" w:rsidP="0023043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Understand variable scopes, apply encapsulation and make objects immutable</w:t>
      </w:r>
    </w:p>
    <w:p w14:paraId="641EAFC3" w14:textId="77777777" w:rsidR="00230430" w:rsidRPr="00230430" w:rsidRDefault="00230430" w:rsidP="0023043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Create and use subclasses and superclasses, including abstract classes</w:t>
      </w:r>
    </w:p>
    <w:p w14:paraId="0849AFCC" w14:textId="77777777" w:rsidR="00230430" w:rsidRPr="00230430" w:rsidRDefault="00230430" w:rsidP="0023043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Utilize polymorphism and casting to call methods, differentiate object type versus reference type</w:t>
      </w:r>
    </w:p>
    <w:p w14:paraId="0DE9E46D" w14:textId="77777777" w:rsidR="00230430" w:rsidRPr="00230430" w:rsidRDefault="00230430" w:rsidP="0023043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Create and use interfaces, identify functional interfaces, and utilize private, static, and default methods</w:t>
      </w:r>
    </w:p>
    <w:p w14:paraId="60ECEFBB" w14:textId="77777777" w:rsidR="00230430" w:rsidRPr="00230430" w:rsidRDefault="00230430" w:rsidP="00230430">
      <w:pPr>
        <w:numPr>
          <w:ilvl w:val="0"/>
          <w:numId w:val="3"/>
        </w:numPr>
        <w:spacing w:before="240" w:after="240"/>
        <w:rPr>
          <w:rFonts w:ascii="Segoe UI" w:eastAsia="Times New Roman" w:hAnsi="Segoe UI" w:cs="Segoe UI"/>
          <w:color w:val="161513"/>
          <w:lang w:eastAsia="ru-RU"/>
        </w:rPr>
      </w:pPr>
      <w:r w:rsidRPr="00230430">
        <w:rPr>
          <w:rFonts w:ascii="Segoe UI" w:eastAsia="Times New Roman" w:hAnsi="Segoe UI" w:cs="Segoe UI"/>
          <w:color w:val="161513"/>
          <w:lang w:eastAsia="ru-RU"/>
        </w:rPr>
        <w:t>Create and use enumerations</w:t>
      </w:r>
    </w:p>
    <w:p w14:paraId="7CB5B35E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Exception Handling</w:t>
      </w:r>
    </w:p>
    <w:p w14:paraId="61AF2691" w14:textId="77777777" w:rsidR="00230430" w:rsidRPr="00230430" w:rsidRDefault="00230430" w:rsidP="0023043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Handle exceptions using try/catch/finally clauses, try-with-resource, and multi-catch statements</w:t>
      </w:r>
    </w:p>
    <w:p w14:paraId="1767679D" w14:textId="77777777" w:rsidR="00230430" w:rsidRPr="00230430" w:rsidRDefault="00230430" w:rsidP="00230430">
      <w:pPr>
        <w:numPr>
          <w:ilvl w:val="0"/>
          <w:numId w:val="4"/>
        </w:numPr>
        <w:spacing w:before="240" w:after="240"/>
        <w:rPr>
          <w:rFonts w:ascii="Segoe UI" w:eastAsia="Times New Roman" w:hAnsi="Segoe UI" w:cs="Segoe UI"/>
          <w:color w:val="161513"/>
          <w:lang w:eastAsia="ru-RU"/>
        </w:rPr>
      </w:pPr>
      <w:r w:rsidRPr="00230430">
        <w:rPr>
          <w:rFonts w:ascii="Segoe UI" w:eastAsia="Times New Roman" w:hAnsi="Segoe UI" w:cs="Segoe UI"/>
          <w:color w:val="161513"/>
          <w:lang w:eastAsia="ru-RU"/>
        </w:rPr>
        <w:t>Create and use custom exceptions</w:t>
      </w:r>
    </w:p>
    <w:p w14:paraId="74FEAAD4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Working with Arrays and Collections</w:t>
      </w:r>
    </w:p>
    <w:p w14:paraId="68EC7B14" w14:textId="77777777" w:rsidR="00230430" w:rsidRPr="00230430" w:rsidRDefault="00230430" w:rsidP="00230430">
      <w:pPr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161513"/>
          <w:lang w:eastAsia="ru-RU"/>
        </w:rPr>
      </w:pPr>
      <w:r w:rsidRPr="00230430">
        <w:rPr>
          <w:rFonts w:ascii="Segoe UI" w:eastAsia="Times New Roman" w:hAnsi="Segoe UI" w:cs="Segoe UI"/>
          <w:color w:val="161513"/>
          <w:lang w:eastAsia="ru-RU"/>
        </w:rPr>
        <w:t>Use generics, including wildcards</w:t>
      </w:r>
    </w:p>
    <w:p w14:paraId="533A960A" w14:textId="77777777" w:rsidR="00230430" w:rsidRPr="00230430" w:rsidRDefault="00230430" w:rsidP="00230430">
      <w:pPr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lastRenderedPageBreak/>
        <w:t>Use a Java array and List, Set, Map and Deque collections, including convenience methods</w:t>
      </w:r>
    </w:p>
    <w:p w14:paraId="099AED6E" w14:textId="77777777" w:rsidR="00230430" w:rsidRPr="00230430" w:rsidRDefault="00230430" w:rsidP="00230430">
      <w:pPr>
        <w:numPr>
          <w:ilvl w:val="0"/>
          <w:numId w:val="5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Sort collections and arrays using Comparator and Comparable interfaces</w:t>
      </w:r>
    </w:p>
    <w:p w14:paraId="179348BD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val="en-US"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val="en-US" w:eastAsia="ru-RU"/>
        </w:rPr>
        <w:t>Working with Streams and Lambda expressions</w:t>
      </w:r>
    </w:p>
    <w:p w14:paraId="085A41D9" w14:textId="77777777" w:rsidR="00230430" w:rsidRPr="00230430" w:rsidRDefault="00230430" w:rsidP="00230430">
      <w:pPr>
        <w:numPr>
          <w:ilvl w:val="0"/>
          <w:numId w:val="6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 xml:space="preserve">Implement functional interfaces using lambda expressions, including interfaces from the </w:t>
      </w:r>
      <w:proofErr w:type="gramStart"/>
      <w:r w:rsidRPr="00230430">
        <w:rPr>
          <w:rFonts w:ascii="Segoe UI" w:eastAsia="Times New Roman" w:hAnsi="Segoe UI" w:cs="Segoe UI"/>
          <w:color w:val="161513"/>
          <w:lang w:val="en-US" w:eastAsia="ru-RU"/>
        </w:rPr>
        <w:t>java.util</w:t>
      </w:r>
      <w:proofErr w:type="gramEnd"/>
      <w:r w:rsidRPr="00230430">
        <w:rPr>
          <w:rFonts w:ascii="Segoe UI" w:eastAsia="Times New Roman" w:hAnsi="Segoe UI" w:cs="Segoe UI"/>
          <w:color w:val="161513"/>
          <w:lang w:val="en-US" w:eastAsia="ru-RU"/>
        </w:rPr>
        <w:t>.function package</w:t>
      </w:r>
    </w:p>
    <w:p w14:paraId="099CC461" w14:textId="77777777" w:rsidR="00230430" w:rsidRPr="00230430" w:rsidRDefault="00230430" w:rsidP="00230430">
      <w:pPr>
        <w:numPr>
          <w:ilvl w:val="0"/>
          <w:numId w:val="6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Use Java Streams to filter, transform and process data</w:t>
      </w:r>
    </w:p>
    <w:p w14:paraId="5E266699" w14:textId="77777777" w:rsidR="00230430" w:rsidRPr="00230430" w:rsidRDefault="00230430" w:rsidP="00230430">
      <w:pPr>
        <w:numPr>
          <w:ilvl w:val="0"/>
          <w:numId w:val="6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Perform decomposition and reduction, including grouping and partitioning on sequential and parallel streams</w:t>
      </w:r>
    </w:p>
    <w:p w14:paraId="023ADF9E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Java Platform Module System</w:t>
      </w:r>
    </w:p>
    <w:p w14:paraId="27A15052" w14:textId="77777777" w:rsidR="00230430" w:rsidRPr="00230430" w:rsidRDefault="00230430" w:rsidP="00230430">
      <w:pPr>
        <w:numPr>
          <w:ilvl w:val="0"/>
          <w:numId w:val="7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Deploy and execute modular applications, including automatic modules</w:t>
      </w:r>
    </w:p>
    <w:p w14:paraId="72931BCD" w14:textId="77777777" w:rsidR="00230430" w:rsidRPr="00230430" w:rsidRDefault="00230430" w:rsidP="00230430">
      <w:pPr>
        <w:numPr>
          <w:ilvl w:val="0"/>
          <w:numId w:val="7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Declare, use, and expose modules, including the use of services</w:t>
      </w:r>
    </w:p>
    <w:p w14:paraId="109E794B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Concurrency</w:t>
      </w:r>
    </w:p>
    <w:p w14:paraId="2A9FE26D" w14:textId="77777777" w:rsidR="00230430" w:rsidRPr="00230430" w:rsidRDefault="00230430" w:rsidP="00230430">
      <w:pPr>
        <w:numPr>
          <w:ilvl w:val="0"/>
          <w:numId w:val="8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 xml:space="preserve">Create worker threads using Runnable and Callable, and manage concurrency using an ExecutorService and </w:t>
      </w:r>
      <w:proofErr w:type="gramStart"/>
      <w:r w:rsidRPr="00230430">
        <w:rPr>
          <w:rFonts w:ascii="Segoe UI" w:eastAsia="Times New Roman" w:hAnsi="Segoe UI" w:cs="Segoe UI"/>
          <w:color w:val="161513"/>
          <w:lang w:val="en-US" w:eastAsia="ru-RU"/>
        </w:rPr>
        <w:t>java.util</w:t>
      </w:r>
      <w:proofErr w:type="gramEnd"/>
      <w:r w:rsidRPr="00230430">
        <w:rPr>
          <w:rFonts w:ascii="Segoe UI" w:eastAsia="Times New Roman" w:hAnsi="Segoe UI" w:cs="Segoe UI"/>
          <w:color w:val="161513"/>
          <w:lang w:val="en-US" w:eastAsia="ru-RU"/>
        </w:rPr>
        <w:t>.concurrent API</w:t>
      </w:r>
    </w:p>
    <w:p w14:paraId="52BE4192" w14:textId="77777777" w:rsidR="00230430" w:rsidRPr="00230430" w:rsidRDefault="00230430" w:rsidP="00230430">
      <w:pPr>
        <w:numPr>
          <w:ilvl w:val="0"/>
          <w:numId w:val="8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 xml:space="preserve">Develop thread-safe code, using different locking mechanisms and </w:t>
      </w:r>
      <w:proofErr w:type="gramStart"/>
      <w:r w:rsidRPr="00230430">
        <w:rPr>
          <w:rFonts w:ascii="Segoe UI" w:eastAsia="Times New Roman" w:hAnsi="Segoe UI" w:cs="Segoe UI"/>
          <w:color w:val="161513"/>
          <w:lang w:val="en-US" w:eastAsia="ru-RU"/>
        </w:rPr>
        <w:t>java.util</w:t>
      </w:r>
      <w:proofErr w:type="gramEnd"/>
      <w:r w:rsidRPr="00230430">
        <w:rPr>
          <w:rFonts w:ascii="Segoe UI" w:eastAsia="Times New Roman" w:hAnsi="Segoe UI" w:cs="Segoe UI"/>
          <w:color w:val="161513"/>
          <w:lang w:val="en-US" w:eastAsia="ru-RU"/>
        </w:rPr>
        <w:t>.concurrent API</w:t>
      </w:r>
    </w:p>
    <w:p w14:paraId="67E64CF0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Java I/O API</w:t>
      </w:r>
    </w:p>
    <w:p w14:paraId="0922774C" w14:textId="77777777" w:rsidR="00230430" w:rsidRPr="00230430" w:rsidRDefault="00230430" w:rsidP="00230430">
      <w:pPr>
        <w:numPr>
          <w:ilvl w:val="0"/>
          <w:numId w:val="9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Read and write console and file data using I/O Streams</w:t>
      </w:r>
    </w:p>
    <w:p w14:paraId="0A474580" w14:textId="77777777" w:rsidR="00230430" w:rsidRPr="00230430" w:rsidRDefault="00230430" w:rsidP="00230430">
      <w:pPr>
        <w:numPr>
          <w:ilvl w:val="0"/>
          <w:numId w:val="9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Implement serialization and deserialization techniques on Java objects</w:t>
      </w:r>
    </w:p>
    <w:p w14:paraId="6B41FD63" w14:textId="77777777" w:rsidR="00230430" w:rsidRPr="00230430" w:rsidRDefault="00230430" w:rsidP="00230430">
      <w:pPr>
        <w:numPr>
          <w:ilvl w:val="0"/>
          <w:numId w:val="9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 xml:space="preserve">Handle file system objects using </w:t>
      </w:r>
      <w:proofErr w:type="gramStart"/>
      <w:r w:rsidRPr="00230430">
        <w:rPr>
          <w:rFonts w:ascii="Segoe UI" w:eastAsia="Times New Roman" w:hAnsi="Segoe UI" w:cs="Segoe UI"/>
          <w:color w:val="161513"/>
          <w:lang w:val="en-US" w:eastAsia="ru-RU"/>
        </w:rPr>
        <w:t>java.nio.file</w:t>
      </w:r>
      <w:proofErr w:type="gramEnd"/>
      <w:r w:rsidRPr="00230430">
        <w:rPr>
          <w:rFonts w:ascii="Segoe UI" w:eastAsia="Times New Roman" w:hAnsi="Segoe UI" w:cs="Segoe UI"/>
          <w:color w:val="161513"/>
          <w:lang w:val="en-US" w:eastAsia="ru-RU"/>
        </w:rPr>
        <w:t xml:space="preserve"> API</w:t>
      </w:r>
    </w:p>
    <w:p w14:paraId="5DA2C084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val="en-US"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val="en-US" w:eastAsia="ru-RU"/>
        </w:rPr>
        <w:t>Secure Coding in Java SE Application</w:t>
      </w:r>
    </w:p>
    <w:p w14:paraId="47C0640A" w14:textId="77777777" w:rsidR="00230430" w:rsidRPr="00230430" w:rsidRDefault="00230430" w:rsidP="00230430">
      <w:pPr>
        <w:numPr>
          <w:ilvl w:val="0"/>
          <w:numId w:val="10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Develop code that mitigates security threats such as denial of service, code injection, input validation and ensure data integrity</w:t>
      </w:r>
    </w:p>
    <w:p w14:paraId="3ACAB68A" w14:textId="77777777" w:rsidR="00230430" w:rsidRPr="00230430" w:rsidRDefault="00230430" w:rsidP="00230430">
      <w:pPr>
        <w:numPr>
          <w:ilvl w:val="0"/>
          <w:numId w:val="10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Secure resource access including filesystems, manage policies and execute privileged code</w:t>
      </w:r>
    </w:p>
    <w:p w14:paraId="0DC99CFC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Database Applications with JDBC</w:t>
      </w:r>
    </w:p>
    <w:p w14:paraId="0A9822A7" w14:textId="77777777" w:rsidR="00230430" w:rsidRPr="00230430" w:rsidRDefault="00230430" w:rsidP="00230430">
      <w:pPr>
        <w:numPr>
          <w:ilvl w:val="0"/>
          <w:numId w:val="11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t>Connect to and perform database SQL operations, process query results using JDBC API</w:t>
      </w:r>
    </w:p>
    <w:p w14:paraId="09760F80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Localization</w:t>
      </w:r>
    </w:p>
    <w:p w14:paraId="113D6922" w14:textId="77777777" w:rsidR="00230430" w:rsidRPr="00230430" w:rsidRDefault="00230430" w:rsidP="00230430">
      <w:pPr>
        <w:numPr>
          <w:ilvl w:val="0"/>
          <w:numId w:val="12"/>
        </w:numPr>
        <w:spacing w:before="240" w:after="240"/>
        <w:rPr>
          <w:rFonts w:ascii="Segoe UI" w:eastAsia="Times New Roman" w:hAnsi="Segoe UI" w:cs="Segoe UI"/>
          <w:color w:val="161513"/>
          <w:lang w:val="en-US" w:eastAsia="ru-RU"/>
        </w:rPr>
      </w:pPr>
      <w:r w:rsidRPr="00230430">
        <w:rPr>
          <w:rFonts w:ascii="Segoe UI" w:eastAsia="Times New Roman" w:hAnsi="Segoe UI" w:cs="Segoe UI"/>
          <w:color w:val="161513"/>
          <w:lang w:val="en-US" w:eastAsia="ru-RU"/>
        </w:rPr>
        <w:lastRenderedPageBreak/>
        <w:t>Implement Localization using Locale, resource bundles, and Java APIs to parse and format messages, dates, and numbers</w:t>
      </w:r>
    </w:p>
    <w:p w14:paraId="7BF709B3" w14:textId="77777777" w:rsidR="00230430" w:rsidRPr="00230430" w:rsidRDefault="00230430" w:rsidP="00230430">
      <w:pPr>
        <w:rPr>
          <w:rFonts w:ascii="inherit" w:eastAsia="Times New Roman" w:hAnsi="inherit" w:cs="Segoe UI"/>
          <w:color w:val="161513"/>
          <w:sz w:val="23"/>
          <w:szCs w:val="23"/>
          <w:lang w:eastAsia="ru-RU"/>
        </w:rPr>
      </w:pPr>
      <w:r w:rsidRPr="00230430">
        <w:rPr>
          <w:rFonts w:ascii="inherit" w:eastAsia="Times New Roman" w:hAnsi="inherit" w:cs="Segoe UI"/>
          <w:color w:val="161513"/>
          <w:sz w:val="23"/>
          <w:szCs w:val="23"/>
          <w:lang w:eastAsia="ru-RU"/>
        </w:rPr>
        <w:t>Annotations</w:t>
      </w:r>
    </w:p>
    <w:p w14:paraId="4F3C1BC0" w14:textId="77777777" w:rsidR="00230430" w:rsidRPr="00230430" w:rsidRDefault="00230430" w:rsidP="00230430">
      <w:pPr>
        <w:numPr>
          <w:ilvl w:val="0"/>
          <w:numId w:val="13"/>
        </w:numPr>
        <w:spacing w:before="240" w:after="240"/>
        <w:rPr>
          <w:rFonts w:ascii="Segoe UI" w:eastAsia="Times New Roman" w:hAnsi="Segoe UI" w:cs="Segoe UI"/>
          <w:color w:val="161513"/>
          <w:lang w:eastAsia="ru-RU"/>
        </w:rPr>
      </w:pPr>
      <w:r w:rsidRPr="00230430">
        <w:rPr>
          <w:rFonts w:ascii="Segoe UI" w:eastAsia="Times New Roman" w:hAnsi="Segoe UI" w:cs="Segoe UI"/>
          <w:color w:val="161513"/>
          <w:lang w:eastAsia="ru-RU"/>
        </w:rPr>
        <w:t>Create, apply, and process annotations</w:t>
      </w:r>
    </w:p>
    <w:p w14:paraId="55B2B829" w14:textId="77777777" w:rsidR="005B3C3D" w:rsidRDefault="005B3C3D"/>
    <w:sectPr w:rsidR="005B3C3D" w:rsidSect="004F17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7C0"/>
    <w:multiLevelType w:val="multilevel"/>
    <w:tmpl w:val="683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7235"/>
    <w:multiLevelType w:val="multilevel"/>
    <w:tmpl w:val="5CDC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28F6"/>
    <w:multiLevelType w:val="multilevel"/>
    <w:tmpl w:val="2DF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3E7F"/>
    <w:multiLevelType w:val="multilevel"/>
    <w:tmpl w:val="A2EA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C3BDA"/>
    <w:multiLevelType w:val="multilevel"/>
    <w:tmpl w:val="BA7C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F3201"/>
    <w:multiLevelType w:val="multilevel"/>
    <w:tmpl w:val="1A56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832AA"/>
    <w:multiLevelType w:val="multilevel"/>
    <w:tmpl w:val="E10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51EAD"/>
    <w:multiLevelType w:val="multilevel"/>
    <w:tmpl w:val="0ADE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81336"/>
    <w:multiLevelType w:val="multilevel"/>
    <w:tmpl w:val="73A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1437A"/>
    <w:multiLevelType w:val="multilevel"/>
    <w:tmpl w:val="9DA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F73ED"/>
    <w:multiLevelType w:val="multilevel"/>
    <w:tmpl w:val="4C88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00308"/>
    <w:multiLevelType w:val="multilevel"/>
    <w:tmpl w:val="0678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87FB0"/>
    <w:multiLevelType w:val="multilevel"/>
    <w:tmpl w:val="89D0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0"/>
    <w:rsid w:val="00230430"/>
    <w:rsid w:val="004F17B7"/>
    <w:rsid w:val="005B3C3D"/>
    <w:rsid w:val="0078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5DF34"/>
  <w15:chartTrackingRefBased/>
  <w15:docId w15:val="{FBD86069-15D5-BF49-9113-AFC820B3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04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04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04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230430"/>
    <w:rPr>
      <w:b/>
      <w:bCs/>
    </w:rPr>
  </w:style>
  <w:style w:type="paragraph" w:customStyle="1" w:styleId="icn-img">
    <w:name w:val="icn-img"/>
    <w:basedOn w:val="a"/>
    <w:rsid w:val="002304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2021-08-07T12:53:00Z</dcterms:created>
  <dcterms:modified xsi:type="dcterms:W3CDTF">2021-08-07T12:53:00Z</dcterms:modified>
</cp:coreProperties>
</file>