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6A28" w14:textId="46A435AE" w:rsidR="00C95B8F" w:rsidRDefault="00000000" w:rsidP="00675285">
      <w:pPr>
        <w:jc w:val="center"/>
        <w:rPr>
          <w:b/>
          <w:bCs/>
          <w:color w:val="4F81BD" w:themeColor="accent1"/>
          <w:sz w:val="28"/>
          <w:szCs w:val="28"/>
        </w:rPr>
      </w:pPr>
      <w:r w:rsidRPr="00675285">
        <w:rPr>
          <w:b/>
          <w:bCs/>
          <w:color w:val="4F81BD" w:themeColor="accent1"/>
          <w:sz w:val="28"/>
          <w:szCs w:val="28"/>
        </w:rPr>
        <w:t>Attempt coding Ogochukwu’s project by Nicole</w:t>
      </w:r>
      <w:bookmarkStart w:id="0" w:name="by-nicole-antunes-rezende"/>
      <w:r w:rsidRPr="00675285">
        <w:rPr>
          <w:b/>
          <w:bCs/>
          <w:color w:val="4F81BD" w:themeColor="accent1"/>
          <w:sz w:val="28"/>
          <w:szCs w:val="28"/>
        </w:rPr>
        <w:t>Antunes Rezende</w:t>
      </w:r>
    </w:p>
    <w:p w14:paraId="2B475055" w14:textId="77777777" w:rsidR="0072091A" w:rsidRPr="00675285" w:rsidRDefault="0072091A" w:rsidP="00675285">
      <w:pPr>
        <w:jc w:val="center"/>
        <w:rPr>
          <w:b/>
          <w:bCs/>
          <w:color w:val="4F81BD" w:themeColor="accent1"/>
          <w:sz w:val="28"/>
          <w:szCs w:val="28"/>
        </w:rPr>
      </w:pPr>
    </w:p>
    <w:p w14:paraId="57AC52A7" w14:textId="77777777" w:rsidR="00C95B8F" w:rsidRPr="00675285" w:rsidRDefault="00000000" w:rsidP="00675285">
      <w:pPr>
        <w:jc w:val="both"/>
        <w:rPr>
          <w:color w:val="4F81BD" w:themeColor="accent1"/>
        </w:rPr>
      </w:pPr>
      <w:bookmarkStart w:id="1" w:name="research-question"/>
      <w:bookmarkEnd w:id="0"/>
      <w:r w:rsidRPr="00675285">
        <w:rPr>
          <w:color w:val="4F81BD" w:themeColor="accent1"/>
        </w:rPr>
        <w:t>Research question:</w:t>
      </w:r>
    </w:p>
    <w:p w14:paraId="08EBAD82" w14:textId="77777777" w:rsidR="00C95B8F" w:rsidRPr="00675285" w:rsidRDefault="00000000" w:rsidP="00675285">
      <w:pPr>
        <w:jc w:val="both"/>
        <w:rPr>
          <w:color w:val="4F81BD" w:themeColor="accent1"/>
        </w:rPr>
      </w:pPr>
      <w:bookmarkStart w:id="2" w:name="Xc473177388df868fd7d15111148a5797fc802e1"/>
      <w:bookmarkEnd w:id="1"/>
      <w:r w:rsidRPr="00675285">
        <w:rPr>
          <w:color w:val="4F81BD" w:themeColor="accent1"/>
        </w:rPr>
        <w:t>Is there any significant association between total income and sex, age at immigration, and level of education of Canadian Immigrants from 2000 to 2015 who immigrated at the age of 20 years and older?</w:t>
      </w:r>
    </w:p>
    <w:p w14:paraId="546C09B9" w14:textId="77777777" w:rsidR="00C95B8F" w:rsidRDefault="00000000" w:rsidP="00675285">
      <w:pPr>
        <w:jc w:val="both"/>
        <w:rPr>
          <w:color w:val="4F81BD" w:themeColor="accent1"/>
        </w:rPr>
      </w:pPr>
      <w:bookmarkStart w:id="3" w:name="dataset-census-2016.csv"/>
      <w:bookmarkEnd w:id="2"/>
      <w:r w:rsidRPr="00675285">
        <w:rPr>
          <w:color w:val="4F81BD" w:themeColor="accent1"/>
        </w:rPr>
        <w:t>Dataset: Census 2016.csv</w:t>
      </w:r>
    </w:p>
    <w:p w14:paraId="79B231CC" w14:textId="77777777" w:rsidR="0072091A" w:rsidRPr="00675285" w:rsidRDefault="0072091A" w:rsidP="00675285">
      <w:pPr>
        <w:jc w:val="both"/>
        <w:rPr>
          <w:color w:val="4F81BD" w:themeColor="accent1"/>
        </w:rPr>
      </w:pPr>
    </w:p>
    <w:p w14:paraId="4FBDF292" w14:textId="77777777" w:rsidR="00C95B8F" w:rsidRPr="00675285" w:rsidRDefault="00000000" w:rsidP="00675285">
      <w:pPr>
        <w:rPr>
          <w:color w:val="00B050"/>
        </w:rPr>
      </w:pPr>
      <w:bookmarkStart w:id="4" w:name="X8b278df9816cdfb3a311f17c3ce7b7fac9d1144"/>
      <w:bookmarkEnd w:id="3"/>
      <w:r w:rsidRPr="00675285">
        <w:rPr>
          <w:color w:val="00B050"/>
        </w:rPr>
        <w:t>1. Install necessary packages and load the libraries</w:t>
      </w:r>
    </w:p>
    <w:p w14:paraId="450FA840" w14:textId="77777777" w:rsidR="00C95B8F" w:rsidRDefault="00000000" w:rsidP="00675285">
      <w:bookmarkStart w:id="5" w:name="Xb4903122048da76fcbbb7b3269a2769c840a5b9"/>
      <w:bookmarkEnd w:id="4"/>
      <w:r w:rsidRPr="00675285">
        <w:rPr>
          <w:u w:val="single"/>
        </w:rPr>
        <w:t>Nicole’s comment:</w:t>
      </w:r>
      <w:r>
        <w:t xml:space="preserve"> The first instruction was “Install necessary packages and load the libraries”. It was impossible to imagine which are the necessary packages for this project without previous instructions.</w:t>
      </w:r>
    </w:p>
    <w:p w14:paraId="04B67798" w14:textId="77777777" w:rsidR="00C95B8F" w:rsidRPr="00675285" w:rsidRDefault="00000000" w:rsidP="00675285">
      <w:pPr>
        <w:rPr>
          <w:color w:val="00B050"/>
        </w:rPr>
      </w:pPr>
      <w:bookmarkStart w:id="6" w:name="clean-up-data-by"/>
      <w:bookmarkEnd w:id="5"/>
      <w:r w:rsidRPr="00675285">
        <w:rPr>
          <w:color w:val="00B050"/>
        </w:rPr>
        <w:t>2. Clean up data by:</w:t>
      </w:r>
    </w:p>
    <w:p w14:paraId="6716BB9D" w14:textId="77777777" w:rsidR="00C95B8F" w:rsidRPr="00675285" w:rsidRDefault="00000000" w:rsidP="00675285">
      <w:pPr>
        <w:rPr>
          <w:color w:val="00B050"/>
        </w:rPr>
      </w:pPr>
      <w:bookmarkStart w:id="7" w:name="a.-loading-the-csv-file"/>
      <w:bookmarkEnd w:id="6"/>
      <w:r w:rsidRPr="00675285">
        <w:rPr>
          <w:color w:val="00B050"/>
        </w:rPr>
        <w:t>a. Loading the CSV file</w:t>
      </w:r>
    </w:p>
    <w:p w14:paraId="6E28551E" w14:textId="77777777" w:rsidR="00C95B8F" w:rsidRDefault="00000000" w:rsidP="00675285">
      <w:r>
        <w:t>install.packages(‘readr’) library (readr)</w:t>
      </w:r>
    </w:p>
    <w:p w14:paraId="1C564CFF" w14:textId="77777777" w:rsidR="00C95B8F" w:rsidRDefault="00000000" w:rsidP="00675285">
      <w:r>
        <w:t>read_csv(‘pumf-98M0001-E-2016-individuals_F1.csv’)</w:t>
      </w:r>
    </w:p>
    <w:p w14:paraId="35D49819" w14:textId="77777777" w:rsidR="00C95B8F" w:rsidRDefault="00000000" w:rsidP="00675285">
      <w:r>
        <w:t>census &lt;- read_csv(‘pumf-98M0001-E-2016-individuals_F1.csv’)</w:t>
      </w:r>
    </w:p>
    <w:p w14:paraId="37DBB92B" w14:textId="77777777" w:rsidR="00C95B8F" w:rsidRPr="00675285" w:rsidRDefault="00000000" w:rsidP="00675285">
      <w:pPr>
        <w:rPr>
          <w:color w:val="00B050"/>
        </w:rPr>
      </w:pPr>
      <w:bookmarkStart w:id="8" w:name="X52141af6eea705b50fa05a1ccd378d86b1e6d06"/>
      <w:bookmarkEnd w:id="7"/>
      <w:r w:rsidRPr="00675285">
        <w:rPr>
          <w:color w:val="00B050"/>
        </w:rPr>
        <w:t>b. Select only TotInc, Sex, AGEIMM, HDGREE, YRIMM (variables) and discard others</w:t>
      </w:r>
    </w:p>
    <w:p w14:paraId="035B8868" w14:textId="77777777" w:rsidR="00C95B8F" w:rsidRDefault="00000000" w:rsidP="00675285">
      <w:r>
        <w:t>install.packages(“dplyr”) library(dplyr)</w:t>
      </w:r>
    </w:p>
    <w:p w14:paraId="698CB2D4" w14:textId="77777777" w:rsidR="00C95B8F" w:rsidRDefault="00000000" w:rsidP="00675285">
      <w:r>
        <w:t>selected_variables &lt;- census |&gt; select(TotInc, Sex, AGEIMM, HDGREE, YRIMM)</w:t>
      </w:r>
    </w:p>
    <w:p w14:paraId="55B55FEE" w14:textId="77777777" w:rsidR="00C95B8F" w:rsidRDefault="00000000" w:rsidP="00675285">
      <w:r>
        <w:t>print(selected_variables)</w:t>
      </w:r>
    </w:p>
    <w:p w14:paraId="2A2E2366" w14:textId="77777777" w:rsidR="00C95B8F" w:rsidRPr="00675285" w:rsidRDefault="00000000" w:rsidP="00675285">
      <w:pPr>
        <w:rPr>
          <w:color w:val="00B050"/>
        </w:rPr>
      </w:pPr>
      <w:bookmarkStart w:id="9" w:name="Xdec11dc69ea6d027f0b1a606bb9d215e0396a28"/>
      <w:bookmarkEnd w:id="8"/>
      <w:r w:rsidRPr="00675285">
        <w:rPr>
          <w:color w:val="00B050"/>
        </w:rPr>
        <w:t>c. Filter AGEIMM and select range 5 to 13 [meaning 20 years and above]</w:t>
      </w:r>
    </w:p>
    <w:p w14:paraId="4710D626" w14:textId="77777777" w:rsidR="00C95B8F" w:rsidRDefault="00000000" w:rsidP="00675285">
      <w:r>
        <w:t>selected_variables &lt;- selected_variables |&gt; filter (AGEIMM &gt;=5 &amp; AGEIMM &lt;=13)</w:t>
      </w:r>
    </w:p>
    <w:p w14:paraId="6BF43E54" w14:textId="77777777" w:rsidR="00C95B8F" w:rsidRDefault="00000000" w:rsidP="00675285">
      <w:r>
        <w:t>print(selected_variables)</w:t>
      </w:r>
    </w:p>
    <w:p w14:paraId="14080425" w14:textId="77777777" w:rsidR="00C95B8F" w:rsidRPr="00675285" w:rsidRDefault="00000000" w:rsidP="00675285">
      <w:pPr>
        <w:rPr>
          <w:color w:val="00B050"/>
        </w:rPr>
      </w:pPr>
      <w:bookmarkStart w:id="10" w:name="X4ef8bb8852a6695e9a14c42d2f9d08034b9084f"/>
      <w:bookmarkEnd w:id="9"/>
      <w:r w:rsidRPr="00675285">
        <w:rPr>
          <w:color w:val="00B050"/>
        </w:rPr>
        <w:t>d. Remove cases with TotInc less than 1000 and those labelled 88888888 and 99999999</w:t>
      </w:r>
    </w:p>
    <w:p w14:paraId="1293BB03" w14:textId="77777777" w:rsidR="00C95B8F" w:rsidRDefault="00000000" w:rsidP="00675285">
      <w:r>
        <w:t>selected_variables &lt;- selected_variables |&gt; filter (!(TotInc &lt;=1000 | TotInc==88888888 | TotInc==99999999))</w:t>
      </w:r>
    </w:p>
    <w:p w14:paraId="487A2513" w14:textId="77777777" w:rsidR="00C95B8F" w:rsidRDefault="00000000" w:rsidP="00675285">
      <w:r>
        <w:t>print(selected_variables)</w:t>
      </w:r>
    </w:p>
    <w:p w14:paraId="10ED3295" w14:textId="77777777" w:rsidR="00C95B8F" w:rsidRPr="00675285" w:rsidRDefault="00000000" w:rsidP="00675285">
      <w:pPr>
        <w:rPr>
          <w:color w:val="00B050"/>
        </w:rPr>
      </w:pPr>
      <w:bookmarkStart w:id="11" w:name="e.-remove-cases-with-hdgree-88-or-99"/>
      <w:bookmarkEnd w:id="10"/>
      <w:r w:rsidRPr="00675285">
        <w:rPr>
          <w:color w:val="00B050"/>
        </w:rPr>
        <w:lastRenderedPageBreak/>
        <w:t>e. Remove cases with HDGREE = 88 or 99</w:t>
      </w:r>
    </w:p>
    <w:p w14:paraId="76BA2816" w14:textId="77777777" w:rsidR="00C95B8F" w:rsidRDefault="00000000" w:rsidP="00675285">
      <w:r>
        <w:t>selected_variables &lt;- selected_variables |&gt; filter (!(HDGREE==88 | HDGREE == 99))</w:t>
      </w:r>
    </w:p>
    <w:p w14:paraId="5EA0C967" w14:textId="77777777" w:rsidR="00C95B8F" w:rsidRDefault="00000000" w:rsidP="00675285">
      <w:r>
        <w:t>print(selected_variables)</w:t>
      </w:r>
    </w:p>
    <w:p w14:paraId="595B6688" w14:textId="77777777" w:rsidR="00C95B8F" w:rsidRPr="00675285" w:rsidRDefault="00000000" w:rsidP="00675285">
      <w:pPr>
        <w:rPr>
          <w:color w:val="00B050"/>
        </w:rPr>
      </w:pPr>
      <w:bookmarkStart w:id="12" w:name="X5ad4cdf0806acc5a5f6f80d43a88f593f4562a9"/>
      <w:bookmarkEnd w:id="11"/>
      <w:r w:rsidRPr="00675285">
        <w:rPr>
          <w:color w:val="00B050"/>
        </w:rPr>
        <w:t>f. Convert all variables in the dataset to numeric</w:t>
      </w:r>
    </w:p>
    <w:p w14:paraId="227961C0" w14:textId="77777777" w:rsidR="00C95B8F" w:rsidRDefault="00000000" w:rsidP="00675285">
      <w:bookmarkStart w:id="13" w:name="X2df1a24386bd8c247a17107f341137c1403bfde"/>
      <w:bookmarkEnd w:id="12"/>
      <w:r w:rsidRPr="00675285">
        <w:rPr>
          <w:u w:val="single"/>
        </w:rPr>
        <w:t>Nicole’s comment:</w:t>
      </w:r>
      <w:r>
        <w:t xml:space="preserve"> Not clear for me this instruction as using the function “glimpse”, I see that the variables are dbl (double), which is one of the main numeric types in R.</w:t>
      </w:r>
    </w:p>
    <w:p w14:paraId="25A7BD45" w14:textId="77777777" w:rsidR="00C95B8F" w:rsidRDefault="00000000" w:rsidP="00675285">
      <w:r>
        <w:t>glimpse (selected_variables)</w:t>
      </w:r>
    </w:p>
    <w:p w14:paraId="2F14D496" w14:textId="77777777" w:rsidR="00C95B8F" w:rsidRDefault="00000000" w:rsidP="00675285">
      <w:r>
        <w:t>selected_variables &lt;- selected_variables |&gt; mutate(across(everything(), as.numeric))</w:t>
      </w:r>
    </w:p>
    <w:p w14:paraId="4D2C5422" w14:textId="77777777" w:rsidR="00C95B8F" w:rsidRDefault="00000000" w:rsidP="00675285">
      <w:r>
        <w:t>glimpse (selected_variables)</w:t>
      </w:r>
    </w:p>
    <w:p w14:paraId="38A48DCB" w14:textId="77777777" w:rsidR="00C95B8F" w:rsidRDefault="00000000" w:rsidP="00675285">
      <w:bookmarkStart w:id="14" w:name="X35396373953bf76d38f1449149bb3b5ac9ff336"/>
      <w:bookmarkEnd w:id="13"/>
      <w:r w:rsidRPr="00675285">
        <w:rPr>
          <w:u w:val="single"/>
        </w:rPr>
        <w:t>Nicole’s comment:</w:t>
      </w:r>
      <w:r>
        <w:t xml:space="preserve"> I used the function “mutate”, but anything changed as all the variables were already dbl. So, I’m not sure what was the result wanted with this instruction.</w:t>
      </w:r>
    </w:p>
    <w:p w14:paraId="1BE07EBD" w14:textId="77777777" w:rsidR="00C95B8F" w:rsidRPr="00675285" w:rsidRDefault="00000000" w:rsidP="00675285">
      <w:pPr>
        <w:rPr>
          <w:color w:val="00B050"/>
        </w:rPr>
      </w:pPr>
      <w:bookmarkStart w:id="15" w:name="g.-re-code-sex-as-female-1-male-2"/>
      <w:bookmarkEnd w:id="14"/>
      <w:r w:rsidRPr="00675285">
        <w:rPr>
          <w:color w:val="00B050"/>
        </w:rPr>
        <w:t>g. Re-code Sex as Female =1, Male = 2</w:t>
      </w:r>
    </w:p>
    <w:p w14:paraId="0E6AD1E9" w14:textId="77777777" w:rsidR="00C95B8F" w:rsidRDefault="00000000" w:rsidP="00675285">
      <w:bookmarkStart w:id="16" w:name="X388310596d422bdec701e6b54f12496fe7dbcab"/>
      <w:bookmarkEnd w:id="15"/>
      <w:r w:rsidRPr="00675285">
        <w:rPr>
          <w:u w:val="single"/>
        </w:rPr>
        <w:t>Nicole’s comment:</w:t>
      </w:r>
      <w:r>
        <w:t xml:space="preserve"> I don’t understand this instruction “Re-code Sex as Female =1, Male = 2”, as in the data set Female is already 1 and male is already 2.</w:t>
      </w:r>
    </w:p>
    <w:p w14:paraId="3303826E" w14:textId="77777777" w:rsidR="00C95B8F" w:rsidRPr="00675285" w:rsidRDefault="00000000" w:rsidP="00675285">
      <w:pPr>
        <w:rPr>
          <w:color w:val="00B050"/>
        </w:rPr>
      </w:pPr>
      <w:bookmarkStart w:id="17" w:name="X931889cc3d93acc29b8ca35af57bfa4565f08db"/>
      <w:bookmarkEnd w:id="16"/>
      <w:r w:rsidRPr="00675285">
        <w:rPr>
          <w:color w:val="00B050"/>
        </w:rPr>
        <w:t>h. Creating HDGREE.R variable such that 1 to 8 = below bachelor, 9 = bachelor, and 10 to 13 = above bachelor</w:t>
      </w:r>
    </w:p>
    <w:p w14:paraId="28AF84F0" w14:textId="77777777" w:rsidR="00C95B8F" w:rsidRDefault="00000000" w:rsidP="00675285">
      <w:r>
        <w:t>table (selected_variables</w:t>
      </w:r>
      <m:oMath>
        <m:r>
          <w:rPr>
            <w:rFonts w:ascii="Cambria Math" w:hAnsi="Cambria Math"/>
          </w:rPr>
          <m:t>HDGREE</m:t>
        </m:r>
        <m:r>
          <m:rPr>
            <m:sty m:val="p"/>
          </m:rPr>
          <w:rPr>
            <w:rFonts w:ascii="Cambria Math" w:hAnsi="Cambria Math"/>
          </w:rPr>
          <m:t>)</m:t>
        </m:r>
        <m:r>
          <w:rPr>
            <w:rFonts w:ascii="Cambria Math" w:hAnsi="Cambria Math"/>
          </w:rPr>
          <m:t>selecte</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ariables</m:t>
        </m:r>
      </m:oMath>
      <w:r>
        <w:t>HDGREE</w:t>
      </w:r>
    </w:p>
    <w:p w14:paraId="708BAFE5" w14:textId="77777777" w:rsidR="00C95B8F" w:rsidRDefault="00000000" w:rsidP="00675285">
      <w:r>
        <w:t>library(dplyr)</w:t>
      </w:r>
    </w:p>
    <w:p w14:paraId="39E7D3AF" w14:textId="77777777" w:rsidR="00C95B8F" w:rsidRDefault="00000000" w:rsidP="00675285">
      <w:r>
        <w:t>selected_variables &lt;- selected_variables |&gt; mutate(HDGREE.R = case_when ( HDGREE &gt;= 1 &amp; HDGREE &lt;= 8 ~ 1, HDGREE ==9 ~ 2, HDGREE &gt;= 10 &amp; HDGREE &lt;= 13 ~ 3 ))</w:t>
      </w:r>
    </w:p>
    <w:p w14:paraId="0DB0C535" w14:textId="77777777" w:rsidR="00C95B8F" w:rsidRDefault="00000000" w:rsidP="00675285">
      <w:r>
        <w:t>selected_variables</w:t>
      </w:r>
      <m:oMath>
        <m:r>
          <w:rPr>
            <w:rFonts w:ascii="Cambria Math" w:hAnsi="Cambria Math"/>
          </w:rPr>
          <m:t>HDGREE</m:t>
        </m:r>
        <m:r>
          <m:rPr>
            <m:sty m:val="p"/>
          </m:rPr>
          <w:rPr>
            <w:rFonts w:ascii="Cambria Math" w:hAnsi="Cambria Math"/>
          </w:rPr>
          <m:t>.</m:t>
        </m:r>
        <m:r>
          <w:rPr>
            <w:rFonts w:ascii="Cambria Math" w:hAnsi="Cambria Math"/>
          </w:rPr>
          <m:t>Rtable</m:t>
        </m:r>
        <m:r>
          <m:rPr>
            <m:sty m:val="p"/>
          </m:rPr>
          <w:rPr>
            <w:rFonts w:ascii="Cambria Math" w:hAnsi="Cambria Math"/>
          </w:rPr>
          <m:t>(</m:t>
        </m:r>
        <m:r>
          <w:rPr>
            <w:rFonts w:ascii="Cambria Math" w:hAnsi="Cambria Math"/>
          </w:rPr>
          <m:t>selecte</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ariables</m:t>
        </m:r>
      </m:oMath>
      <w:r>
        <w:t>HDGREE.R)</w:t>
      </w:r>
    </w:p>
    <w:p w14:paraId="518A338E" w14:textId="77777777" w:rsidR="00C95B8F" w:rsidRDefault="00000000" w:rsidP="00675285">
      <w:r>
        <w:t>selected_variables</w:t>
      </w:r>
      <m:oMath>
        <m:r>
          <w:rPr>
            <w:rFonts w:ascii="Cambria Math" w:hAnsi="Cambria Math"/>
          </w:rPr>
          <m:t>HDGREE</m:t>
        </m:r>
        <m:r>
          <m:rPr>
            <m:sty m:val="p"/>
          </m:rPr>
          <w:rPr>
            <w:rFonts w:ascii="Cambria Math" w:hAnsi="Cambria Math"/>
          </w:rPr>
          <m:t>.</m:t>
        </m:r>
        <m:r>
          <w:rPr>
            <w:rFonts w:ascii="Cambria Math" w:hAnsi="Cambria Math"/>
          </w:rPr>
          <m:t>R</m:t>
        </m:r>
        <m:r>
          <m:rPr>
            <m:sty m:val="p"/>
          </m:rPr>
          <w:rPr>
            <w:rFonts w:ascii="Cambria Math" w:hAnsi="Cambria Math"/>
          </w:rPr>
          <m:t>&lt;-</m:t>
        </m:r>
        <m:r>
          <w:rPr>
            <w:rFonts w:ascii="Cambria Math" w:hAnsi="Cambria Math"/>
          </w:rPr>
          <m:t>factor</m:t>
        </m:r>
        <m:r>
          <m:rPr>
            <m:sty m:val="p"/>
          </m:rPr>
          <w:rPr>
            <w:rFonts w:ascii="Cambria Math" w:hAnsi="Cambria Math"/>
          </w:rPr>
          <m:t>(</m:t>
        </m:r>
        <m:r>
          <w:rPr>
            <w:rFonts w:ascii="Cambria Math" w:hAnsi="Cambria Math"/>
          </w:rPr>
          <m:t>selecte</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ariables</m:t>
        </m:r>
      </m:oMath>
      <w:r>
        <w:t>HDGREE.R, levels = c(1, 2 ,3), labels = c(“below bachelor”, “bachelor”, “above bachelor” ))</w:t>
      </w:r>
    </w:p>
    <w:p w14:paraId="3DE8BC5B" w14:textId="77777777" w:rsidR="00C95B8F" w:rsidRDefault="00000000" w:rsidP="00675285">
      <w:r>
        <w:t>selected_variables</w:t>
      </w:r>
      <m:oMath>
        <m:r>
          <w:rPr>
            <w:rFonts w:ascii="Cambria Math" w:hAnsi="Cambria Math"/>
          </w:rPr>
          <m:t>HDGREE</m:t>
        </m:r>
        <m:r>
          <m:rPr>
            <m:sty m:val="p"/>
          </m:rPr>
          <w:rPr>
            <w:rFonts w:ascii="Cambria Math" w:hAnsi="Cambria Math"/>
          </w:rPr>
          <m:t>.</m:t>
        </m:r>
        <m:r>
          <w:rPr>
            <w:rFonts w:ascii="Cambria Math" w:hAnsi="Cambria Math"/>
          </w:rPr>
          <m:t>Rtable</m:t>
        </m:r>
        <m:r>
          <m:rPr>
            <m:sty m:val="p"/>
          </m:rPr>
          <w:rPr>
            <w:rFonts w:ascii="Cambria Math" w:hAnsi="Cambria Math"/>
          </w:rPr>
          <m:t>(</m:t>
        </m:r>
        <m:r>
          <w:rPr>
            <w:rFonts w:ascii="Cambria Math" w:hAnsi="Cambria Math"/>
          </w:rPr>
          <m:t>selecte</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ariables</m:t>
        </m:r>
      </m:oMath>
      <w:r>
        <w:t>HDGREE.R)</w:t>
      </w:r>
    </w:p>
    <w:p w14:paraId="248ECCDF" w14:textId="77777777" w:rsidR="00C95B8F" w:rsidRPr="00675285" w:rsidRDefault="00000000" w:rsidP="00675285">
      <w:pPr>
        <w:rPr>
          <w:color w:val="00B050"/>
        </w:rPr>
      </w:pPr>
      <w:bookmarkStart w:id="18" w:name="X8fb53b7b6f2d1bdf69b3505af2b52e1dae8b450"/>
      <w:bookmarkEnd w:id="17"/>
      <w:r w:rsidRPr="00675285">
        <w:rPr>
          <w:color w:val="00B050"/>
        </w:rPr>
        <w:t>3. Run descriptive statistics to create frequency and percentage summary table for Sex and Education levels.</w:t>
      </w:r>
    </w:p>
    <w:p w14:paraId="15564A60" w14:textId="77777777" w:rsidR="00C95B8F" w:rsidRDefault="00000000" w:rsidP="00675285">
      <w:r>
        <w:t>summarytable1 &lt;- table(selected_variables</w:t>
      </w:r>
      <m:oMath>
        <m:r>
          <w:rPr>
            <w:rFonts w:ascii="Cambria Math" w:hAnsi="Cambria Math"/>
          </w:rPr>
          <m:t>Sex</m:t>
        </m:r>
        <m:r>
          <m:rPr>
            <m:sty m:val="p"/>
          </m:rPr>
          <w:rPr>
            <w:rFonts w:ascii="Cambria Math" w:hAnsi="Cambria Math"/>
          </w:rPr>
          <m:t>,</m:t>
        </m:r>
        <m:r>
          <w:rPr>
            <w:rFonts w:ascii="Cambria Math" w:hAnsi="Cambria Math"/>
          </w:rPr>
          <m:t>selecte</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ariables</m:t>
        </m:r>
      </m:oMath>
      <w:r>
        <w:t>HDGREE.R) print(summarytable1)</w:t>
      </w:r>
    </w:p>
    <w:p w14:paraId="2A7003AB" w14:textId="77777777" w:rsidR="00C95B8F" w:rsidRDefault="00000000" w:rsidP="00675285">
      <w:r>
        <w:t>table (selected_variables</w:t>
      </w:r>
      <m:oMath>
        <m:r>
          <w:rPr>
            <w:rFonts w:ascii="Cambria Math" w:hAnsi="Cambria Math"/>
          </w:rPr>
          <m:t>HDGREE</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table</m:t>
        </m:r>
        <m:r>
          <m:rPr>
            <m:sty m:val="p"/>
          </m:rPr>
          <w:rPr>
            <w:rFonts w:ascii="Cambria Math" w:hAnsi="Cambria Math"/>
          </w:rPr>
          <m:t>(</m:t>
        </m:r>
        <m:r>
          <w:rPr>
            <w:rFonts w:ascii="Cambria Math" w:hAnsi="Cambria Math"/>
          </w:rPr>
          <m:t>selecte</m:t>
        </m:r>
        <m:sSub>
          <m:sSubPr>
            <m:ctrlPr>
              <w:rPr>
                <w:rFonts w:ascii="Cambria Math" w:hAnsi="Cambria Math"/>
              </w:rPr>
            </m:ctrlPr>
          </m:sSubPr>
          <m:e>
            <m:r>
              <w:rPr>
                <w:rFonts w:ascii="Cambria Math" w:hAnsi="Cambria Math"/>
              </w:rPr>
              <m:t>d</m:t>
            </m:r>
          </m:e>
          <m:sub>
            <m:r>
              <w:rPr>
                <w:rFonts w:ascii="Cambria Math" w:hAnsi="Cambria Math"/>
              </w:rPr>
              <m:t>v</m:t>
            </m:r>
          </m:sub>
        </m:sSub>
        <m:r>
          <w:rPr>
            <w:rFonts w:ascii="Cambria Math" w:hAnsi="Cambria Math"/>
          </w:rPr>
          <m:t>ariables</m:t>
        </m:r>
      </m:oMath>
      <w:r>
        <w:t>Sex)</w:t>
      </w:r>
    </w:p>
    <w:p w14:paraId="264972D7" w14:textId="77777777" w:rsidR="00C95B8F" w:rsidRDefault="00000000" w:rsidP="00675285">
      <w:r>
        <w:lastRenderedPageBreak/>
        <w:t>summarytable2 &lt;- prop.table(summarytable1) *100 summarytable2[] &lt;- sprintf(“%.2f%%”, summarytable2) print(summarytable2)</w:t>
      </w:r>
    </w:p>
    <w:p w14:paraId="6AC77307" w14:textId="77777777" w:rsidR="00C95B8F" w:rsidRPr="00675285" w:rsidRDefault="00000000" w:rsidP="00675285">
      <w:pPr>
        <w:rPr>
          <w:color w:val="00B050"/>
        </w:rPr>
      </w:pPr>
      <w:bookmarkStart w:id="19" w:name="X02bf8daf6481dba09596b36667359e803c23319"/>
      <w:bookmarkEnd w:id="18"/>
      <w:r w:rsidRPr="00675285">
        <w:rPr>
          <w:color w:val="00B050"/>
        </w:rPr>
        <w:t>4. Run a multivariate regression analysis with TotInc as the dependent variable and Sex, age at immigration, and education qualification (HDGREE.R) as independent variables.</w:t>
      </w:r>
    </w:p>
    <w:p w14:paraId="0094B3FB" w14:textId="77777777" w:rsidR="00C95B8F" w:rsidRDefault="00000000" w:rsidP="00675285">
      <w:r>
        <w:t>model &lt;- lm(TotInc ~ Sex + AGEIMM + HDGREE.R, data = selected_variables)</w:t>
      </w:r>
    </w:p>
    <w:p w14:paraId="63C94EF7" w14:textId="77777777" w:rsidR="00C95B8F" w:rsidRDefault="00000000" w:rsidP="00675285">
      <w:r>
        <w:t>summary (model)</w:t>
      </w:r>
    </w:p>
    <w:p w14:paraId="3CE74F12" w14:textId="77777777" w:rsidR="00C95B8F" w:rsidRDefault="00000000" w:rsidP="00675285">
      <w:bookmarkStart w:id="20" w:name="Xf37497b1226109c639a9783cb089998fe55ee72"/>
      <w:bookmarkEnd w:id="19"/>
      <w:r w:rsidRPr="00675285">
        <w:rPr>
          <w:u w:val="single"/>
        </w:rPr>
        <w:t>Nicole’s comment:</w:t>
      </w:r>
      <w:r>
        <w:t xml:space="preserve"> We are not answering all aspects of the research question, as we are not selecting the period (from 2010 and 2015). Research question:</w:t>
      </w:r>
    </w:p>
    <w:p w14:paraId="10D135B7" w14:textId="77777777" w:rsidR="00C95B8F" w:rsidRDefault="00000000" w:rsidP="00675285">
      <w:bookmarkStart w:id="21" w:name="Xae4243a040d7544446923dc8ce335b571d18c6a"/>
      <w:bookmarkEnd w:id="20"/>
      <w:r>
        <w:t>“Is there any significant association between total income and sex, age at immigration, and level of education of Canadian Immigrants from 2000 to 2015 who immigrated at the age of 20 years and older?”</w:t>
      </w:r>
    </w:p>
    <w:p w14:paraId="45066E98" w14:textId="77777777" w:rsidR="00C95B8F" w:rsidRPr="00675285" w:rsidRDefault="00000000" w:rsidP="00675285">
      <w:pPr>
        <w:rPr>
          <w:color w:val="00B050"/>
        </w:rPr>
      </w:pPr>
      <w:bookmarkStart w:id="22" w:name="X312faa09f39eec77b49869e03b43be025f859ec"/>
      <w:bookmarkEnd w:id="21"/>
      <w:r w:rsidRPr="00675285">
        <w:rPr>
          <w:color w:val="00B050"/>
        </w:rPr>
        <w:t>5. Write the 2 or 3 tabular output in any file format.</w:t>
      </w:r>
    </w:p>
    <w:p w14:paraId="22CD9124" w14:textId="05988955" w:rsidR="00C95B8F" w:rsidRDefault="00675285" w:rsidP="00675285">
      <w:bookmarkStart w:id="23" w:name="X7c76c42876535deb812270fd43af816194f815e"/>
      <w:bookmarkEnd w:id="22"/>
      <w:r w:rsidRPr="00675285">
        <w:rPr>
          <w:u w:val="single"/>
        </w:rPr>
        <w:t>Nicole’s comment:</w:t>
      </w:r>
      <w:r>
        <w:t xml:space="preserve"> I was not able to save the outputs in word, pdf or htlm. I have tried with the following code, but it did not work.</w:t>
      </w:r>
    </w:p>
    <w:p w14:paraId="4345D657" w14:textId="77777777" w:rsidR="00C95B8F" w:rsidRDefault="00000000" w:rsidP="00675285">
      <w:bookmarkStart w:id="24" w:name="code-not-working"/>
      <w:bookmarkEnd w:id="23"/>
      <w:r>
        <w:t>CODE not working</w:t>
      </w:r>
    </w:p>
    <w:p w14:paraId="693C8D49" w14:textId="77777777" w:rsidR="00C95B8F" w:rsidRDefault="00000000" w:rsidP="00675285">
      <w:bookmarkStart w:id="25" w:name="output-in-word"/>
      <w:bookmarkEnd w:id="24"/>
      <w:r>
        <w:t>Output in Word:</w:t>
      </w:r>
    </w:p>
    <w:p w14:paraId="530526E0" w14:textId="77777777" w:rsidR="00C95B8F" w:rsidRDefault="00000000" w:rsidP="00675285">
      <w:bookmarkStart w:id="26" w:name="install.packagescofficer-flextable"/>
      <w:bookmarkEnd w:id="25"/>
      <w:r>
        <w:t>install.packages(c(“officer”, “flextable”))</w:t>
      </w:r>
    </w:p>
    <w:p w14:paraId="07B134CC" w14:textId="77777777" w:rsidR="00C95B8F" w:rsidRDefault="00000000" w:rsidP="00675285">
      <w:bookmarkStart w:id="27" w:name="libraryofficer"/>
      <w:bookmarkEnd w:id="26"/>
      <w:r>
        <w:t>library(officer)</w:t>
      </w:r>
    </w:p>
    <w:p w14:paraId="34432C49" w14:textId="77777777" w:rsidR="00C95B8F" w:rsidRDefault="00000000" w:rsidP="00675285">
      <w:bookmarkStart w:id="28" w:name="libraryflextable"/>
      <w:bookmarkEnd w:id="27"/>
      <w:r>
        <w:t>library(flextable)</w:t>
      </w:r>
    </w:p>
    <w:p w14:paraId="1006AC83" w14:textId="77777777" w:rsidR="00C95B8F" w:rsidRDefault="00000000" w:rsidP="00675285">
      <w:bookmarkStart w:id="29" w:name="doc---read_docx"/>
      <w:bookmarkEnd w:id="28"/>
      <w:r>
        <w:t>doc &lt;- read_docx()</w:t>
      </w:r>
    </w:p>
    <w:p w14:paraId="6B14D5B5" w14:textId="77777777" w:rsidR="00C95B8F" w:rsidRDefault="00000000" w:rsidP="00675285">
      <w:bookmarkStart w:id="30" w:name="doc---doc"/>
      <w:bookmarkEnd w:id="29"/>
      <w:r>
        <w:t>doc &lt;- doc |&gt;</w:t>
      </w:r>
    </w:p>
    <w:p w14:paraId="195782D5" w14:textId="77777777" w:rsidR="00C95B8F" w:rsidRDefault="00000000" w:rsidP="00675285">
      <w:bookmarkStart w:id="31" w:name="Xe3145c6d9e0ebd690c52d1c627caed69c91ed16"/>
      <w:bookmarkEnd w:id="30"/>
      <w:r>
        <w:t>body_add_par(“Summary Table 1”, style = “heading 1”) |&gt;</w:t>
      </w:r>
    </w:p>
    <w:p w14:paraId="4D42E571" w14:textId="77777777" w:rsidR="00C95B8F" w:rsidRDefault="00000000" w:rsidP="00675285">
      <w:bookmarkStart w:id="32" w:name="X51252f8f8580b9674d8be1fa52c8df8584be8f7"/>
      <w:bookmarkEnd w:id="31"/>
      <w:r>
        <w:t>body_add_flextable(flextable(as.data.frame(summarytable1))) |&gt;</w:t>
      </w:r>
    </w:p>
    <w:p w14:paraId="1A690582" w14:textId="77777777" w:rsidR="00C95B8F" w:rsidRDefault="00000000" w:rsidP="00675285">
      <w:bookmarkStart w:id="33" w:name="X4207e02a09106b48359215b29d1a5f9111fc896"/>
      <w:bookmarkEnd w:id="32"/>
      <w:r>
        <w:t>body_add_par(“Summary Table 2 (Proportions)”, style = “heading 1”) |&gt;</w:t>
      </w:r>
    </w:p>
    <w:p w14:paraId="4A04FD74" w14:textId="77777777" w:rsidR="00C95B8F" w:rsidRDefault="00000000" w:rsidP="00675285">
      <w:bookmarkStart w:id="34" w:name="X90ea79bd3d7c7985e3af7c020b8a3a47afb2bb7"/>
      <w:bookmarkEnd w:id="33"/>
      <w:r>
        <w:t>body_add_flextable(flextable(as.data.frame(summarytable2)))</w:t>
      </w:r>
    </w:p>
    <w:p w14:paraId="3C7C31F1" w14:textId="77777777" w:rsidR="00C95B8F" w:rsidRDefault="00000000" w:rsidP="00675285">
      <w:bookmarkStart w:id="35" w:name="printdoc-target-summary_tables.docx"/>
      <w:bookmarkEnd w:id="34"/>
      <w:r>
        <w:t>print(doc, target = “summary_tables.docx”)</w:t>
      </w:r>
    </w:p>
    <w:p w14:paraId="0394CC7C" w14:textId="77777777" w:rsidR="00C95B8F" w:rsidRDefault="00000000" w:rsidP="00675285">
      <w:bookmarkStart w:id="36" w:name="output-in-htlm-using-rmardown"/>
      <w:bookmarkEnd w:id="35"/>
      <w:r>
        <w:t>Output in htlm using rmardown</w:t>
      </w:r>
    </w:p>
    <w:p w14:paraId="7E757407" w14:textId="77777777" w:rsidR="00C95B8F" w:rsidRDefault="00000000" w:rsidP="00675285">
      <w:bookmarkStart w:id="37" w:name="install.packagesrmarkdown"/>
      <w:bookmarkEnd w:id="36"/>
      <w:r>
        <w:t>install.packages(“rmarkdown”)</w:t>
      </w:r>
    </w:p>
    <w:p w14:paraId="7AF13F94" w14:textId="77777777" w:rsidR="00C95B8F" w:rsidRDefault="00000000" w:rsidP="00675285">
      <w:bookmarkStart w:id="38" w:name="install.packagesknitr"/>
      <w:bookmarkEnd w:id="37"/>
      <w:r>
        <w:t>install.packages(“knitr”)</w:t>
      </w:r>
    </w:p>
    <w:p w14:paraId="14210788" w14:textId="77777777" w:rsidR="00C95B8F" w:rsidRDefault="00000000" w:rsidP="00675285">
      <w:bookmarkStart w:id="39" w:name="libraryknitr"/>
      <w:bookmarkEnd w:id="38"/>
      <w:r>
        <w:lastRenderedPageBreak/>
        <w:t>library(knitr)</w:t>
      </w:r>
    </w:p>
    <w:p w14:paraId="522A9C23" w14:textId="77777777" w:rsidR="00C95B8F" w:rsidRDefault="00000000" w:rsidP="00675285">
      <w:bookmarkStart w:id="40" w:name="Xdcc24b7f03c955a822a4d8e765db2da3597065f"/>
      <w:bookmarkEnd w:id="39"/>
      <w:r>
        <w:t>summarytable &lt;- kable(summarytable1 ,format = “html”, caption = “Frequency table”)</w:t>
      </w:r>
    </w:p>
    <w:p w14:paraId="47B4B93D" w14:textId="77777777" w:rsidR="00C95B8F" w:rsidRDefault="00000000" w:rsidP="00675285">
      <w:bookmarkStart w:id="41" w:name="X6ac26c471a526f918b81398a3623041e2a4bac1"/>
      <w:bookmarkEnd w:id="40"/>
      <w:r>
        <w:t>kable(summarytable1 ,format = “html”, caption = “Frequency table”)</w:t>
      </w:r>
      <w:bookmarkEnd w:id="41"/>
    </w:p>
    <w:sectPr w:rsidR="00C95B8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326E" w14:textId="77777777" w:rsidR="00F65AD0" w:rsidRDefault="00F65AD0">
      <w:pPr>
        <w:spacing w:after="0"/>
      </w:pPr>
      <w:r>
        <w:separator/>
      </w:r>
    </w:p>
  </w:endnote>
  <w:endnote w:type="continuationSeparator" w:id="0">
    <w:p w14:paraId="1C4E0B69" w14:textId="77777777" w:rsidR="00F65AD0" w:rsidRDefault="00F65A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F086" w14:textId="77777777" w:rsidR="00F65AD0" w:rsidRDefault="00F65AD0">
      <w:r>
        <w:separator/>
      </w:r>
    </w:p>
  </w:footnote>
  <w:footnote w:type="continuationSeparator" w:id="0">
    <w:p w14:paraId="339F80A1" w14:textId="77777777" w:rsidR="00F65AD0" w:rsidRDefault="00F65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B2DB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1626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5B8F"/>
    <w:rsid w:val="0049056C"/>
    <w:rsid w:val="00675285"/>
    <w:rsid w:val="0072091A"/>
    <w:rsid w:val="00C95B8F"/>
    <w:rsid w:val="00C9649D"/>
    <w:rsid w:val="00F65AD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A77C"/>
  <w15:docId w15:val="{5CA2C2BC-AF30-427F-B3DE-DCD824A1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Hyperlien">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756</Words>
  <Characters>4163</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Attempt coding Ogochukwu’s project by Nicole</dc:title>
  <dc:creator/>
  <cp:keywords/>
  <cp:lastModifiedBy>Antunes Rezende, Nicole</cp:lastModifiedBy>
  <cp:revision>4</cp:revision>
  <dcterms:created xsi:type="dcterms:W3CDTF">2024-10-01T20:46:00Z</dcterms:created>
  <dcterms:modified xsi:type="dcterms:W3CDTF">2024-10-01T20:56:00Z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2024-10-01</vt:lpwstr>
  </property>
  <property fmtid="{D5CDD505-2E9C-101B-9397-08002B2CF9AE}" pid="3" name="output">
    <vt:lpwstr>word_document</vt:lpwstr>
  </property>
</Properties>
</file>