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SIMEC Reportes — Plan de Pruebas Manuales</w:t>
      </w:r>
    </w:p>
    <w:p>
      <w:pPr>
        <w:jc w:val="center"/>
      </w:pPr>
      <w:r>
        <w:rPr>
          <w:i/>
          <w:sz w:val="26"/>
        </w:rPr>
        <w:t>Manual Test Plan / QA Checklist</w:t>
      </w:r>
    </w:p>
    <w:p/>
    <w:p>
      <w:r>
        <w:rPr>
          <w:b/>
          <w:i w:val="0"/>
        </w:rPr>
        <w:t>Purpose</w:t>
      </w:r>
    </w:p>
    <w:p>
      <w:r>
        <w:rPr>
          <w:b w:val="0"/>
          <w:i w:val="0"/>
        </w:rPr>
        <w:t>This document is a complete manual test plan covering every functionality currently implemented in the SIMEC Reportes application (React + Vite + Supabase). Each test case lists the exact steps to follow and the expected result, so a tester can work through the app screen by screen, marking each row Pass/Fail and adding notes for anything unexpected.</w:t>
      </w:r>
    </w:p>
    <w:p>
      <w:r>
        <w:rPr>
          <w:b/>
          <w:i w:val="0"/>
        </w:rPr>
        <w:t>How to use this document</w:t>
      </w:r>
    </w:p>
    <w:p>
      <w:r>
        <w:rPr>
          <w:b w:val="0"/>
          <w:i w:val="0"/>
        </w:rPr>
        <w:t>1. Use two accounts while testing: one with role "Administrador" and one with role "Técnico" — several test cases require switching between them to verify role-based behavior.</w:t>
        <w:br/>
        <w:t>2. Work through the sections in order; later sections (Report Detail, Signature, Statistics) depend on reports created during the "New Report" section, so at least a few draft, completed, and signed reports should exist before testing those sections.</w:t>
        <w:br/>
        <w:t>3. Mark each row's "Pass / Fail" column, and use "Notas" for screenshots references, exact error text seen, browser/device used, etc.</w:t>
        <w:br/>
        <w:t>4. Rows marked with a ⚠ in the Notes-worthy column reference known edge cases or areas flagged during code review as worth extra attention — they are not confirmed bugs, just places to look closely.</w:t>
      </w:r>
    </w:p>
    <w:p>
      <w:r>
        <w:rPr>
          <w:b/>
          <w:i w:val="0"/>
        </w:rPr>
        <w:t>Test environment checklist (fill in before starting)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7087"/>
      </w:tblGrid>
      <w:tr>
        <w:tc>
          <w:tcPr>
            <w:tcW w:type="dxa" w:w="3402"/>
          </w:tcPr>
          <w:p>
            <w:r>
              <w:t>App URL tested</w:t>
            </w:r>
          </w:p>
        </w:tc>
        <w:tc>
          <w:tcPr>
            <w:tcW w:type="dxa" w:w="7087"/>
          </w:tcPr>
          <w:p>
            <w:r/>
          </w:p>
        </w:tc>
      </w:tr>
      <w:tr>
        <w:tc>
          <w:tcPr>
            <w:tcW w:type="dxa" w:w="3402"/>
          </w:tcPr>
          <w:p>
            <w:r>
              <w:t>Browser(s) / version</w:t>
            </w:r>
          </w:p>
        </w:tc>
        <w:tc>
          <w:tcPr>
            <w:tcW w:type="dxa" w:w="7087"/>
          </w:tcPr>
          <w:p>
            <w:r/>
          </w:p>
        </w:tc>
      </w:tr>
      <w:tr>
        <w:tc>
          <w:tcPr>
            <w:tcW w:type="dxa" w:w="3402"/>
          </w:tcPr>
          <w:p>
            <w:r>
              <w:t>Admin test account (email)</w:t>
            </w:r>
          </w:p>
        </w:tc>
        <w:tc>
          <w:tcPr>
            <w:tcW w:type="dxa" w:w="7087"/>
          </w:tcPr>
          <w:p>
            <w:r/>
          </w:p>
        </w:tc>
      </w:tr>
      <w:tr>
        <w:tc>
          <w:tcPr>
            <w:tcW w:type="dxa" w:w="3402"/>
          </w:tcPr>
          <w:p>
            <w:r>
              <w:t>Técnico test account (email)</w:t>
            </w:r>
          </w:p>
        </w:tc>
        <w:tc>
          <w:tcPr>
            <w:tcW w:type="dxa" w:w="7087"/>
          </w:tcPr>
          <w:p>
            <w:r/>
          </w:p>
        </w:tc>
      </w:tr>
      <w:tr>
        <w:tc>
          <w:tcPr>
            <w:tcW w:type="dxa" w:w="3402"/>
          </w:tcPr>
          <w:p>
            <w:r>
              <w:t>Date testing performed</w:t>
            </w:r>
          </w:p>
        </w:tc>
        <w:tc>
          <w:tcPr>
            <w:tcW w:type="dxa" w:w="7087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Contenido</w:t>
      </w:r>
    </w:p>
    <w:p>
      <w:pPr>
        <w:pStyle w:val="ListBullet"/>
      </w:pPr>
      <w:r>
        <w:t>1. Autenticación (Login, Recuperar/Restablecer Contraseña, Sesión)</w:t>
      </w:r>
    </w:p>
    <w:p>
      <w:pPr>
        <w:pStyle w:val="ListBullet"/>
      </w:pPr>
      <w:r>
        <w:t>2. Navegación y Layout (Sidebar, Tema Oscuro, Colapso, Perfil, Mobile)</w:t>
      </w:r>
    </w:p>
    <w:p>
      <w:pPr>
        <w:pStyle w:val="ListBullet"/>
      </w:pPr>
      <w:r>
        <w:t>3. Dashboard</w:t>
      </w:r>
    </w:p>
    <w:p>
      <w:pPr>
        <w:pStyle w:val="ListBullet"/>
      </w:pPr>
      <w:r>
        <w:t>4. Todos los Reportes / Mis Reportes (Búsqueda y Filtros)</w:t>
      </w:r>
    </w:p>
    <w:p>
      <w:pPr>
        <w:pStyle w:val="ListBullet"/>
      </w:pPr>
      <w:r>
        <w:t>5. Nuevo Reporte — Wizard completo (los 6 módulos de equipo)</w:t>
      </w:r>
    </w:p>
    <w:p>
      <w:pPr>
        <w:pStyle w:val="ListBullet"/>
      </w:pPr>
      <w:r>
        <w:t>6. Detalle de Reporte (PDF, Email, Firma, Editar/Eliminar)</w:t>
      </w:r>
    </w:p>
    <w:p>
      <w:pPr>
        <w:pStyle w:val="ListBullet"/>
      </w:pPr>
      <w:r>
        <w:t>7. Página de Firma (flujo público, sin login)</w:t>
      </w:r>
    </w:p>
    <w:p>
      <w:pPr>
        <w:pStyle w:val="ListBullet"/>
      </w:pPr>
      <w:r>
        <w:t>8. Estadísticas</w:t>
      </w:r>
    </w:p>
    <w:p>
      <w:pPr>
        <w:pStyle w:val="ListBullet"/>
      </w:pPr>
      <w:r>
        <w:t>9. Administración de Usuarios</w:t>
      </w:r>
    </w:p>
    <w:p>
      <w:pPr>
        <w:pStyle w:val="ListBullet"/>
      </w:pPr>
      <w:r>
        <w:t>10. Comportamientos Transversales (Toasts, Errores, Loading, Reintentos)</w:t>
      </w:r>
    </w:p>
    <w:p>
      <w:r>
        <w:br w:type="page"/>
      </w:r>
    </w:p>
    <w:p>
      <w:pPr>
        <w:pStyle w:val="Heading1"/>
      </w:pPr>
      <w:r>
        <w:t>1. Autenticación</w:t>
      </w:r>
    </w:p>
    <w:p>
      <w:pPr>
        <w:pStyle w:val="Heading2"/>
      </w:pPr>
      <w:r>
        <w:t>1.1 Login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3969"/>
        <w:gridCol w:w="3969"/>
        <w:gridCol w:w="1134"/>
        <w:gridCol w:w="1417"/>
      </w:tblGrid>
      <w:tr>
        <w:tc>
          <w:tcPr>
            <w:tcW w:type="dxa" w:w="113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969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Pasos / Escenario</w:t>
            </w:r>
          </w:p>
        </w:tc>
        <w:tc>
          <w:tcPr>
            <w:tcW w:type="dxa" w:w="3969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Resultado Esperado</w:t>
            </w:r>
          </w:p>
        </w:tc>
        <w:tc>
          <w:tcPr>
            <w:tcW w:type="dxa" w:w="113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Pass / Fail</w:t>
            </w:r>
          </w:p>
        </w:tc>
        <w:tc>
          <w:tcPr>
            <w:tcW w:type="dxa" w:w="141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Notas</w:t>
            </w:r>
          </w:p>
        </w:tc>
      </w:tr>
      <w:tr>
        <w:tc>
          <w:tcPr>
            <w:tcW w:type="dxa" w:w="1134"/>
          </w:tcPr>
          <w:p>
            <w:r>
              <w:t>AUTH-01</w:t>
            </w:r>
          </w:p>
        </w:tc>
        <w:tc>
          <w:tcPr>
            <w:tcW w:type="dxa" w:w="3969"/>
          </w:tcPr>
          <w:p>
            <w:r>
              <w:t>Navigate to /login. Leave email and password blank and click "Ingresar".</w:t>
            </w:r>
          </w:p>
        </w:tc>
        <w:tc>
          <w:tcPr>
            <w:tcW w:type="dxa" w:w="3969"/>
          </w:tcPr>
          <w:p>
            <w:r>
              <w:t>Browser-native "required field" validation blocks submission; no request is sent.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AUTH-02</w:t>
            </w:r>
          </w:p>
        </w:tc>
        <w:tc>
          <w:tcPr>
            <w:tcW w:type="dxa" w:w="3969"/>
          </w:tcPr>
          <w:p>
            <w:r>
              <w:t>Enter a valid email and an incorrect password, click "Ingresar".</w:t>
            </w:r>
          </w:p>
        </w:tc>
        <w:tc>
          <w:tcPr>
            <w:tcW w:type="dxa" w:w="3969"/>
          </w:tcPr>
          <w:p>
            <w:r>
              <w:t>Generic error "Correo o contraseña incorrectos. Verifica tus datos." is shown — no raw/technical Supabase error text is leaked.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AUTH-03</w:t>
            </w:r>
          </w:p>
        </w:tc>
        <w:tc>
          <w:tcPr>
            <w:tcW w:type="dxa" w:w="3969"/>
          </w:tcPr>
          <w:p>
            <w:r>
              <w:t>Enter a non-existent email, click "Ingresar".</w:t>
            </w:r>
          </w:p>
        </w:tc>
        <w:tc>
          <w:tcPr>
            <w:tcW w:type="dxa" w:w="3969"/>
          </w:tcPr>
          <w:p>
            <w:r>
              <w:t>Same generic error as AUTH-02 (no hint that the account does not exist).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AUTH-04</w:t>
            </w:r>
          </w:p>
        </w:tc>
        <w:tc>
          <w:tcPr>
            <w:tcW w:type="dxa" w:w="3969"/>
          </w:tcPr>
          <w:p>
            <w:r>
              <w:t>Click the eye icon next to the password field.</w:t>
            </w:r>
          </w:p>
        </w:tc>
        <w:tc>
          <w:tcPr>
            <w:tcW w:type="dxa" w:w="3969"/>
          </w:tcPr>
          <w:p>
            <w:r>
              <w:t>Password field toggles between masked and plain text; icon updates accordingly.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AUTH-05</w:t>
            </w:r>
          </w:p>
        </w:tc>
        <w:tc>
          <w:tcPr>
            <w:tcW w:type="dxa" w:w="3969"/>
          </w:tcPr>
          <w:p>
            <w:r>
              <w:t>Enter valid credentials for a técnico account and submit.</w:t>
            </w:r>
          </w:p>
        </w:tc>
        <w:tc>
          <w:tcPr>
            <w:tcW w:type="dxa" w:w="3969"/>
          </w:tcPr>
          <w:p>
            <w:r>
              <w:t>Button shows "Iniciando sesión..." and is disabled during the request; on success, user lands on /dashboard.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AUTH-06</w:t>
            </w:r>
          </w:p>
        </w:tc>
        <w:tc>
          <w:tcPr>
            <w:tcW w:type="dxa" w:w="3969"/>
          </w:tcPr>
          <w:p>
            <w:r>
              <w:t>Enter valid credentials for an admin account and submit.</w:t>
            </w:r>
          </w:p>
        </w:tc>
        <w:tc>
          <w:tcPr>
            <w:tcW w:type="dxa" w:w="3969"/>
          </w:tcPr>
          <w:p>
            <w:r>
              <w:t>Same as AUTH-05; once loaded, sidebar shows the admin-only "Usuarios" nav item.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AUTH-07</w:t>
            </w:r>
          </w:p>
        </w:tc>
        <w:tc>
          <w:tcPr>
            <w:tcW w:type="dxa" w:w="3969"/>
          </w:tcPr>
          <w:p>
            <w:r>
              <w:t>Click "¿Olvidaste tu contraseña?" link.</w:t>
            </w:r>
          </w:p>
        </w:tc>
        <w:tc>
          <w:tcPr>
            <w:tcW w:type="dxa" w:w="3969"/>
          </w:tcPr>
          <w:p>
            <w:r>
              <w:t>Navigates to /recuperar-contrasena.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</w:tbl>
    <w:p/>
    <w:p>
      <w:pPr>
        <w:pStyle w:val="Heading2"/>
      </w:pPr>
      <w:r>
        <w:t>1.2 Recuperar Contraseña (Forgot Password)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3969"/>
        <w:gridCol w:w="3969"/>
        <w:gridCol w:w="1134"/>
        <w:gridCol w:w="1417"/>
      </w:tblGrid>
      <w:tr>
        <w:tc>
          <w:tcPr>
            <w:tcW w:type="dxa" w:w="113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969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Pasos / Escenario</w:t>
            </w:r>
          </w:p>
        </w:tc>
        <w:tc>
          <w:tcPr>
            <w:tcW w:type="dxa" w:w="3969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Resultado Esperado</w:t>
            </w:r>
          </w:p>
        </w:tc>
        <w:tc>
          <w:tcPr>
            <w:tcW w:type="dxa" w:w="113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Pass / Fail</w:t>
            </w:r>
          </w:p>
        </w:tc>
        <w:tc>
          <w:tcPr>
            <w:tcW w:type="dxa" w:w="141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Notas</w:t>
            </w:r>
          </w:p>
        </w:tc>
      </w:tr>
      <w:tr>
        <w:tc>
          <w:tcPr>
            <w:tcW w:type="dxa" w:w="1134"/>
          </w:tcPr>
          <w:p>
            <w:r>
              <w:t>AUTH-08</w:t>
            </w:r>
          </w:p>
        </w:tc>
        <w:tc>
          <w:tcPr>
            <w:tcW w:type="dxa" w:w="3969"/>
          </w:tcPr>
          <w:p>
            <w:r>
              <w:t>On /recuperar-contrasena, submit with a valid, existing account email.</w:t>
            </w:r>
          </w:p>
        </w:tc>
        <w:tc>
          <w:tcPr>
            <w:tcW w:type="dxa" w:w="3969"/>
          </w:tcPr>
          <w:p>
            <w:r>
              <w:t>Confirmation banner appears: "Si existe una cuenta con el correo {email}, recibirás un enlace…"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AUTH-09</w:t>
            </w:r>
          </w:p>
        </w:tc>
        <w:tc>
          <w:tcPr>
            <w:tcW w:type="dxa" w:w="3969"/>
          </w:tcPr>
          <w:p>
            <w:r>
              <w:t>Submit with an email that does NOT correspond to any account.</w:t>
            </w:r>
          </w:p>
        </w:tc>
        <w:tc>
          <w:tcPr>
            <w:tcW w:type="dxa" w:w="3969"/>
          </w:tcPr>
          <w:p>
            <w:r>
              <w:t>⚠ Identical confirmation banner as AUTH-08 is shown — the app must never reveal whether an account exists.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AUTH-10</w:t>
            </w:r>
          </w:p>
        </w:tc>
        <w:tc>
          <w:tcPr>
            <w:tcW w:type="dxa" w:w="3969"/>
          </w:tcPr>
          <w:p>
            <w:r>
              <w:t>Submit with a malformed email (e.g. "not-an-email").</w:t>
            </w:r>
          </w:p>
        </w:tc>
        <w:tc>
          <w:tcPr>
            <w:tcW w:type="dxa" w:w="3969"/>
          </w:tcPr>
          <w:p>
            <w:r>
              <w:t>Browser-native email validation blocks submission, OR if it reaches the server, a clear (non-technical) error banner is shown.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AUTH-11</w:t>
            </w:r>
          </w:p>
        </w:tc>
        <w:tc>
          <w:tcPr>
            <w:tcW w:type="dxa" w:w="3969"/>
          </w:tcPr>
          <w:p>
            <w:r>
              <w:t>Click "volver a inicio de sesión" / back link.</w:t>
            </w:r>
          </w:p>
        </w:tc>
        <w:tc>
          <w:tcPr>
            <w:tcW w:type="dxa" w:w="3969"/>
          </w:tcPr>
          <w:p>
            <w:r>
              <w:t>Navigates back to /login.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</w:tbl>
    <w:p/>
    <w:p>
      <w:pPr>
        <w:pStyle w:val="Heading2"/>
      </w:pPr>
      <w:r>
        <w:t>1.3 Restablecer Contraseña (Reset Password)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3969"/>
        <w:gridCol w:w="3969"/>
        <w:gridCol w:w="1134"/>
        <w:gridCol w:w="1417"/>
      </w:tblGrid>
      <w:tr>
        <w:tc>
          <w:tcPr>
            <w:tcW w:type="dxa" w:w="113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969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Pasos / Escenario</w:t>
            </w:r>
          </w:p>
        </w:tc>
        <w:tc>
          <w:tcPr>
            <w:tcW w:type="dxa" w:w="3969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Resultado Esperado</w:t>
            </w:r>
          </w:p>
        </w:tc>
        <w:tc>
          <w:tcPr>
            <w:tcW w:type="dxa" w:w="113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Pass / Fail</w:t>
            </w:r>
          </w:p>
        </w:tc>
        <w:tc>
          <w:tcPr>
            <w:tcW w:type="dxa" w:w="141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Notas</w:t>
            </w:r>
          </w:p>
        </w:tc>
      </w:tr>
      <w:tr>
        <w:tc>
          <w:tcPr>
            <w:tcW w:type="dxa" w:w="1134"/>
          </w:tcPr>
          <w:p>
            <w:r>
              <w:t>AUTH-12</w:t>
            </w:r>
          </w:p>
        </w:tc>
        <w:tc>
          <w:tcPr>
            <w:tcW w:type="dxa" w:w="3969"/>
          </w:tcPr>
          <w:p>
            <w:r>
              <w:t>Navigate directly to /restablecer-contrasena with no valid recovery token (e.g. paste the bare URL).</w:t>
            </w:r>
          </w:p>
        </w:tc>
        <w:tc>
          <w:tcPr>
            <w:tcW w:type="dxa" w:w="3969"/>
          </w:tcPr>
          <w:p>
            <w:r>
              <w:t>"Enlace inválido o expirado" screen is shown, with a button to request a new reset link — the password form is never shown.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AUTH-13</w:t>
            </w:r>
          </w:p>
        </w:tc>
        <w:tc>
          <w:tcPr>
            <w:tcW w:type="dxa" w:w="3969"/>
          </w:tcPr>
          <w:p>
            <w:r>
              <w:t>Click the real reset link received by email (from AUTH-08).</w:t>
            </w:r>
          </w:p>
        </w:tc>
        <w:tc>
          <w:tcPr>
            <w:tcW w:type="dxa" w:w="3969"/>
          </w:tcPr>
          <w:p>
            <w:r>
              <w:t>Valid session is detected; the new-password form is shown (not the invalid-link screen).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AUTH-14</w:t>
            </w:r>
          </w:p>
        </w:tc>
        <w:tc>
          <w:tcPr>
            <w:tcW w:type="dxa" w:w="3969"/>
          </w:tcPr>
          <w:p>
            <w:r>
              <w:t>On the valid reset form, enter a password shorter than 6 characters and submit.</w:t>
            </w:r>
          </w:p>
        </w:tc>
        <w:tc>
          <w:tcPr>
            <w:tcW w:type="dxa" w:w="3969"/>
          </w:tcPr>
          <w:p>
            <w:r>
              <w:t>Error: "La contraseña debe tener al menos 6 caracteres" — form is not submitted.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AUTH-15</w:t>
            </w:r>
          </w:p>
        </w:tc>
        <w:tc>
          <w:tcPr>
            <w:tcW w:type="dxa" w:w="3969"/>
          </w:tcPr>
          <w:p>
            <w:r>
              <w:t>Enter two different values in "Nueva contraseña" and "Confirmar contraseña".</w:t>
            </w:r>
          </w:p>
        </w:tc>
        <w:tc>
          <w:tcPr>
            <w:tcW w:type="dxa" w:w="3969"/>
          </w:tcPr>
          <w:p>
            <w:r>
              <w:t>Error: "Las contraseñas no coinciden".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AUTH-16</w:t>
            </w:r>
          </w:p>
        </w:tc>
        <w:tc>
          <w:tcPr>
            <w:tcW w:type="dxa" w:w="3969"/>
          </w:tcPr>
          <w:p>
            <w:r>
              <w:t>Click the eye/show-password toggle on the reset form.</w:t>
            </w:r>
          </w:p>
        </w:tc>
        <w:tc>
          <w:tcPr>
            <w:tcW w:type="dxa" w:w="3969"/>
          </w:tcPr>
          <w:p>
            <w:r>
              <w:t>Both the new-password and confirm-password fields toggle visibility together (shared toggle state).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AUTH-17</w:t>
            </w:r>
          </w:p>
        </w:tc>
        <w:tc>
          <w:tcPr>
            <w:tcW w:type="dxa" w:w="3969"/>
          </w:tcPr>
          <w:p>
            <w:r>
              <w:t>Enter a valid matching new password (≥6 chars) and submit.</w:t>
            </w:r>
          </w:p>
        </w:tc>
        <w:tc>
          <w:tcPr>
            <w:tcW w:type="dxa" w:w="3969"/>
          </w:tcPr>
          <w:p>
            <w:r>
              <w:t>"¡Contraseña actualizada!" confirmation is shown, then the app auto-navigates to /dashboard after ~2 seconds.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AUTH-18</w:t>
            </w:r>
          </w:p>
        </w:tc>
        <w:tc>
          <w:tcPr>
            <w:tcW w:type="dxa" w:w="3969"/>
          </w:tcPr>
          <w:p>
            <w:r>
              <w:t>Log out and log back in with the newly-set password.</w:t>
            </w:r>
          </w:p>
        </w:tc>
        <w:tc>
          <w:tcPr>
            <w:tcW w:type="dxa" w:w="3969"/>
          </w:tcPr>
          <w:p>
            <w:r>
              <w:t>Login succeeds with the new password (old password no longer works).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</w:tbl>
    <w:p/>
    <w:p>
      <w:pPr>
        <w:pStyle w:val="Heading2"/>
      </w:pPr>
      <w:r>
        <w:t>1.4 Sesión y Roles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3969"/>
        <w:gridCol w:w="3969"/>
        <w:gridCol w:w="1134"/>
        <w:gridCol w:w="1417"/>
      </w:tblGrid>
      <w:tr>
        <w:tc>
          <w:tcPr>
            <w:tcW w:type="dxa" w:w="113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969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Pasos / Escenario</w:t>
            </w:r>
          </w:p>
        </w:tc>
        <w:tc>
          <w:tcPr>
            <w:tcW w:type="dxa" w:w="3969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Resultado Esperado</w:t>
            </w:r>
          </w:p>
        </w:tc>
        <w:tc>
          <w:tcPr>
            <w:tcW w:type="dxa" w:w="113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Pass / Fail</w:t>
            </w:r>
          </w:p>
        </w:tc>
        <w:tc>
          <w:tcPr>
            <w:tcW w:type="dxa" w:w="141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Notas</w:t>
            </w:r>
          </w:p>
        </w:tc>
      </w:tr>
      <w:tr>
        <w:tc>
          <w:tcPr>
            <w:tcW w:type="dxa" w:w="1134"/>
          </w:tcPr>
          <w:p>
            <w:r>
              <w:t>AUTH-19</w:t>
            </w:r>
          </w:p>
        </w:tc>
        <w:tc>
          <w:tcPr>
            <w:tcW w:type="dxa" w:w="3969"/>
          </w:tcPr>
          <w:p>
            <w:r>
              <w:t>While logged in, leave the browser tab open and idle (no mouse/keyboard/touch/scroll activity) for 30+ minutes, then try to navigate.</w:t>
            </w:r>
          </w:p>
        </w:tc>
        <w:tc>
          <w:tcPr>
            <w:tcW w:type="dxa" w:w="3969"/>
          </w:tcPr>
          <w:p>
            <w:r>
              <w:t>⚠ User is automatically signed out (idle timeout) and redirected to /login on the next navigation/action.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AUTH-20</w:t>
            </w:r>
          </w:p>
        </w:tc>
        <w:tc>
          <w:tcPr>
            <w:tcW w:type="dxa" w:w="3969"/>
          </w:tcPr>
          <w:p>
            <w:r>
              <w:t>As a técnico, confirm the "Usuarios" nav item and any admin-only screens are not accessible.</w:t>
            </w:r>
          </w:p>
        </w:tc>
        <w:tc>
          <w:tcPr>
            <w:tcW w:type="dxa" w:w="3969"/>
          </w:tcPr>
          <w:p>
            <w:r>
              <w:t>"Usuarios" is absent from the sidebar; manually navigating to /admin/usuarios redirects to /dashboard.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AUTH-21</w:t>
            </w:r>
          </w:p>
        </w:tc>
        <w:tc>
          <w:tcPr>
            <w:tcW w:type="dxa" w:w="3969"/>
          </w:tcPr>
          <w:p>
            <w:r>
              <w:t>As an admin, confirm all nav items including "Usuarios" are visible and reachable.</w:t>
            </w:r>
          </w:p>
        </w:tc>
        <w:tc>
          <w:tcPr>
            <w:tcW w:type="dxa" w:w="3969"/>
          </w:tcPr>
          <w:p>
            <w:r>
              <w:t>All nav items work as expected; /admin/usuarios loads the Admin Users page.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AUTH-22</w:t>
            </w:r>
          </w:p>
        </w:tc>
        <w:tc>
          <w:tcPr>
            <w:tcW w:type="dxa" w:w="3969"/>
          </w:tcPr>
          <w:p>
            <w:r>
              <w:t>Log out via "Cerrar Sesión".</w:t>
            </w:r>
          </w:p>
        </w:tc>
        <w:tc>
          <w:tcPr>
            <w:tcW w:type="dxa" w:w="3969"/>
          </w:tcPr>
          <w:p>
            <w:r>
              <w:t>Session ends and user is redirected to /login; attempting to navigate back (browser back button) to a private page redirects to /login again.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</w:tbl>
    <w:p/>
    <w:p>
      <w:r>
        <w:br w:type="page"/>
      </w:r>
    </w:p>
    <w:p>
      <w:pPr>
        <w:pStyle w:val="Heading1"/>
      </w:pPr>
      <w:r>
        <w:t>2. Navegación y Layout</w:t>
      </w:r>
    </w:p>
    <w:p>
      <w:pPr>
        <w:pStyle w:val="Heading2"/>
      </w:pPr>
      <w:r>
        <w:t>2.1 Sidebar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3969"/>
        <w:gridCol w:w="3969"/>
        <w:gridCol w:w="1134"/>
        <w:gridCol w:w="1417"/>
      </w:tblGrid>
      <w:tr>
        <w:tc>
          <w:tcPr>
            <w:tcW w:type="dxa" w:w="113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969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Pasos / Escenario</w:t>
            </w:r>
          </w:p>
        </w:tc>
        <w:tc>
          <w:tcPr>
            <w:tcW w:type="dxa" w:w="3969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Resultado Esperado</w:t>
            </w:r>
          </w:p>
        </w:tc>
        <w:tc>
          <w:tcPr>
            <w:tcW w:type="dxa" w:w="113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Pass / Fail</w:t>
            </w:r>
          </w:p>
        </w:tc>
        <w:tc>
          <w:tcPr>
            <w:tcW w:type="dxa" w:w="141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Notas</w:t>
            </w:r>
          </w:p>
        </w:tc>
      </w:tr>
      <w:tr>
        <w:tc>
          <w:tcPr>
            <w:tcW w:type="dxa" w:w="1134"/>
          </w:tcPr>
          <w:p>
            <w:r>
              <w:t>NAV-01</w:t>
            </w:r>
          </w:p>
        </w:tc>
        <w:tc>
          <w:tcPr>
            <w:tcW w:type="dxa" w:w="3969"/>
          </w:tcPr>
          <w:p>
            <w:r>
              <w:t>Click each nav item: Dashboard, "Todos los Reportes"/"Mis Reportes", Estadísticas, (Usuarios if admin).</w:t>
            </w:r>
          </w:p>
        </w:tc>
        <w:tc>
          <w:tcPr>
            <w:tcW w:type="dxa" w:w="3969"/>
          </w:tcPr>
          <w:p>
            <w:r>
              <w:t>Each navigates to its correct page and the clicked item is visually highlighted as active; only the clicked item is highlighted, never more than one at a time.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NAV-02</w:t>
            </w:r>
          </w:p>
        </w:tc>
        <w:tc>
          <w:tcPr>
            <w:tcW w:type="dxa" w:w="3969"/>
          </w:tcPr>
          <w:p>
            <w:r>
              <w:t>As a técnico, check the reports-list nav item label.</w:t>
            </w:r>
          </w:p>
        </w:tc>
        <w:tc>
          <w:tcPr>
            <w:tcW w:type="dxa" w:w="3969"/>
          </w:tcPr>
          <w:p>
            <w:r>
              <w:t>Label reads "Mis Reportes".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NAV-03</w:t>
            </w:r>
          </w:p>
        </w:tc>
        <w:tc>
          <w:tcPr>
            <w:tcW w:type="dxa" w:w="3969"/>
          </w:tcPr>
          <w:p>
            <w:r>
              <w:t>As an admin, check the same nav item label.</w:t>
            </w:r>
          </w:p>
        </w:tc>
        <w:tc>
          <w:tcPr>
            <w:tcW w:type="dxa" w:w="3969"/>
          </w:tcPr>
          <w:p>
            <w:r>
              <w:t>Label reads "Todos los Reportes".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NAV-04</w:t>
            </w:r>
          </w:p>
        </w:tc>
        <w:tc>
          <w:tcPr>
            <w:tcW w:type="dxa" w:w="3969"/>
          </w:tcPr>
          <w:p>
            <w:r>
              <w:t>Click the "Nuevo Reporte" button at the top of the sidebar.</w:t>
            </w:r>
          </w:p>
        </w:tc>
        <w:tc>
          <w:tcPr>
            <w:tcW w:type="dxa" w:w="3969"/>
          </w:tcPr>
          <w:p>
            <w:r>
              <w:t>Navigates to /nuevo-reporte (equipment module selection screen).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NAV-05</w:t>
            </w:r>
          </w:p>
        </w:tc>
        <w:tc>
          <w:tcPr>
            <w:tcW w:type="dxa" w:w="3969"/>
          </w:tcPr>
          <w:p>
            <w:r>
              <w:t>Click the sun/moon icon in the sidebar footer.</w:t>
            </w:r>
          </w:p>
        </w:tc>
        <w:tc>
          <w:tcPr>
            <w:tcW w:type="dxa" w:w="3969"/>
          </w:tcPr>
          <w:p>
            <w:r>
              <w:t>App switches between light and dark mode immediately; icon updates to reflect the new state.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NAV-06</w:t>
            </w:r>
          </w:p>
        </w:tc>
        <w:tc>
          <w:tcPr>
            <w:tcW w:type="dxa" w:w="3969"/>
          </w:tcPr>
          <w:p>
            <w:r>
              <w:t>Reload the page after toggling dark mode.</w:t>
            </w:r>
          </w:p>
        </w:tc>
        <w:tc>
          <w:tcPr>
            <w:tcW w:type="dxa" w:w="3969"/>
          </w:tcPr>
          <w:p>
            <w:r>
              <w:t>The chosen theme (light or dark) persists after a full page reload.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NAV-07</w:t>
            </w:r>
          </w:p>
        </w:tc>
        <w:tc>
          <w:tcPr>
            <w:tcW w:type="dxa" w:w="3969"/>
          </w:tcPr>
          <w:p>
            <w:r>
              <w:t>With no manual theme choice ever made (fresh browser profile / cleared localStorage), change the OS-level light/dark setting.</w:t>
            </w:r>
          </w:p>
        </w:tc>
        <w:tc>
          <w:tcPr>
            <w:tcW w:type="dxa" w:w="3969"/>
          </w:tcPr>
          <w:p>
            <w:r>
              <w:t>App follows the OS theme change live, without needing a reload.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NAV-08</w:t>
            </w:r>
          </w:p>
        </w:tc>
        <w:tc>
          <w:tcPr>
            <w:tcW w:type="dxa" w:w="3969"/>
          </w:tcPr>
          <w:p>
            <w:r>
              <w:t>After manually toggling the theme once, change the OS-level setting again.</w:t>
            </w:r>
          </w:p>
        </w:tc>
        <w:tc>
          <w:tcPr>
            <w:tcW w:type="dxa" w:w="3969"/>
          </w:tcPr>
          <w:p>
            <w:r>
              <w:t>⚠ App should stay on the manually-chosen theme and NOT follow the OS setting anymore.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NAV-09</w:t>
            </w:r>
          </w:p>
        </w:tc>
        <w:tc>
          <w:tcPr>
            <w:tcW w:type="dxa" w:w="3969"/>
          </w:tcPr>
          <w:p>
            <w:r>
              <w:t>Click "Cerrar Sesión" in the sidebar footer.</w:t>
            </w:r>
          </w:p>
        </w:tc>
        <w:tc>
          <w:tcPr>
            <w:tcW w:type="dxa" w:w="3969"/>
          </w:tcPr>
          <w:p>
            <w:r>
              <w:t>User is signed out and redirected to /login.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</w:tbl>
    <w:p/>
    <w:p>
      <w:pPr>
        <w:pStyle w:val="Heading2"/>
      </w:pPr>
      <w:r>
        <w:t>2.2 Colapsar Sidebar / Vista Mobile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3969"/>
        <w:gridCol w:w="3969"/>
        <w:gridCol w:w="1134"/>
        <w:gridCol w:w="1417"/>
      </w:tblGrid>
      <w:tr>
        <w:tc>
          <w:tcPr>
            <w:tcW w:type="dxa" w:w="113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969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Pasos / Escenario</w:t>
            </w:r>
          </w:p>
        </w:tc>
        <w:tc>
          <w:tcPr>
            <w:tcW w:type="dxa" w:w="3969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Resultado Esperado</w:t>
            </w:r>
          </w:p>
        </w:tc>
        <w:tc>
          <w:tcPr>
            <w:tcW w:type="dxa" w:w="113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Pass / Fail</w:t>
            </w:r>
          </w:p>
        </w:tc>
        <w:tc>
          <w:tcPr>
            <w:tcW w:type="dxa" w:w="141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Notas</w:t>
            </w:r>
          </w:p>
        </w:tc>
      </w:tr>
      <w:tr>
        <w:tc>
          <w:tcPr>
            <w:tcW w:type="dxa" w:w="1134"/>
          </w:tcPr>
          <w:p>
            <w:r>
              <w:t>NAV-10</w:t>
            </w:r>
          </w:p>
        </w:tc>
        <w:tc>
          <w:tcPr>
            <w:tcW w:type="dxa" w:w="3969"/>
          </w:tcPr>
          <w:p>
            <w:r>
              <w:t>On desktop width, click the chevron toggle button to collapse the sidebar.</w:t>
            </w:r>
          </w:p>
        </w:tc>
        <w:tc>
          <w:tcPr>
            <w:tcW w:type="dxa" w:w="3969"/>
          </w:tcPr>
          <w:p>
            <w:r>
              <w:t>Sidebar collapses to icon-only width; main content area re-flows to use the extra space.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NAV-11</w:t>
            </w:r>
          </w:p>
        </w:tc>
        <w:tc>
          <w:tcPr>
            <w:tcW w:type="dxa" w:w="3969"/>
          </w:tcPr>
          <w:p>
            <w:r>
              <w:t>Click the chevron again to expand.</w:t>
            </w:r>
          </w:p>
        </w:tc>
        <w:tc>
          <w:tcPr>
            <w:tcW w:type="dxa" w:w="3969"/>
          </w:tcPr>
          <w:p>
            <w:r>
              <w:t>Sidebar returns to full width.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NAV-12</w:t>
            </w:r>
          </w:p>
        </w:tc>
        <w:tc>
          <w:tcPr>
            <w:tcW w:type="dxa" w:w="3969"/>
          </w:tcPr>
          <w:p>
            <w:r>
              <w:t>Collapse the sidebar, then reload the page.</w:t>
            </w:r>
          </w:p>
        </w:tc>
        <w:tc>
          <w:tcPr>
            <w:tcW w:type="dxa" w:w="3969"/>
          </w:tcPr>
          <w:p>
            <w:r>
              <w:t>Collapsed state persists after reload.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NAV-13</w:t>
            </w:r>
          </w:p>
        </w:tc>
        <w:tc>
          <w:tcPr>
            <w:tcW w:type="dxa" w:w="3969"/>
          </w:tcPr>
          <w:p>
            <w:r>
              <w:t>Resize the browser window (or use device emulation) to a mobile width (≤768px).</w:t>
            </w:r>
          </w:p>
        </w:tc>
        <w:tc>
          <w:tcPr>
            <w:tcW w:type="dxa" w:w="3969"/>
          </w:tcPr>
          <w:p>
            <w:r>
              <w:t>⚠ Confirm whether any control (hamburger icon, top bar) is visible to open the sidebar drawer. If no visible control exists, note this as a potential gap — navigation may only be reachable by directly typing URLs at this width.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NAV-14</w:t>
            </w:r>
          </w:p>
        </w:tc>
        <w:tc>
          <w:tcPr>
            <w:tcW w:type="dxa" w:w="3969"/>
          </w:tcPr>
          <w:p>
            <w:r>
              <w:t>If a mobile menu control IS found, click it, then click outside the opened drawer.</w:t>
            </w:r>
          </w:p>
        </w:tc>
        <w:tc>
          <w:tcPr>
            <w:tcW w:type="dxa" w:w="3969"/>
          </w:tcPr>
          <w:p>
            <w:r>
              <w:t>Drawer closes when tapping the overlay/backdrop.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</w:tbl>
    <w:p/>
    <w:p>
      <w:pPr>
        <w:pStyle w:val="Heading2"/>
      </w:pPr>
      <w:r>
        <w:t>2.3 Perfil de Usuario (Profile Modal)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3969"/>
        <w:gridCol w:w="3969"/>
        <w:gridCol w:w="1134"/>
        <w:gridCol w:w="1417"/>
      </w:tblGrid>
      <w:tr>
        <w:tc>
          <w:tcPr>
            <w:tcW w:type="dxa" w:w="113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969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Pasos / Escenario</w:t>
            </w:r>
          </w:p>
        </w:tc>
        <w:tc>
          <w:tcPr>
            <w:tcW w:type="dxa" w:w="3969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Resultado Esperado</w:t>
            </w:r>
          </w:p>
        </w:tc>
        <w:tc>
          <w:tcPr>
            <w:tcW w:type="dxa" w:w="113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Pass / Fail</w:t>
            </w:r>
          </w:p>
        </w:tc>
        <w:tc>
          <w:tcPr>
            <w:tcW w:type="dxa" w:w="141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Notas</w:t>
            </w:r>
          </w:p>
        </w:tc>
      </w:tr>
      <w:tr>
        <w:tc>
          <w:tcPr>
            <w:tcW w:type="dxa" w:w="1134"/>
          </w:tcPr>
          <w:p>
            <w:r>
              <w:t>NAV-15</w:t>
            </w:r>
          </w:p>
        </w:tc>
        <w:tc>
          <w:tcPr>
            <w:tcW w:type="dxa" w:w="3969"/>
          </w:tcPr>
          <w:p>
            <w:r>
              <w:t>Click the avatar/initials circle in the sidebar footer.</w:t>
            </w:r>
          </w:p>
        </w:tc>
        <w:tc>
          <w:tcPr>
            <w:tcW w:type="dxa" w:w="3969"/>
          </w:tcPr>
          <w:p>
            <w:r>
              <w:t>Profile modal opens, showing email (read-only), Nombre completo (editable), Rol (read-only, "Administrador" or "Técnico"), and avatar.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NAV-16</w:t>
            </w:r>
          </w:p>
        </w:tc>
        <w:tc>
          <w:tcPr>
            <w:tcW w:type="dxa" w:w="3969"/>
          </w:tcPr>
          <w:p>
            <w:r>
              <w:t>Clear the "Nombre completo" field (leave blank or only spaces) and check the Save button.</w:t>
            </w:r>
          </w:p>
        </w:tc>
        <w:tc>
          <w:tcPr>
            <w:tcW w:type="dxa" w:w="3969"/>
          </w:tcPr>
          <w:p>
            <w:r>
              <w:t>"Guardar" button is disabled while the name is empty/whitespace-only.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NAV-17</w:t>
            </w:r>
          </w:p>
        </w:tc>
        <w:tc>
          <w:tcPr>
            <w:tcW w:type="dxa" w:w="3969"/>
          </w:tcPr>
          <w:p>
            <w:r>
              <w:t>Change the full name to a new value and click "Guardar".</w:t>
            </w:r>
          </w:p>
        </w:tc>
        <w:tc>
          <w:tcPr>
            <w:tcW w:type="dxa" w:w="3969"/>
          </w:tcPr>
          <w:p>
            <w:r>
              <w:t>Modal closes; sidebar footer and profile modal both reflect the new name on next open.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NAV-18</w:t>
            </w:r>
          </w:p>
        </w:tc>
        <w:tc>
          <w:tcPr>
            <w:tcW w:type="dxa" w:w="3969"/>
          </w:tcPr>
          <w:p>
            <w:r>
              <w:t>Click the camera icon and select a new image file.</w:t>
            </w:r>
          </w:p>
        </w:tc>
        <w:tc>
          <w:tcPr>
            <w:tcW w:type="dxa" w:w="3969"/>
          </w:tcPr>
          <w:p>
            <w:r>
              <w:t>A local preview of the new avatar appears immediately, before saving.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NAV-19</w:t>
            </w:r>
          </w:p>
        </w:tc>
        <w:tc>
          <w:tcPr>
            <w:tcW w:type="dxa" w:w="3969"/>
          </w:tcPr>
          <w:p>
            <w:r>
              <w:t>Save after changing the avatar.</w:t>
            </w:r>
          </w:p>
        </w:tc>
        <w:tc>
          <w:tcPr>
            <w:tcW w:type="dxa" w:w="3969"/>
          </w:tcPr>
          <w:p>
            <w:r>
              <w:t>New avatar is uploaded and displayed in the sidebar footer going forward.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NAV-20</w:t>
            </w:r>
          </w:p>
        </w:tc>
        <w:tc>
          <w:tcPr>
            <w:tcW w:type="dxa" w:w="3969"/>
          </w:tcPr>
          <w:p>
            <w:r>
              <w:t>Open the modal, make a change, then click "Cancelar".</w:t>
            </w:r>
          </w:p>
        </w:tc>
        <w:tc>
          <w:tcPr>
            <w:tcW w:type="dxa" w:w="3969"/>
          </w:tcPr>
          <w:p>
            <w:r>
              <w:t>Modal closes and no changes are saved (name/avatar revert on next open).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NAV-21</w:t>
            </w:r>
          </w:p>
        </w:tc>
        <w:tc>
          <w:tcPr>
            <w:tcW w:type="dxa" w:w="3969"/>
          </w:tcPr>
          <w:p>
            <w:r>
              <w:t>Click outside the modal card (on the dark backdrop).</w:t>
            </w:r>
          </w:p>
        </w:tc>
        <w:tc>
          <w:tcPr>
            <w:tcW w:type="dxa" w:w="3969"/>
          </w:tcPr>
          <w:p>
            <w:r>
              <w:t>Modal closes without saving, same as Cancelar.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</w:tbl>
    <w:p/>
    <w:p>
      <w:r>
        <w:br w:type="page"/>
      </w:r>
    </w:p>
    <w:p>
      <w:pPr>
        <w:pStyle w:val="Heading1"/>
      </w:pPr>
      <w:r>
        <w:t>3. Dashboard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3969"/>
        <w:gridCol w:w="3969"/>
        <w:gridCol w:w="1134"/>
        <w:gridCol w:w="1417"/>
      </w:tblGrid>
      <w:tr>
        <w:tc>
          <w:tcPr>
            <w:tcW w:type="dxa" w:w="113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969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Pasos / Escenario</w:t>
            </w:r>
          </w:p>
        </w:tc>
        <w:tc>
          <w:tcPr>
            <w:tcW w:type="dxa" w:w="3969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Resultado Esperado</w:t>
            </w:r>
          </w:p>
        </w:tc>
        <w:tc>
          <w:tcPr>
            <w:tcW w:type="dxa" w:w="113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Pass / Fail</w:t>
            </w:r>
          </w:p>
        </w:tc>
        <w:tc>
          <w:tcPr>
            <w:tcW w:type="dxa" w:w="141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Notas</w:t>
            </w:r>
          </w:p>
        </w:tc>
      </w:tr>
      <w:tr>
        <w:tc>
          <w:tcPr>
            <w:tcW w:type="dxa" w:w="1134"/>
          </w:tcPr>
          <w:p>
            <w:r>
              <w:t>DASH-01</w:t>
            </w:r>
          </w:p>
        </w:tc>
        <w:tc>
          <w:tcPr>
            <w:tcW w:type="dxa" w:w="3969"/>
          </w:tcPr>
          <w:p>
            <w:r>
              <w:t>Log in with an account that has zero reports.</w:t>
            </w:r>
          </w:p>
        </w:tc>
        <w:tc>
          <w:tcPr>
            <w:tcW w:type="dxa" w:w="3969"/>
          </w:tcPr>
          <w:p>
            <w:r>
              <w:t>Empty state is shown: "📋 No hay reportes aún" with a "Crear Reporte" button; no KPI tiles or table are shown with data.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DASH-02</w:t>
            </w:r>
          </w:p>
        </w:tc>
        <w:tc>
          <w:tcPr>
            <w:tcW w:type="dxa" w:w="3969"/>
          </w:tcPr>
          <w:p>
            <w:r>
              <w:t>Click "Crear Reporte" from the empty state.</w:t>
            </w:r>
          </w:p>
        </w:tc>
        <w:tc>
          <w:tcPr>
            <w:tcW w:type="dxa" w:w="3969"/>
          </w:tcPr>
          <w:p>
            <w:r>
              <w:t>Navigates to /nuevo-reporte.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DASH-03</w:t>
            </w:r>
          </w:p>
        </w:tc>
        <w:tc>
          <w:tcPr>
            <w:tcW w:type="dxa" w:w="3969"/>
          </w:tcPr>
          <w:p>
            <w:r>
              <w:t>Log in with an account that has reports; observe the page immediately after login (fast connection).</w:t>
            </w:r>
          </w:p>
        </w:tc>
        <w:tc>
          <w:tcPr>
            <w:tcW w:type="dxa" w:w="3969"/>
          </w:tcPr>
          <w:p>
            <w:r>
              <w:t>Briefly, skeleton placeholders show for the 4 KPI tiles and the activity table before real data appears.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DASH-04</w:t>
            </w:r>
          </w:p>
        </w:tc>
        <w:tc>
          <w:tcPr>
            <w:tcW w:type="dxa" w:w="3969"/>
          </w:tcPr>
          <w:p>
            <w:r>
              <w:t>Once loaded, check the 4 KPI tiles: Total Reportes, Firmados, Completados, Borradores.</w:t>
            </w:r>
          </w:p>
        </w:tc>
        <w:tc>
          <w:tcPr>
            <w:tcW w:type="dxa" w:w="3969"/>
          </w:tcPr>
          <w:p>
            <w:r>
              <w:t>Counts match the actual number of reports in each status for the current user (técnico) or all reports (admin).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DASH-05</w:t>
            </w:r>
          </w:p>
        </w:tc>
        <w:tc>
          <w:tcPr>
            <w:tcW w:type="dxa" w:w="3969"/>
          </w:tcPr>
          <w:p>
            <w:r>
              <w:t>Check the "Actividad Reciente" table.</w:t>
            </w:r>
          </w:p>
        </w:tc>
        <w:tc>
          <w:tcPr>
            <w:tcW w:type="dxa" w:w="3969"/>
          </w:tcPr>
          <w:p>
            <w:r>
              <w:t>Shows at most the 5 most recent reports, most recent first.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DASH-06</w:t>
            </w:r>
          </w:p>
        </w:tc>
        <w:tc>
          <w:tcPr>
            <w:tcW w:type="dxa" w:w="3969"/>
          </w:tcPr>
          <w:p>
            <w:r>
              <w:t>With more than 5 reports existing, click "Ver todos los reportes →".</w:t>
            </w:r>
          </w:p>
        </w:tc>
        <w:tc>
          <w:tcPr>
            <w:tcW w:type="dxa" w:w="3969"/>
          </w:tcPr>
          <w:p>
            <w:r>
              <w:t>Navigates to /reportes (full Reports List) showing all reports, not just 5.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DASH-07</w:t>
            </w:r>
          </w:p>
        </w:tc>
        <w:tc>
          <w:tcPr>
            <w:tcW w:type="dxa" w:w="3969"/>
          </w:tcPr>
          <w:p>
            <w:r>
              <w:t>As a técnico with only 1-2 own reports, but many reports exist system-wide.</w:t>
            </w:r>
          </w:p>
        </w:tc>
        <w:tc>
          <w:tcPr>
            <w:tcW w:type="dxa" w:w="3969"/>
          </w:tcPr>
          <w:p>
            <w:r>
              <w:t>Técnico's Dashboard/KPIs only ever reflect their own reports, never other technicians' reports.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DASH-08</w:t>
            </w:r>
          </w:p>
        </w:tc>
        <w:tc>
          <w:tcPr>
            <w:tcW w:type="dxa" w:w="3969"/>
          </w:tcPr>
          <w:p>
            <w:r>
              <w:t>As an admin, compare Dashboard KPI totals against the full reports list.</w:t>
            </w:r>
          </w:p>
        </w:tc>
        <w:tc>
          <w:tcPr>
            <w:tcW w:type="dxa" w:w="3969"/>
          </w:tcPr>
          <w:p>
            <w:r>
              <w:t>Admin's Dashboard reflects ALL reports across all technicians.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DASH-09</w:t>
            </w:r>
          </w:p>
        </w:tc>
        <w:tc>
          <w:tcPr>
            <w:tcW w:type="dxa" w:w="3969"/>
          </w:tcPr>
          <w:p>
            <w:r>
              <w:t>Simulate a load failure (e.g. disconnect network briefly right after login, then reconnect).</w:t>
            </w:r>
          </w:p>
        </w:tc>
        <w:tc>
          <w:tcPr>
            <w:tcW w:type="dxa" w:w="3969"/>
          </w:tcPr>
          <w:p>
            <w:r>
              <w:t>If the outage is brief, data loads normally with no visible error (silent retry). If sustained, "⚠️ No se pudieron cargar los reportes" error state appears with a "Reintentar" button.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DASH-10</w:t>
            </w:r>
          </w:p>
        </w:tc>
        <w:tc>
          <w:tcPr>
            <w:tcW w:type="dxa" w:w="3969"/>
          </w:tcPr>
          <w:p>
            <w:r>
              <w:t>Click "Reintentar" on the error state (with connection restored).</w:t>
            </w:r>
          </w:p>
        </w:tc>
        <w:tc>
          <w:tcPr>
            <w:tcW w:type="dxa" w:w="3969"/>
          </w:tcPr>
          <w:p>
            <w:r>
              <w:t>Data loads successfully and the normal Dashboard is shown.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</w:tbl>
    <w:p/>
    <w:p>
      <w:r>
        <w:br w:type="page"/>
      </w:r>
    </w:p>
    <w:p>
      <w:pPr>
        <w:pStyle w:val="Heading1"/>
      </w:pPr>
      <w:r>
        <w:t>4. Todos los Reportes / Mis Reportes (Búsqueda y Filtros)</w:t>
      </w:r>
    </w:p>
    <w:p>
      <w:pPr>
        <w:pStyle w:val="Heading2"/>
      </w:pPr>
      <w:r>
        <w:t>4.1 Estados y Navegación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3969"/>
        <w:gridCol w:w="3969"/>
        <w:gridCol w:w="1134"/>
        <w:gridCol w:w="1417"/>
      </w:tblGrid>
      <w:tr>
        <w:tc>
          <w:tcPr>
            <w:tcW w:type="dxa" w:w="113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969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Pasos / Escenario</w:t>
            </w:r>
          </w:p>
        </w:tc>
        <w:tc>
          <w:tcPr>
            <w:tcW w:type="dxa" w:w="3969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Resultado Esperado</w:t>
            </w:r>
          </w:p>
        </w:tc>
        <w:tc>
          <w:tcPr>
            <w:tcW w:type="dxa" w:w="113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Pass / Fail</w:t>
            </w:r>
          </w:p>
        </w:tc>
        <w:tc>
          <w:tcPr>
            <w:tcW w:type="dxa" w:w="141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Notas</w:t>
            </w:r>
          </w:p>
        </w:tc>
      </w:tr>
      <w:tr>
        <w:tc>
          <w:tcPr>
            <w:tcW w:type="dxa" w:w="1134"/>
          </w:tcPr>
          <w:p>
            <w:r>
              <w:t>LIST-01</w:t>
            </w:r>
          </w:p>
        </w:tc>
        <w:tc>
          <w:tcPr>
            <w:tcW w:type="dxa" w:w="3969"/>
          </w:tcPr>
          <w:p>
            <w:r>
              <w:t>Navigate to /reportes as a técnico.</w:t>
            </w:r>
          </w:p>
        </w:tc>
        <w:tc>
          <w:tcPr>
            <w:tcW w:type="dxa" w:w="3969"/>
          </w:tcPr>
          <w:p>
            <w:r>
              <w:t>Page title reads "Mis Reportes"; only own reports are listed; no "Técnico" filter dropdown is shown.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LIST-02</w:t>
            </w:r>
          </w:p>
        </w:tc>
        <w:tc>
          <w:tcPr>
            <w:tcW w:type="dxa" w:w="3969"/>
          </w:tcPr>
          <w:p>
            <w:r>
              <w:t>Navigate to /reportes as an admin.</w:t>
            </w:r>
          </w:p>
        </w:tc>
        <w:tc>
          <w:tcPr>
            <w:tcW w:type="dxa" w:w="3969"/>
          </w:tcPr>
          <w:p>
            <w:r>
              <w:t>Page title reads "Todos los Reportes"; all reports across all technicians are listed; "Técnico" filter dropdown IS shown.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LIST-03</w:t>
            </w:r>
          </w:p>
        </w:tc>
        <w:tc>
          <w:tcPr>
            <w:tcW w:type="dxa" w:w="3969"/>
          </w:tcPr>
          <w:p>
            <w:r>
              <w:t>With zero reports for the current scope.</w:t>
            </w:r>
          </w:p>
        </w:tc>
        <w:tc>
          <w:tcPr>
            <w:tcW w:type="dxa" w:w="3969"/>
          </w:tcPr>
          <w:p>
            <w:r>
              <w:t>"📋 No hay reportes aún" empty state with "Crear Reporte" CTA; filter bar is hidden entirely.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LIST-04</w:t>
            </w:r>
          </w:p>
        </w:tc>
        <w:tc>
          <w:tcPr>
            <w:tcW w:type="dxa" w:w="3969"/>
          </w:tcPr>
          <w:p>
            <w:r>
              <w:t>Click any report row in the table.</w:t>
            </w:r>
          </w:p>
        </w:tc>
        <w:tc>
          <w:tcPr>
            <w:tcW w:type="dxa" w:w="3969"/>
          </w:tcPr>
          <w:p>
            <w:r>
              <w:t>Navigates to /reporte/:id (Report Detail) for that report.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</w:tbl>
    <w:p/>
    <w:p>
      <w:pPr>
        <w:pStyle w:val="Heading2"/>
      </w:pPr>
      <w:r>
        <w:t>4.2 Filtros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3969"/>
        <w:gridCol w:w="3969"/>
        <w:gridCol w:w="1134"/>
        <w:gridCol w:w="1417"/>
      </w:tblGrid>
      <w:tr>
        <w:tc>
          <w:tcPr>
            <w:tcW w:type="dxa" w:w="113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969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Pasos / Escenario</w:t>
            </w:r>
          </w:p>
        </w:tc>
        <w:tc>
          <w:tcPr>
            <w:tcW w:type="dxa" w:w="3969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Resultado Esperado</w:t>
            </w:r>
          </w:p>
        </w:tc>
        <w:tc>
          <w:tcPr>
            <w:tcW w:type="dxa" w:w="113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Pass / Fail</w:t>
            </w:r>
          </w:p>
        </w:tc>
        <w:tc>
          <w:tcPr>
            <w:tcW w:type="dxa" w:w="141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Notas</w:t>
            </w:r>
          </w:p>
        </w:tc>
      </w:tr>
      <w:tr>
        <w:tc>
          <w:tcPr>
            <w:tcW w:type="dxa" w:w="1134"/>
          </w:tcPr>
          <w:p>
            <w:r>
              <w:t>LIST-05</w:t>
            </w:r>
          </w:p>
        </w:tc>
        <w:tc>
          <w:tcPr>
            <w:tcW w:type="dxa" w:w="3969"/>
          </w:tcPr>
          <w:p>
            <w:r>
              <w:t>Type a partial customer name into "Buscar por cliente...".</w:t>
            </w:r>
          </w:p>
        </w:tc>
        <w:tc>
          <w:tcPr>
            <w:tcW w:type="dxa" w:w="3969"/>
          </w:tcPr>
          <w:p>
            <w:r>
              <w:t>List narrows to reports whose client name contains the typed text (case-insensitive); "Mostrando X de Y" count updates live.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LIST-06</w:t>
            </w:r>
          </w:p>
        </w:tc>
        <w:tc>
          <w:tcPr>
            <w:tcW w:type="dxa" w:w="3969"/>
          </w:tcPr>
          <w:p>
            <w:r>
              <w:t>(Admin only) Select a specific technician from the "Técnicos" dropdown.</w:t>
            </w:r>
          </w:p>
        </w:tc>
        <w:tc>
          <w:tcPr>
            <w:tcW w:type="dxa" w:w="3969"/>
          </w:tcPr>
          <w:p>
            <w:r>
              <w:t>List narrows to only that technician's reports.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LIST-07</w:t>
            </w:r>
          </w:p>
        </w:tc>
        <w:tc>
          <w:tcPr>
            <w:tcW w:type="dxa" w:w="3969"/>
          </w:tcPr>
          <w:p>
            <w:r>
              <w:t>Select a status from the status dropdown (Borrador / Completado / Firmado).</w:t>
            </w:r>
          </w:p>
        </w:tc>
        <w:tc>
          <w:tcPr>
            <w:tcW w:type="dxa" w:w="3969"/>
          </w:tcPr>
          <w:p>
            <w:r>
              <w:t>List narrows to only reports with that exact status.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LIST-08</w:t>
            </w:r>
          </w:p>
        </w:tc>
        <w:tc>
          <w:tcPr>
            <w:tcW w:type="dxa" w:w="3969"/>
          </w:tcPr>
          <w:p>
            <w:r>
              <w:t>Select an equipment type from the equipment dropdown (e.g. UPS, Generador).</w:t>
            </w:r>
          </w:p>
        </w:tc>
        <w:tc>
          <w:tcPr>
            <w:tcW w:type="dxa" w:w="3969"/>
          </w:tcPr>
          <w:p>
            <w:r>
              <w:t>List narrows to only reports of that equipment type.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LIST-09</w:t>
            </w:r>
          </w:p>
        </w:tc>
        <w:tc>
          <w:tcPr>
            <w:tcW w:type="dxa" w:w="3969"/>
          </w:tcPr>
          <w:p>
            <w:r>
              <w:t>Set a "Desde" date and a "Hasta" date.</w:t>
            </w:r>
          </w:p>
        </w:tc>
        <w:tc>
          <w:tcPr>
            <w:tcW w:type="dxa" w:w="3969"/>
          </w:tcPr>
          <w:p>
            <w:r>
              <w:t>List narrows to reports whose date falls within the inclusive range; reports with no date are excluded once a range is set.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LIST-10</w:t>
            </w:r>
          </w:p>
        </w:tc>
        <w:tc>
          <w:tcPr>
            <w:tcW w:type="dxa" w:w="3969"/>
          </w:tcPr>
          <w:p>
            <w:r>
              <w:t>Combine two or more filters at once (e.g. status + equipment type).</w:t>
            </w:r>
          </w:p>
        </w:tc>
        <w:tc>
          <w:tcPr>
            <w:tcW w:type="dxa" w:w="3969"/>
          </w:tcPr>
          <w:p>
            <w:r>
              <w:t>Filters apply together (AND logic) — only reports matching ALL active filters are shown.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LIST-11</w:t>
            </w:r>
          </w:p>
        </w:tc>
        <w:tc>
          <w:tcPr>
            <w:tcW w:type="dxa" w:w="3969"/>
          </w:tcPr>
          <w:p>
            <w:r>
              <w:t>With any filter active, click "Limpiar".</w:t>
            </w:r>
          </w:p>
        </w:tc>
        <w:tc>
          <w:tcPr>
            <w:tcW w:type="dxa" w:w="3969"/>
          </w:tcPr>
          <w:p>
            <w:r>
              <w:t>All filters reset to their defaults and the full list reappears; the "Limpiar" button itself disappears once no filters are active.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LIST-12</w:t>
            </w:r>
          </w:p>
        </w:tc>
        <w:tc>
          <w:tcPr>
            <w:tcW w:type="dxa" w:w="3969"/>
          </w:tcPr>
          <w:p>
            <w:r>
              <w:t>Apply filters that match zero reports.</w:t>
            </w:r>
          </w:p>
        </w:tc>
        <w:tc>
          <w:tcPr>
            <w:tcW w:type="dxa" w:w="3969"/>
          </w:tcPr>
          <w:p>
            <w:r>
              <w:t>"🔍 Ningún reporte coincide con los filtros" empty state appears with a "Limpiar Filtros" button (distinct from the "no reports at all" empty state).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LIST-13</w:t>
            </w:r>
          </w:p>
        </w:tc>
        <w:tc>
          <w:tcPr>
            <w:tcW w:type="dxa" w:w="3969"/>
          </w:tcPr>
          <w:p>
            <w:r>
              <w:t>Check the table columns shown.</w:t>
            </w:r>
          </w:p>
        </w:tc>
        <w:tc>
          <w:tcPr>
            <w:tcW w:type="dxa" w:w="3969"/>
          </w:tcPr>
          <w:p>
            <w:r>
              <w:t>N° Reporte, Cliente, Técnico (admin only), Equipo, Tipo, Estado, Fecha are all shown correctly formatted (status badges, equipment icons, padded report numbers like #0001).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</w:tbl>
    <w:p/>
    <w:p>
      <w:r>
        <w:br w:type="page"/>
      </w:r>
    </w:p>
    <w:p>
      <w:pPr>
        <w:pStyle w:val="Heading1"/>
      </w:pPr>
      <w:r>
        <w:t>5. Nuevo Reporte — Wizard Completo</w:t>
      </w:r>
    </w:p>
    <w:p>
      <w:pPr>
        <w:pStyle w:val="Heading2"/>
      </w:pPr>
      <w:r>
        <w:t>5.1 Paso 1 — Selección de Módulo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3969"/>
        <w:gridCol w:w="3969"/>
        <w:gridCol w:w="1134"/>
        <w:gridCol w:w="1417"/>
      </w:tblGrid>
      <w:tr>
        <w:tc>
          <w:tcPr>
            <w:tcW w:type="dxa" w:w="113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969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Pasos / Escenario</w:t>
            </w:r>
          </w:p>
        </w:tc>
        <w:tc>
          <w:tcPr>
            <w:tcW w:type="dxa" w:w="3969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Resultado Esperado</w:t>
            </w:r>
          </w:p>
        </w:tc>
        <w:tc>
          <w:tcPr>
            <w:tcW w:type="dxa" w:w="113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Pass / Fail</w:t>
            </w:r>
          </w:p>
        </w:tc>
        <w:tc>
          <w:tcPr>
            <w:tcW w:type="dxa" w:w="141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Notas</w:t>
            </w:r>
          </w:p>
        </w:tc>
      </w:tr>
      <w:tr>
        <w:tc>
          <w:tcPr>
            <w:tcW w:type="dxa" w:w="1134"/>
          </w:tcPr>
          <w:p>
            <w:r>
              <w:t>NEW-01</w:t>
            </w:r>
          </w:p>
        </w:tc>
        <w:tc>
          <w:tcPr>
            <w:tcW w:type="dxa" w:w="3969"/>
          </w:tcPr>
          <w:p>
            <w:r>
              <w:t>Open /nuevo-reporte and observe the 6 module cards.</w:t>
            </w:r>
          </w:p>
        </w:tc>
        <w:tc>
          <w:tcPr>
            <w:tcW w:type="dxa" w:w="3969"/>
          </w:tcPr>
          <w:p>
            <w:r>
              <w:t>Exactly 6 cards are shown: UPS, Aire de Precisión, Generador, Batería, ATS, Tablero Eléctrico — each with an icon, name, and short description.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NEW-02</w:t>
            </w:r>
          </w:p>
        </w:tc>
        <w:tc>
          <w:tcPr>
            <w:tcW w:type="dxa" w:w="3969"/>
          </w:tcPr>
          <w:p>
            <w:r>
              <w:t>Without selecting any module, check the "Continuar →" button.</w:t>
            </w:r>
          </w:p>
        </w:tc>
        <w:tc>
          <w:tcPr>
            <w:tcW w:type="dxa" w:w="3969"/>
          </w:tcPr>
          <w:p>
            <w:r>
              <w:t>Button is disabled until a module card is clicked.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NEW-03</w:t>
            </w:r>
          </w:p>
        </w:tc>
        <w:tc>
          <w:tcPr>
            <w:tcW w:type="dxa" w:w="3969"/>
          </w:tcPr>
          <w:p>
            <w:r>
              <w:t>Click one module card, then click a different one.</w:t>
            </w:r>
          </w:p>
        </w:tc>
        <w:tc>
          <w:tcPr>
            <w:tcW w:type="dxa" w:w="3969"/>
          </w:tcPr>
          <w:p>
            <w:r>
              <w:t>Only the most recently clicked card stays highlighted as selected (single-select).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NEW-04</w:t>
            </w:r>
          </w:p>
        </w:tc>
        <w:tc>
          <w:tcPr>
            <w:tcW w:type="dxa" w:w="3969"/>
          </w:tcPr>
          <w:p>
            <w:r>
              <w:t>Select a module and click "Continuar →".</w:t>
            </w:r>
          </w:p>
        </w:tc>
        <w:tc>
          <w:tcPr>
            <w:tcW w:type="dxa" w:w="3969"/>
          </w:tcPr>
          <w:p>
            <w:r>
              <w:t>Advances to Step 2 with the form for that specific module.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NEW-05</w:t>
            </w:r>
          </w:p>
        </w:tc>
        <w:tc>
          <w:tcPr>
            <w:tcW w:type="dxa" w:w="3969"/>
          </w:tcPr>
          <w:p>
            <w:r>
              <w:t>Click the back arrow (top-left) on step 1.</w:t>
            </w:r>
          </w:p>
        </w:tc>
        <w:tc>
          <w:tcPr>
            <w:tcW w:type="dxa" w:w="3969"/>
          </w:tcPr>
          <w:p>
            <w:r>
              <w:t>Returns to the previous page (wherever the wizard was launched from).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</w:tbl>
    <w:p/>
    <w:p>
      <w:pPr>
        <w:pStyle w:val="Heading2"/>
      </w:pPr>
      <w:r>
        <w:t>5.2 Paso 2 — Campos Comunes (todos los módulos)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3969"/>
        <w:gridCol w:w="3969"/>
        <w:gridCol w:w="1134"/>
        <w:gridCol w:w="1417"/>
      </w:tblGrid>
      <w:tr>
        <w:tc>
          <w:tcPr>
            <w:tcW w:type="dxa" w:w="113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969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Pasos / Escenario</w:t>
            </w:r>
          </w:p>
        </w:tc>
        <w:tc>
          <w:tcPr>
            <w:tcW w:type="dxa" w:w="3969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Resultado Esperado</w:t>
            </w:r>
          </w:p>
        </w:tc>
        <w:tc>
          <w:tcPr>
            <w:tcW w:type="dxa" w:w="113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Pass / Fail</w:t>
            </w:r>
          </w:p>
        </w:tc>
        <w:tc>
          <w:tcPr>
            <w:tcW w:type="dxa" w:w="141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Notas</w:t>
            </w:r>
          </w:p>
        </w:tc>
      </w:tr>
      <w:tr>
        <w:tc>
          <w:tcPr>
            <w:tcW w:type="dxa" w:w="1134"/>
          </w:tcPr>
          <w:p>
            <w:r>
              <w:t>NEW-06</w:t>
            </w:r>
          </w:p>
        </w:tc>
        <w:tc>
          <w:tcPr>
            <w:tcW w:type="dxa" w:w="3969"/>
          </w:tcPr>
          <w:p>
            <w:r>
              <w:t>On step 2, select each "Tipo de Servicio" option (Preventivo / Correctivo / Arranque) one at a time.</w:t>
            </w:r>
          </w:p>
        </w:tc>
        <w:tc>
          <w:tcPr>
            <w:tcW w:type="dxa" w:w="3969"/>
          </w:tcPr>
          <w:p>
            <w:r>
              <w:t>Only one option is highlighted/selected at a time.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NEW-07</w:t>
            </w:r>
          </w:p>
        </w:tc>
        <w:tc>
          <w:tcPr>
            <w:tcW w:type="dxa" w:w="3969"/>
          </w:tcPr>
          <w:p>
            <w:r>
              <w:t>Fill Código SC and Proyecto with free text.</w:t>
            </w:r>
          </w:p>
        </w:tc>
        <w:tc>
          <w:tcPr>
            <w:tcW w:type="dxa" w:w="3969"/>
          </w:tcPr>
          <w:p>
            <w:r>
              <w:t>Both accept any text; neither is required.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NEW-08</w:t>
            </w:r>
          </w:p>
        </w:tc>
        <w:tc>
          <w:tcPr>
            <w:tcW w:type="dxa" w:w="3969"/>
          </w:tcPr>
          <w:p>
            <w:r>
              <w:t>Try to pick a future date in the "Fecha" field.</w:t>
            </w:r>
          </w:p>
        </w:tc>
        <w:tc>
          <w:tcPr>
            <w:tcW w:type="dxa" w:w="3969"/>
          </w:tcPr>
          <w:p>
            <w:r>
              <w:t>Date picker itself should not allow future dates (max = today); if bypassed via typing, saving as "Completar" should catch it (see NEW-30).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NEW-09</w:t>
            </w:r>
          </w:p>
        </w:tc>
        <w:tc>
          <w:tcPr>
            <w:tcW w:type="dxa" w:w="3969"/>
          </w:tcPr>
          <w:p>
            <w:r>
              <w:t>Leave "Nombre del cliente" blank and try to save as "Completar Reporte".</w:t>
            </w:r>
          </w:p>
        </w:tc>
        <w:tc>
          <w:tcPr>
            <w:tcW w:type="dxa" w:w="3969"/>
          </w:tcPr>
          <w:p>
            <w:r>
              <w:t>Validation error: "El nombre del cliente es requerido." is listed in the red validation banner at top; page scrolls to top.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NEW-10</w:t>
            </w:r>
          </w:p>
        </w:tc>
        <w:tc>
          <w:tcPr>
            <w:tcW w:type="dxa" w:w="3969"/>
          </w:tcPr>
          <w:p>
            <w:r>
              <w:t>Fill "Nombre del cliente" and leave "Dirección" blank, save as Completar.</w:t>
            </w:r>
          </w:p>
        </w:tc>
        <w:tc>
          <w:tcPr>
            <w:tcW w:type="dxa" w:w="3969"/>
          </w:tcPr>
          <w:p>
            <w:r>
              <w:t>No validation error for Dirección (optional field).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</w:tbl>
    <w:p/>
    <w:p>
      <w:pPr>
        <w:pStyle w:val="Heading2"/>
      </w:pPr>
      <w:r>
        <w:t>5.3 Técnicos (tabla dinámica)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3969"/>
        <w:gridCol w:w="3969"/>
        <w:gridCol w:w="1134"/>
        <w:gridCol w:w="1417"/>
      </w:tblGrid>
      <w:tr>
        <w:tc>
          <w:tcPr>
            <w:tcW w:type="dxa" w:w="113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969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Pasos / Escenario</w:t>
            </w:r>
          </w:p>
        </w:tc>
        <w:tc>
          <w:tcPr>
            <w:tcW w:type="dxa" w:w="3969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Resultado Esperado</w:t>
            </w:r>
          </w:p>
        </w:tc>
        <w:tc>
          <w:tcPr>
            <w:tcW w:type="dxa" w:w="113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Pass / Fail</w:t>
            </w:r>
          </w:p>
        </w:tc>
        <w:tc>
          <w:tcPr>
            <w:tcW w:type="dxa" w:w="141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Notas</w:t>
            </w:r>
          </w:p>
        </w:tc>
      </w:tr>
      <w:tr>
        <w:tc>
          <w:tcPr>
            <w:tcW w:type="dxa" w:w="1134"/>
          </w:tcPr>
          <w:p>
            <w:r>
              <w:t>NEW-11</w:t>
            </w:r>
          </w:p>
        </w:tc>
        <w:tc>
          <w:tcPr>
            <w:tcW w:type="dxa" w:w="3969"/>
          </w:tcPr>
          <w:p>
            <w:r>
              <w:t>Click the "Nombre del técnico" dropdown on the first row.</w:t>
            </w:r>
          </w:p>
        </w:tc>
        <w:tc>
          <w:tcPr>
            <w:tcW w:type="dxa" w:w="3969"/>
          </w:tcPr>
          <w:p>
            <w:r>
              <w:t>Dropdown lists "Seleccionar técnico" plus every user in the system whose role is "Técnico" (matches the current Usuarios list filtered to that role).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NEW-12</w:t>
            </w:r>
          </w:p>
        </w:tc>
        <w:tc>
          <w:tcPr>
            <w:tcW w:type="dxa" w:w="3969"/>
          </w:tcPr>
          <w:p>
            <w:r>
              <w:t>Select a technician from the dropdown.</w:t>
            </w:r>
          </w:p>
        </w:tc>
        <w:tc>
          <w:tcPr>
            <w:tcW w:type="dxa" w:w="3969"/>
          </w:tcPr>
          <w:p>
            <w:r>
              <w:t>Selected name is stored in that row.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NEW-13</w:t>
            </w:r>
          </w:p>
        </w:tc>
        <w:tc>
          <w:tcPr>
            <w:tcW w:type="dxa" w:w="3969"/>
          </w:tcPr>
          <w:p>
            <w:r>
              <w:t>Click "Agregar técnico".</w:t>
            </w:r>
          </w:p>
        </w:tc>
        <w:tc>
          <w:tcPr>
            <w:tcW w:type="dxa" w:w="3969"/>
          </w:tcPr>
          <w:p>
            <w:r>
              <w:t>A new blank row is added to the table with its own dropdown and time fields.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NEW-14</w:t>
            </w:r>
          </w:p>
        </w:tc>
        <w:tc>
          <w:tcPr>
            <w:tcW w:type="dxa" w:w="3969"/>
          </w:tcPr>
          <w:p>
            <w:r>
              <w:t>With only 1 technician row present, look for a delete/trash icon on that row.</w:t>
            </w:r>
          </w:p>
        </w:tc>
        <w:tc>
          <w:tcPr>
            <w:tcW w:type="dxa" w:w="3969"/>
          </w:tcPr>
          <w:p>
            <w:r>
              <w:t>No delete icon is shown on the last remaining row (cannot remove the final row directly).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NEW-15</w:t>
            </w:r>
          </w:p>
        </w:tc>
        <w:tc>
          <w:tcPr>
            <w:tcW w:type="dxa" w:w="3969"/>
          </w:tcPr>
          <w:p>
            <w:r>
              <w:t>With 2+ technician rows, click the trash icon on one of them.</w:t>
            </w:r>
          </w:p>
        </w:tc>
        <w:tc>
          <w:tcPr>
            <w:tcW w:type="dxa" w:w="3969"/>
          </w:tcPr>
          <w:p>
            <w:r>
              <w:t>That row is removed from the table.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NEW-16</w:t>
            </w:r>
          </w:p>
        </w:tc>
        <w:tc>
          <w:tcPr>
            <w:tcW w:type="dxa" w:w="3969"/>
          </w:tcPr>
          <w:p>
            <w:r>
              <w:t>Fill in H. Reporte Falla, H. Llegada PDV, H. Salida PDV, H. Llegada Planta for a row.</w:t>
            </w:r>
          </w:p>
        </w:tc>
        <w:tc>
          <w:tcPr>
            <w:tcW w:type="dxa" w:w="3969"/>
          </w:tcPr>
          <w:p>
            <w:r>
              <w:t>All 4 time fields accept a time value and are optional (not required to save/complete).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NEW-17</w:t>
            </w:r>
          </w:p>
        </w:tc>
        <w:tc>
          <w:tcPr>
            <w:tcW w:type="dxa" w:w="3969"/>
          </w:tcPr>
          <w:p>
            <w:r>
              <w:t>Leave all technician rows with a blank name and try to save as "Completar Reporte".</w:t>
            </w:r>
          </w:p>
        </w:tc>
        <w:tc>
          <w:tcPr>
            <w:tcW w:type="dxa" w:w="3969"/>
          </w:tcPr>
          <w:p>
            <w:r>
              <w:t>Validation error: "Agrega al menos un técnico."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NEW-18</w:t>
            </w:r>
          </w:p>
        </w:tc>
        <w:tc>
          <w:tcPr>
            <w:tcW w:type="dxa" w:w="3969"/>
          </w:tcPr>
          <w:p>
            <w:r>
              <w:t>Open an existing report for edit where the saved technician name is no longer in the active técnico directory (e.g. that user was later removed or reassigned a different role).</w:t>
            </w:r>
          </w:p>
        </w:tc>
        <w:tc>
          <w:tcPr>
            <w:tcW w:type="dxa" w:w="3969"/>
          </w:tcPr>
          <w:p>
            <w:r>
              <w:t>⚠ The stale saved name still appears as a selectable/selected option in the dropdown (not silently dropped), so the historical record is preserved.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</w:tbl>
    <w:p/>
    <w:p>
      <w:pPr>
        <w:pStyle w:val="Heading2"/>
      </w:pPr>
      <w:r>
        <w:t>5.4 Datos del Equipo (genérico, todos los módulos)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3969"/>
        <w:gridCol w:w="3969"/>
        <w:gridCol w:w="1134"/>
        <w:gridCol w:w="1417"/>
      </w:tblGrid>
      <w:tr>
        <w:tc>
          <w:tcPr>
            <w:tcW w:type="dxa" w:w="113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969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Pasos / Escenario</w:t>
            </w:r>
          </w:p>
        </w:tc>
        <w:tc>
          <w:tcPr>
            <w:tcW w:type="dxa" w:w="3969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Resultado Esperado</w:t>
            </w:r>
          </w:p>
        </w:tc>
        <w:tc>
          <w:tcPr>
            <w:tcW w:type="dxa" w:w="113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Pass / Fail</w:t>
            </w:r>
          </w:p>
        </w:tc>
        <w:tc>
          <w:tcPr>
            <w:tcW w:type="dxa" w:w="141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Notas</w:t>
            </w:r>
          </w:p>
        </w:tc>
      </w:tr>
      <w:tr>
        <w:tc>
          <w:tcPr>
            <w:tcW w:type="dxa" w:w="1134"/>
          </w:tcPr>
          <w:p>
            <w:r>
              <w:t>NEW-19</w:t>
            </w:r>
          </w:p>
        </w:tc>
        <w:tc>
          <w:tcPr>
            <w:tcW w:type="dxa" w:w="3969"/>
          </w:tcPr>
          <w:p>
            <w:r>
              <w:t>Leave Marca, Modelo, and Serie blank and save as "Completar Reporte".</w:t>
            </w:r>
          </w:p>
        </w:tc>
        <w:tc>
          <w:tcPr>
            <w:tcW w:type="dxa" w:w="3969"/>
          </w:tcPr>
          <w:p>
            <w:r>
              <w:t>Three separate validation errors appear, one per field ("...es requerido").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NEW-20</w:t>
            </w:r>
          </w:p>
        </w:tc>
        <w:tc>
          <w:tcPr>
            <w:tcW w:type="dxa" w:w="3969"/>
          </w:tcPr>
          <w:p>
            <w:r>
              <w:t>Fill Marca/Modelo/Serie, leave Activo and Ubicación blank, save as Completar.</w:t>
            </w:r>
          </w:p>
        </w:tc>
        <w:tc>
          <w:tcPr>
            <w:tcW w:type="dxa" w:w="3969"/>
          </w:tcPr>
          <w:p>
            <w:r>
              <w:t>No validation errors (both optional).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</w:tbl>
    <w:p/>
    <w:p>
      <w:pPr>
        <w:pStyle w:val="Heading2"/>
      </w:pPr>
      <w:r>
        <w:t>5.5 Módulo UPS (campos específicos)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3969"/>
        <w:gridCol w:w="3969"/>
        <w:gridCol w:w="1134"/>
        <w:gridCol w:w="1417"/>
      </w:tblGrid>
      <w:tr>
        <w:tc>
          <w:tcPr>
            <w:tcW w:type="dxa" w:w="113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969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Pasos / Escenario</w:t>
            </w:r>
          </w:p>
        </w:tc>
        <w:tc>
          <w:tcPr>
            <w:tcW w:type="dxa" w:w="3969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Resultado Esperado</w:t>
            </w:r>
          </w:p>
        </w:tc>
        <w:tc>
          <w:tcPr>
            <w:tcW w:type="dxa" w:w="113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Pass / Fail</w:t>
            </w:r>
          </w:p>
        </w:tc>
        <w:tc>
          <w:tcPr>
            <w:tcW w:type="dxa" w:w="141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Notas</w:t>
            </w:r>
          </w:p>
        </w:tc>
      </w:tr>
      <w:tr>
        <w:tc>
          <w:tcPr>
            <w:tcW w:type="dxa" w:w="1134"/>
          </w:tcPr>
          <w:p>
            <w:r>
              <w:t>NEW-21</w:t>
            </w:r>
          </w:p>
        </w:tc>
        <w:tc>
          <w:tcPr>
            <w:tcW w:type="dxa" w:w="3969"/>
          </w:tcPr>
          <w:p>
            <w:r>
              <w:t>Select UPS in Step 1; check "Contrato y Contacto", Tipo de Fase, Potencia/Capacidad/Garantía fields.</w:t>
            </w:r>
          </w:p>
        </w:tc>
        <w:tc>
          <w:tcPr>
            <w:tcW w:type="dxa" w:w="3969"/>
          </w:tcPr>
          <w:p>
            <w:r>
              <w:t>Toggle for mantenimiento contratado works tri-state (untouched/yes/no); Monofásico/Trifásico selector shows/hides L3 fields correctly in the condition sections.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NEW-22</w:t>
            </w:r>
          </w:p>
        </w:tc>
        <w:tc>
          <w:tcPr>
            <w:tcW w:type="dxa" w:w="3969"/>
          </w:tcPr>
          <w:p>
            <w:r>
              <w:t>In "Condición de Entrada" / "Condición de Salida", enter a negative value in a Voltaje or Corriente field, save as Completar.</w:t>
            </w:r>
          </w:p>
        </w:tc>
        <w:tc>
          <w:tcPr>
            <w:tcW w:type="dxa" w:w="3969"/>
          </w:tcPr>
          <w:p>
            <w:r>
              <w:t>Validation error: value must be a non-negative number.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NEW-23</w:t>
            </w:r>
          </w:p>
        </w:tc>
        <w:tc>
          <w:tcPr>
            <w:tcW w:type="dxa" w:w="3969"/>
          </w:tcPr>
          <w:p>
            <w:r>
              <w:t>In "Condiciones Ambientales", enter a negative value for Temperatura, save as Completar.</w:t>
            </w:r>
          </w:p>
        </w:tc>
        <w:tc>
          <w:tcPr>
            <w:tcW w:type="dxa" w:w="3969"/>
          </w:tcPr>
          <w:p>
            <w:r>
              <w:t>⚠ Negative temperature IS allowed here (no validation error) — this is the one field explicitly permitted to be negative.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NEW-24</w:t>
            </w:r>
          </w:p>
        </w:tc>
        <w:tc>
          <w:tcPr>
            <w:tcW w:type="dxa" w:w="3969"/>
          </w:tcPr>
          <w:p>
            <w:r>
              <w:t>Enter a negative value for Humedad or Altitud in the same section.</w:t>
            </w:r>
          </w:p>
        </w:tc>
        <w:tc>
          <w:tcPr>
            <w:tcW w:type="dxa" w:w="3969"/>
          </w:tcPr>
          <w:p>
            <w:r>
              <w:t>Validation error (these fields do NOT allow negative values, unlike Temperatura).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NEW-25</w:t>
            </w:r>
          </w:p>
        </w:tc>
        <w:tc>
          <w:tcPr>
            <w:tcW w:type="dxa" w:w="3969"/>
          </w:tcPr>
          <w:p>
            <w:r>
              <w:t>Enter non-numeric text (e.g. "abc") into any numeric field in the UPS form, save as Completar.</w:t>
            </w:r>
          </w:p>
        </w:tc>
        <w:tc>
          <w:tcPr>
            <w:tcW w:type="dxa" w:w="3969"/>
          </w:tcPr>
          <w:p>
            <w:r>
              <w:t>Validation error: "...debe ser un número válido".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NEW-26</w:t>
            </w:r>
          </w:p>
        </w:tc>
        <w:tc>
          <w:tcPr>
            <w:tcW w:type="dxa" w:w="3969"/>
          </w:tcPr>
          <w:p>
            <w:r>
              <w:t>Toggle each of the 12 "Actividades a Realizar" checklist items.</w:t>
            </w:r>
          </w:p>
        </w:tc>
        <w:tc>
          <w:tcPr>
            <w:tcW w:type="dxa" w:w="3969"/>
          </w:tcPr>
          <w:p>
            <w:r>
              <w:t>Each toggles independently and its state is preserved after saving and reopening the report.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NEW-27</w:t>
            </w:r>
          </w:p>
        </w:tc>
        <w:tc>
          <w:tcPr>
            <w:tcW w:type="dxa" w:w="3969"/>
          </w:tcPr>
          <w:p>
            <w:r>
              <w:t>Toggle the 4 "Pruebas" items and the separate "¿Pendiente de ejecución?" toggle.</w:t>
            </w:r>
          </w:p>
        </w:tc>
        <w:tc>
          <w:tcPr>
            <w:tcW w:type="dxa" w:w="3969"/>
          </w:tcPr>
          <w:p>
            <w:r>
              <w:t>All toggle independently and persist after save.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NEW-28</w:t>
            </w:r>
          </w:p>
        </w:tc>
        <w:tc>
          <w:tcPr>
            <w:tcW w:type="dxa" w:w="3969"/>
          </w:tcPr>
          <w:p>
            <w:r>
              <w:t>Fill Hora de Llegada / Hora de Salida and Observaciones/Cancelación in "Tiempo de Ejecución".</w:t>
            </w:r>
          </w:p>
        </w:tc>
        <w:tc>
          <w:tcPr>
            <w:tcW w:type="dxa" w:w="3969"/>
          </w:tcPr>
          <w:p>
            <w:r>
              <w:t>Values save and reload correctly.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</w:tbl>
    <w:p/>
    <w:p>
      <w:pPr>
        <w:pStyle w:val="Heading2"/>
      </w:pPr>
      <w:r>
        <w:t>5.6 Módulo Aire de Precisión / AC (campos específicos)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3969"/>
        <w:gridCol w:w="3969"/>
        <w:gridCol w:w="1134"/>
        <w:gridCol w:w="1417"/>
      </w:tblGrid>
      <w:tr>
        <w:tc>
          <w:tcPr>
            <w:tcW w:type="dxa" w:w="113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969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Pasos / Escenario</w:t>
            </w:r>
          </w:p>
        </w:tc>
        <w:tc>
          <w:tcPr>
            <w:tcW w:type="dxa" w:w="3969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Resultado Esperado</w:t>
            </w:r>
          </w:p>
        </w:tc>
        <w:tc>
          <w:tcPr>
            <w:tcW w:type="dxa" w:w="113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Pass / Fail</w:t>
            </w:r>
          </w:p>
        </w:tc>
        <w:tc>
          <w:tcPr>
            <w:tcW w:type="dxa" w:w="141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Notas</w:t>
            </w:r>
          </w:p>
        </w:tc>
      </w:tr>
      <w:tr>
        <w:tc>
          <w:tcPr>
            <w:tcW w:type="dxa" w:w="1134"/>
          </w:tcPr>
          <w:p>
            <w:r>
              <w:t>NEW-29</w:t>
            </w:r>
          </w:p>
        </w:tc>
        <w:tc>
          <w:tcPr>
            <w:tcW w:type="dxa" w:w="3969"/>
          </w:tcPr>
          <w:p>
            <w:r>
              <w:t>Select "Aire de Precisión" in Step 1; check "Técnico auxiliar" field is present (unique to AC).</w:t>
            </w:r>
          </w:p>
        </w:tc>
        <w:tc>
          <w:tcPr>
            <w:tcW w:type="dxa" w:w="3969"/>
          </w:tcPr>
          <w:p>
            <w:r>
              <w:t>Field accepts free text and saves correctly.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NEW-30</w:t>
            </w:r>
          </w:p>
        </w:tc>
        <w:tc>
          <w:tcPr>
            <w:tcW w:type="dxa" w:w="3969"/>
          </w:tcPr>
          <w:p>
            <w:r>
              <w:t>Select each of the 6 "Tipo de Equipo a Revisar" options (Aire Ventana, MiniSplit, Piso Techo, Central, Cassette, Ctrl. Desnudo).</w:t>
            </w:r>
          </w:p>
        </w:tc>
        <w:tc>
          <w:tcPr>
            <w:tcW w:type="dxa" w:w="3969"/>
          </w:tcPr>
          <w:p>
            <w:r>
              <w:t>Only one is selected at a time (single-select radio-card behavior).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NEW-31</w:t>
            </w:r>
          </w:p>
        </w:tc>
        <w:tc>
          <w:tcPr>
            <w:tcW w:type="dxa" w:w="3969"/>
          </w:tcPr>
          <w:p>
            <w:r>
              <w:t>Check all 10 "Trabajos Realizados" checkboxes plus the free-text "Otro" field.</w:t>
            </w:r>
          </w:p>
        </w:tc>
        <w:tc>
          <w:tcPr>
            <w:tcW w:type="dxa" w:w="3969"/>
          </w:tcPr>
          <w:p>
            <w:r>
              <w:t>Each checkbox toggles independently; "Otro" accepts free text; all persist after save.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NEW-32</w:t>
            </w:r>
          </w:p>
        </w:tc>
        <w:tc>
          <w:tcPr>
            <w:tcW w:type="dxa" w:w="3969"/>
          </w:tcPr>
          <w:p>
            <w:r>
              <w:t>In "Datos de Funcionamiento" (2 six-row current tables) enter a negative current value.</w:t>
            </w:r>
          </w:p>
        </w:tc>
        <w:tc>
          <w:tcPr>
            <w:tcW w:type="dxa" w:w="3969"/>
          </w:tcPr>
          <w:p>
            <w:r>
              <w:t>Validation error on save as Completar (must be non-negative).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NEW-33</w:t>
            </w:r>
          </w:p>
        </w:tc>
        <w:tc>
          <w:tcPr>
            <w:tcW w:type="dxa" w:w="3969"/>
          </w:tcPr>
          <w:p>
            <w:r>
              <w:t>Fill Presión Alta/Baja Etapa 1/2 fields with valid numbers.</w:t>
            </w:r>
          </w:p>
        </w:tc>
        <w:tc>
          <w:tcPr>
            <w:tcW w:type="dxa" w:w="3969"/>
          </w:tcPr>
          <w:p>
            <w:r>
              <w:t>Values save correctly; negative values are rejected on Completar.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NEW-34</w:t>
            </w:r>
          </w:p>
        </w:tc>
        <w:tc>
          <w:tcPr>
            <w:tcW w:type="dxa" w:w="3969"/>
          </w:tcPr>
          <w:p>
            <w:r>
              <w:t>Toggle "¿Se utilizaron repuestos?".</w:t>
            </w:r>
          </w:p>
        </w:tc>
        <w:tc>
          <w:tcPr>
            <w:tcW w:type="dxa" w:w="3969"/>
          </w:tcPr>
          <w:p>
            <w:r>
              <w:t>Tri-state toggle works independently of the shared Repuestos table further down the form.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</w:tbl>
    <w:p/>
    <w:p>
      <w:pPr>
        <w:pStyle w:val="Heading2"/>
      </w:pPr>
      <w:r>
        <w:t>5.7 Módulos Genéricos — Generador, Batería, ATS, Tablero Eléctrico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3969"/>
        <w:gridCol w:w="3969"/>
        <w:gridCol w:w="1134"/>
        <w:gridCol w:w="1417"/>
      </w:tblGrid>
      <w:tr>
        <w:tc>
          <w:tcPr>
            <w:tcW w:type="dxa" w:w="113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969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Pasos / Escenario</w:t>
            </w:r>
          </w:p>
        </w:tc>
        <w:tc>
          <w:tcPr>
            <w:tcW w:type="dxa" w:w="3969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Resultado Esperado</w:t>
            </w:r>
          </w:p>
        </w:tc>
        <w:tc>
          <w:tcPr>
            <w:tcW w:type="dxa" w:w="113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Pass / Fail</w:t>
            </w:r>
          </w:p>
        </w:tc>
        <w:tc>
          <w:tcPr>
            <w:tcW w:type="dxa" w:w="141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Notas</w:t>
            </w:r>
          </w:p>
        </w:tc>
      </w:tr>
      <w:tr>
        <w:tc>
          <w:tcPr>
            <w:tcW w:type="dxa" w:w="1134"/>
          </w:tcPr>
          <w:p>
            <w:r>
              <w:t>NEW-35</w:t>
            </w:r>
          </w:p>
        </w:tc>
        <w:tc>
          <w:tcPr>
            <w:tcW w:type="dxa" w:w="3969"/>
          </w:tcPr>
          <w:p>
            <w:r>
              <w:t>Select "Generador"; fill Potencia, Voltaje, Tipo de Fase, Tipo de Combustible, Modelo del Motor, Modelo del Alternador.</w:t>
            </w:r>
          </w:p>
        </w:tc>
        <w:tc>
          <w:tcPr>
            <w:tcW w:type="dxa" w:w="3969"/>
          </w:tcPr>
          <w:p>
            <w:r>
              <w:t>All fields accept and save their expected input types (numeric fields reject negative/non-numeric on Completar).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NEW-36</w:t>
            </w:r>
          </w:p>
        </w:tc>
        <w:tc>
          <w:tcPr>
            <w:tcW w:type="dxa" w:w="3969"/>
          </w:tcPr>
          <w:p>
            <w:r>
              <w:t>On Generador, fill "Lecturas del Motor" and "Salida Eléctrica" reading groups.</w:t>
            </w:r>
          </w:p>
        </w:tc>
        <w:tc>
          <w:tcPr>
            <w:tcW w:type="dxa" w:w="3969"/>
          </w:tcPr>
          <w:p>
            <w:r>
              <w:t>All numeric fields validate as non-negative numbers; values persist after save.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NEW-37</w:t>
            </w:r>
          </w:p>
        </w:tc>
        <w:tc>
          <w:tcPr>
            <w:tcW w:type="dxa" w:w="3969"/>
          </w:tcPr>
          <w:p>
            <w:r>
              <w:t>Select "Batería"; fill Tipo de Batería, Cantidad, Configuración del Banco, Capacidad Nominal, Voltaje Nominal.</w:t>
            </w:r>
          </w:p>
        </w:tc>
        <w:tc>
          <w:tcPr>
            <w:tcW w:type="dxa" w:w="3969"/>
          </w:tcPr>
          <w:p>
            <w:r>
              <w:t>Select fields (Tipo de Batería) restrict to their defined options; numeric fields validate correctly.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NEW-38</w:t>
            </w:r>
          </w:p>
        </w:tc>
        <w:tc>
          <w:tcPr>
            <w:tcW w:type="dxa" w:w="3969"/>
          </w:tcPr>
          <w:p>
            <w:r>
              <w:t>On Batería, enter free text (not a number) into "Voltajes Individuales (notas)".</w:t>
            </w:r>
          </w:p>
        </w:tc>
        <w:tc>
          <w:tcPr>
            <w:tcW w:type="dxa" w:w="3969"/>
          </w:tcPr>
          <w:p>
            <w:r>
              <w:t>⚠ No numeric validation error occurs for this specific field even though it sits inside a numeric-heavy section — it is intentionally a free-text notes field.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NEW-39</w:t>
            </w:r>
          </w:p>
        </w:tc>
        <w:tc>
          <w:tcPr>
            <w:tcW w:type="dxa" w:w="3969"/>
          </w:tcPr>
          <w:p>
            <w:r>
              <w:t>Select "ATS"; fill Modelo, Corriente Nominal, Voltaje Nominal, N° de Polos, Tipo de Transición.</w:t>
            </w:r>
          </w:p>
        </w:tc>
        <w:tc>
          <w:tcPr>
            <w:tcW w:type="dxa" w:w="3969"/>
          </w:tcPr>
          <w:p>
            <w:r>
              <w:t>All fields save correctly; numeric fields reject negative/invalid values on Completar.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NEW-40</w:t>
            </w:r>
          </w:p>
        </w:tc>
        <w:tc>
          <w:tcPr>
            <w:tcW w:type="dxa" w:w="3969"/>
          </w:tcPr>
          <w:p>
            <w:r>
              <w:t>Select "Tablero Eléctrico"; fill Tipo de Tablero, Voltaje, Capacidad Nominal, N° de Circuitos.</w:t>
            </w:r>
          </w:p>
        </w:tc>
        <w:tc>
          <w:tcPr>
            <w:tcW w:type="dxa" w:w="3969"/>
          </w:tcPr>
          <w:p>
            <w:r>
              <w:t>All fields save correctly.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NEW-41</w:t>
            </w:r>
          </w:p>
        </w:tc>
        <w:tc>
          <w:tcPr>
            <w:tcW w:type="dxa" w:w="3969"/>
          </w:tcPr>
          <w:p>
            <w:r>
              <w:t>On Tablero, enter free text into the "Termografía" notes field.</w:t>
            </w:r>
          </w:p>
        </w:tc>
        <w:tc>
          <w:tcPr>
            <w:tcW w:type="dxa" w:w="3969"/>
          </w:tcPr>
          <w:p>
            <w:r>
              <w:t>No numeric validation error (free-text field, same pattern as Batería's notes field).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NEW-42</w:t>
            </w:r>
          </w:p>
        </w:tc>
        <w:tc>
          <w:tcPr>
            <w:tcW w:type="dxa" w:w="3969"/>
          </w:tcPr>
          <w:p>
            <w:r>
              <w:t>For each generic module, toggle all "Actividades a Realizar" and "Pruebas" items.</w:t>
            </w:r>
          </w:p>
        </w:tc>
        <w:tc>
          <w:tcPr>
            <w:tcW w:type="dxa" w:w="3969"/>
          </w:tcPr>
          <w:p>
            <w:r>
              <w:t>All toggle independently and persist after save (lists differ per module — verify the checklist matches that module's expected maintenance tasks).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NEW-43</w:t>
            </w:r>
          </w:p>
        </w:tc>
        <w:tc>
          <w:tcPr>
            <w:tcW w:type="dxa" w:w="3969"/>
          </w:tcPr>
          <w:p>
            <w:r>
              <w:t>For each generic module, enter a negative value into "Condiciones Ambientales → Temperatura".</w:t>
            </w:r>
          </w:p>
        </w:tc>
        <w:tc>
          <w:tcPr>
            <w:tcW w:type="dxa" w:w="3969"/>
          </w:tcPr>
          <w:p>
            <w:r>
              <w:t>⚠ Unlike UPS, negative temperature IS rejected here (validation error) — confirm this inconsistency between UPS and the generic modules.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</w:tbl>
    <w:p/>
    <w:p>
      <w:pPr>
        <w:pStyle w:val="Heading2"/>
      </w:pPr>
      <w:r>
        <w:t>5.8 Repuestos Utilizados (tabla de partes)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3969"/>
        <w:gridCol w:w="3969"/>
        <w:gridCol w:w="1134"/>
        <w:gridCol w:w="1417"/>
      </w:tblGrid>
      <w:tr>
        <w:tc>
          <w:tcPr>
            <w:tcW w:type="dxa" w:w="113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969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Pasos / Escenario</w:t>
            </w:r>
          </w:p>
        </w:tc>
        <w:tc>
          <w:tcPr>
            <w:tcW w:type="dxa" w:w="3969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Resultado Esperado</w:t>
            </w:r>
          </w:p>
        </w:tc>
        <w:tc>
          <w:tcPr>
            <w:tcW w:type="dxa" w:w="113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Pass / Fail</w:t>
            </w:r>
          </w:p>
        </w:tc>
        <w:tc>
          <w:tcPr>
            <w:tcW w:type="dxa" w:w="141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Notas</w:t>
            </w:r>
          </w:p>
        </w:tc>
      </w:tr>
      <w:tr>
        <w:tc>
          <w:tcPr>
            <w:tcW w:type="dxa" w:w="1134"/>
          </w:tcPr>
          <w:p>
            <w:r>
              <w:t>NEW-44</w:t>
            </w:r>
          </w:p>
        </w:tc>
        <w:tc>
          <w:tcPr>
            <w:tcW w:type="dxa" w:w="3969"/>
          </w:tcPr>
          <w:p>
            <w:r>
              <w:t>Click "Agregar repuesto".</w:t>
            </w:r>
          </w:p>
        </w:tc>
        <w:tc>
          <w:tcPr>
            <w:tcW w:type="dxa" w:w="3969"/>
          </w:tcPr>
          <w:p>
            <w:r>
              <w:t>New blank row added with Cantidad, Descripción, Código fields.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NEW-45</w:t>
            </w:r>
          </w:p>
        </w:tc>
        <w:tc>
          <w:tcPr>
            <w:tcW w:type="dxa" w:w="3969"/>
          </w:tcPr>
          <w:p>
            <w:r>
              <w:t>With only 1 part row, check for a delete icon.</w:t>
            </w:r>
          </w:p>
        </w:tc>
        <w:tc>
          <w:tcPr>
            <w:tcW w:type="dxa" w:w="3969"/>
          </w:tcPr>
          <w:p>
            <w:r>
              <w:t>Not shown on the last remaining row (same pattern as Técnicos).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NEW-46</w:t>
            </w:r>
          </w:p>
        </w:tc>
        <w:tc>
          <w:tcPr>
            <w:tcW w:type="dxa" w:w="3969"/>
          </w:tcPr>
          <w:p>
            <w:r>
              <w:t>Leave a part row with a blank Descripción and save.</w:t>
            </w:r>
          </w:p>
        </w:tc>
        <w:tc>
          <w:tcPr>
            <w:tcW w:type="dxa" w:w="3969"/>
          </w:tcPr>
          <w:p>
            <w:r>
              <w:t>That blank row is silently dropped/ignored on save — no validation error blocks saving.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</w:tbl>
    <w:p/>
    <w:p>
      <w:pPr>
        <w:pStyle w:val="Heading2"/>
      </w:pPr>
      <w:r>
        <w:t>5.9 Descripción, Fotos y Guardado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3969"/>
        <w:gridCol w:w="3969"/>
        <w:gridCol w:w="1134"/>
        <w:gridCol w:w="1417"/>
      </w:tblGrid>
      <w:tr>
        <w:tc>
          <w:tcPr>
            <w:tcW w:type="dxa" w:w="113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969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Pasos / Escenario</w:t>
            </w:r>
          </w:p>
        </w:tc>
        <w:tc>
          <w:tcPr>
            <w:tcW w:type="dxa" w:w="3969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Resultado Esperado</w:t>
            </w:r>
          </w:p>
        </w:tc>
        <w:tc>
          <w:tcPr>
            <w:tcW w:type="dxa" w:w="113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Pass / Fail</w:t>
            </w:r>
          </w:p>
        </w:tc>
        <w:tc>
          <w:tcPr>
            <w:tcW w:type="dxa" w:w="141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Notas</w:t>
            </w:r>
          </w:p>
        </w:tc>
      </w:tr>
      <w:tr>
        <w:tc>
          <w:tcPr>
            <w:tcW w:type="dxa" w:w="1134"/>
          </w:tcPr>
          <w:p>
            <w:r>
              <w:t>NEW-47</w:t>
            </w:r>
          </w:p>
        </w:tc>
        <w:tc>
          <w:tcPr>
            <w:tcW w:type="dxa" w:w="3969"/>
          </w:tcPr>
          <w:p>
            <w:r>
              <w:t>Leave "Trabajo realizado" blank (despite the asterisk shown) and save as "Completar Reporte".</w:t>
            </w:r>
          </w:p>
        </w:tc>
        <w:tc>
          <w:tcPr>
            <w:tcW w:type="dxa" w:w="3969"/>
          </w:tcPr>
          <w:p>
            <w:r>
              <w:t>⚠ Save succeeds with no validation error, even though the field is visually marked as required with "*".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NEW-48</w:t>
            </w:r>
          </w:p>
        </w:tc>
        <w:tc>
          <w:tcPr>
            <w:tcW w:type="dxa" w:w="3969"/>
          </w:tcPr>
          <w:p>
            <w:r>
              <w:t>Upload one or more images to "📷 Fotos del Equipo".</w:t>
            </w:r>
          </w:p>
        </w:tc>
        <w:tc>
          <w:tcPr>
            <w:tcW w:type="dxa" w:w="3969"/>
          </w:tcPr>
          <w:p>
            <w:r>
              <w:t>Images preview immediately; an upload progress indicator ("Subiendo foto X de Y") appears while saving.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NEW-49</w:t>
            </w:r>
          </w:p>
        </w:tc>
        <w:tc>
          <w:tcPr>
            <w:tcW w:type="dxa" w:w="3969"/>
          </w:tcPr>
          <w:p>
            <w:r>
              <w:t>Upload images to "⏮️ Fotos Antes" and "⏭️ Fotos Después" separately.</w:t>
            </w:r>
          </w:p>
        </w:tc>
        <w:tc>
          <w:tcPr>
            <w:tcW w:type="dxa" w:w="3969"/>
          </w:tcPr>
          <w:p>
            <w:r>
              <w:t>Each category stores photos independently; all three groups are visible later on the Report Detail page, grouped correctly.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NEW-50</w:t>
            </w:r>
          </w:p>
        </w:tc>
        <w:tc>
          <w:tcPr>
            <w:tcW w:type="dxa" w:w="3969"/>
          </w:tcPr>
          <w:p>
            <w:r>
              <w:t>Remove a not-yet-saved photo using its X button before saving.</w:t>
            </w:r>
          </w:p>
        </w:tc>
        <w:tc>
          <w:tcPr>
            <w:tcW w:type="dxa" w:w="3969"/>
          </w:tcPr>
          <w:p>
            <w:r>
              <w:t>Photo is removed from the pending upload list and does not get uploaded.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NEW-51</w:t>
            </w:r>
          </w:p>
        </w:tc>
        <w:tc>
          <w:tcPr>
            <w:tcW w:type="dxa" w:w="3969"/>
          </w:tcPr>
          <w:p>
            <w:r>
              <w:t>Edit an existing report that already has saved photos.</w:t>
            </w:r>
          </w:p>
        </w:tc>
        <w:tc>
          <w:tcPr>
            <w:tcW w:type="dxa" w:w="3969"/>
          </w:tcPr>
          <w:p>
            <w:r>
              <w:t>"Fotos ya guardadas" section shows the existing photos as read-only thumbnails; there is no way to delete them from the edit form (only new ones can be added).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NEW-52</w:t>
            </w:r>
          </w:p>
        </w:tc>
        <w:tc>
          <w:tcPr>
            <w:tcW w:type="dxa" w:w="3969"/>
          </w:tcPr>
          <w:p>
            <w:r>
              <w:t>Save a report with no module selected (should not normally be possible, but test directly).</w:t>
            </w:r>
          </w:p>
        </w:tc>
        <w:tc>
          <w:tcPr>
            <w:tcW w:type="dxa" w:w="3969"/>
          </w:tcPr>
          <w:p>
            <w:r>
              <w:t>Toast "Selecciona el tipo de equipo" appears; save is blocked for both Draft and Completar.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NEW-53</w:t>
            </w:r>
          </w:p>
        </w:tc>
        <w:tc>
          <w:tcPr>
            <w:tcW w:type="dxa" w:w="3969"/>
          </w:tcPr>
          <w:p>
            <w:r>
              <w:t>Fill only the minimum (module + nothing else) and click "Guardar Borrador".</w:t>
            </w:r>
          </w:p>
        </w:tc>
        <w:tc>
          <w:tcPr>
            <w:tcW w:type="dxa" w:w="3969"/>
          </w:tcPr>
          <w:p>
            <w:r>
              <w:t>Draft saves successfully with status "Borrador" — full validation rules do not apply to drafts.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NEW-54</w:t>
            </w:r>
          </w:p>
        </w:tc>
        <w:tc>
          <w:tcPr>
            <w:tcW w:type="dxa" w:w="3969"/>
          </w:tcPr>
          <w:p>
            <w:r>
              <w:t>Fill out a report completely and click "Completar Reporte" / "Guardar Cambios".</w:t>
            </w:r>
          </w:p>
        </w:tc>
        <w:tc>
          <w:tcPr>
            <w:tcW w:type="dxa" w:w="3969"/>
          </w:tcPr>
          <w:p>
            <w:r>
              <w:t>If validation passes, report saves with status "Completado" and navigates to the Report Detail page.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NEW-55</w:t>
            </w:r>
          </w:p>
        </w:tc>
        <w:tc>
          <w:tcPr>
            <w:tcW w:type="dxa" w:w="3969"/>
          </w:tcPr>
          <w:p>
            <w:r>
              <w:t>Trigger a save failure (e.g. disconnect network right before saving).</w:t>
            </w:r>
          </w:p>
        </w:tc>
        <w:tc>
          <w:tcPr>
            <w:tcW w:type="dxa" w:w="3969"/>
          </w:tcPr>
          <w:p>
            <w:r>
              <w:t>Toast shows "Error guardando el reporte: {message}"; the form retains all entered data (nothing is lost).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NEW-56</w:t>
            </w:r>
          </w:p>
        </w:tc>
        <w:tc>
          <w:tcPr>
            <w:tcW w:type="dxa" w:w="3969"/>
          </w:tcPr>
          <w:p>
            <w:r>
              <w:t>Open a report you created for editing, change a field, save.</w:t>
            </w:r>
          </w:p>
        </w:tc>
        <w:tc>
          <w:tcPr>
            <w:tcW w:type="dxa" w:w="3969"/>
          </w:tcPr>
          <w:p>
            <w:r>
              <w:t>Changes are reflected on the Report Detail page; navigates to /reporte/:id after saving.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NEW-57</w:t>
            </w:r>
          </w:p>
        </w:tc>
        <w:tc>
          <w:tcPr>
            <w:tcW w:type="dxa" w:w="3969"/>
          </w:tcPr>
          <w:p>
            <w:r>
              <w:t>Attempt to open the edit URL (/reporte/:id/editar) for a report that is already signed.</w:t>
            </w:r>
          </w:p>
        </w:tc>
        <w:tc>
          <w:tcPr>
            <w:tcW w:type="dxa" w:w="3969"/>
          </w:tcPr>
          <w:p>
            <w:r>
              <w:t>Toast "No se puede editar un reporte ya firmado" appears and the user is redirected to the read-only Report Detail page instead of the edit form.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</w:tbl>
    <w:p/>
    <w:p>
      <w:r>
        <w:br w:type="page"/>
      </w:r>
    </w:p>
    <w:p>
      <w:pPr>
        <w:pStyle w:val="Heading1"/>
      </w:pPr>
      <w:r>
        <w:t>6. Detalle de Reporte</w:t>
      </w:r>
    </w:p>
    <w:p>
      <w:pPr>
        <w:pStyle w:val="Heading2"/>
      </w:pPr>
      <w:r>
        <w:t>6.1 Visualización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3969"/>
        <w:gridCol w:w="3969"/>
        <w:gridCol w:w="1134"/>
        <w:gridCol w:w="1417"/>
      </w:tblGrid>
      <w:tr>
        <w:tc>
          <w:tcPr>
            <w:tcW w:type="dxa" w:w="113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969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Pasos / Escenario</w:t>
            </w:r>
          </w:p>
        </w:tc>
        <w:tc>
          <w:tcPr>
            <w:tcW w:type="dxa" w:w="3969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Resultado Esperado</w:t>
            </w:r>
          </w:p>
        </w:tc>
        <w:tc>
          <w:tcPr>
            <w:tcW w:type="dxa" w:w="113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Pass / Fail</w:t>
            </w:r>
          </w:p>
        </w:tc>
        <w:tc>
          <w:tcPr>
            <w:tcW w:type="dxa" w:w="141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Notas</w:t>
            </w:r>
          </w:p>
        </w:tc>
      </w:tr>
      <w:tr>
        <w:tc>
          <w:tcPr>
            <w:tcW w:type="dxa" w:w="1134"/>
          </w:tcPr>
          <w:p>
            <w:r>
              <w:t>DET-01</w:t>
            </w:r>
          </w:p>
        </w:tc>
        <w:tc>
          <w:tcPr>
            <w:tcW w:type="dxa" w:w="3969"/>
          </w:tcPr>
          <w:p>
            <w:r>
              <w:t>Open a completed report as its creator.</w:t>
            </w:r>
          </w:p>
        </w:tc>
        <w:tc>
          <w:tcPr>
            <w:tcW w:type="dxa" w:w="3969"/>
          </w:tcPr>
          <w:p>
            <w:r>
              <w:t>All filled sections display correctly: Cliente, Equipo, module-specific data, Técnicos table, Descripción/Observaciones, Repuestos (if any), Photos grouped by category.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DET-02</w:t>
            </w:r>
          </w:p>
        </w:tc>
        <w:tc>
          <w:tcPr>
            <w:tcW w:type="dxa" w:w="3969"/>
          </w:tcPr>
          <w:p>
            <w:r>
              <w:t>Open a report with some optional fields left blank (e.g. no Dirección, no Observaciones).</w:t>
            </w:r>
          </w:p>
        </w:tc>
        <w:tc>
          <w:tcPr>
            <w:tcW w:type="dxa" w:w="3969"/>
          </w:tcPr>
          <w:p>
            <w:r>
              <w:t>Blank optional fields/rows are simply omitted from the view, not shown as empty.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DET-03</w:t>
            </w:r>
          </w:p>
        </w:tc>
        <w:tc>
          <w:tcPr>
            <w:tcW w:type="dxa" w:w="3969"/>
          </w:tcPr>
          <w:p>
            <w:r>
              <w:t>Open a report with an empty "Trabajo realizado".</w:t>
            </w:r>
          </w:p>
        </w:tc>
        <w:tc>
          <w:tcPr>
            <w:tcW w:type="dxa" w:w="3969"/>
          </w:tcPr>
          <w:p>
            <w:r>
              <w:t>Italic placeholder text "Sin descripción" is shown instead of a blank space.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DET-04</w:t>
            </w:r>
          </w:p>
        </w:tc>
        <w:tc>
          <w:tcPr>
            <w:tcW w:type="dxa" w:w="3969"/>
          </w:tcPr>
          <w:p>
            <w:r>
              <w:t>Check the status badge shown at the top for a draft, a completed, and a signed report.</w:t>
            </w:r>
          </w:p>
        </w:tc>
        <w:tc>
          <w:tcPr>
            <w:tcW w:type="dxa" w:w="3969"/>
          </w:tcPr>
          <w:p>
            <w:r>
              <w:t>Correct label for each ("Borrador", "Completado", "Firmado ✓" — note the checkmark specific to this page).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DET-05</w:t>
            </w:r>
          </w:p>
        </w:tc>
        <w:tc>
          <w:tcPr>
            <w:tcW w:type="dxa" w:w="3969"/>
          </w:tcPr>
          <w:p>
            <w:r>
              <w:t>While viewing a report, sign it in another browser tab/window via its signature link, then switch focus back to the Report Detail tab.</w:t>
            </w:r>
          </w:p>
        </w:tc>
        <w:tc>
          <w:tcPr>
            <w:tcW w:type="dxa" w:w="3969"/>
          </w:tcPr>
          <w:p>
            <w:r>
              <w:t>Report refreshes silently (no loading spinner) and now shows the signed status/signature.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</w:tbl>
    <w:p/>
    <w:p>
      <w:pPr>
        <w:pStyle w:val="Heading2"/>
      </w:pPr>
      <w:r>
        <w:t>6.2 Permisos: Editar y Eliminar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3969"/>
        <w:gridCol w:w="3969"/>
        <w:gridCol w:w="1134"/>
        <w:gridCol w:w="1417"/>
      </w:tblGrid>
      <w:tr>
        <w:tc>
          <w:tcPr>
            <w:tcW w:type="dxa" w:w="113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969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Pasos / Escenario</w:t>
            </w:r>
          </w:p>
        </w:tc>
        <w:tc>
          <w:tcPr>
            <w:tcW w:type="dxa" w:w="3969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Resultado Esperado</w:t>
            </w:r>
          </w:p>
        </w:tc>
        <w:tc>
          <w:tcPr>
            <w:tcW w:type="dxa" w:w="113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Pass / Fail</w:t>
            </w:r>
          </w:p>
        </w:tc>
        <w:tc>
          <w:tcPr>
            <w:tcW w:type="dxa" w:w="141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Notas</w:t>
            </w:r>
          </w:p>
        </w:tc>
      </w:tr>
      <w:tr>
        <w:tc>
          <w:tcPr>
            <w:tcW w:type="dxa" w:w="1134"/>
          </w:tcPr>
          <w:p>
            <w:r>
              <w:t>DET-06</w:t>
            </w:r>
          </w:p>
        </w:tc>
        <w:tc>
          <w:tcPr>
            <w:tcW w:type="dxa" w:w="3969"/>
          </w:tcPr>
          <w:p>
            <w:r>
              <w:t>As the técnico who created an unsigned report, open its detail page.</w:t>
            </w:r>
          </w:p>
        </w:tc>
        <w:tc>
          <w:tcPr>
            <w:tcW w:type="dxa" w:w="3969"/>
          </w:tcPr>
          <w:p>
            <w:r>
              <w:t>"Editar" button is visible.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DET-07</w:t>
            </w:r>
          </w:p>
        </w:tc>
        <w:tc>
          <w:tcPr>
            <w:tcW w:type="dxa" w:w="3969"/>
          </w:tcPr>
          <w:p>
            <w:r>
              <w:t>As an admin, open an unsigned report created by a DIFFERENT técnico.</w:t>
            </w:r>
          </w:p>
        </w:tc>
        <w:tc>
          <w:tcPr>
            <w:tcW w:type="dxa" w:w="3969"/>
          </w:tcPr>
          <w:p>
            <w:r>
              <w:t>⚠ "Editar" button is NOT shown — edit access is limited to the original creator, even for admins.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DET-08</w:t>
            </w:r>
          </w:p>
        </w:tc>
        <w:tc>
          <w:tcPr>
            <w:tcW w:type="dxa" w:w="3969"/>
          </w:tcPr>
          <w:p>
            <w:r>
              <w:t>As an admin, open any report (any técnico, any status).</w:t>
            </w:r>
          </w:p>
        </w:tc>
        <w:tc>
          <w:tcPr>
            <w:tcW w:type="dxa" w:w="3969"/>
          </w:tcPr>
          <w:p>
            <w:r>
              <w:t>"Eliminar" button IS shown (admins can delete any report regardless of ownership).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DET-09</w:t>
            </w:r>
          </w:p>
        </w:tc>
        <w:tc>
          <w:tcPr>
            <w:tcW w:type="dxa" w:w="3969"/>
          </w:tcPr>
          <w:p>
            <w:r>
              <w:t>As a técnico (non-admin), open any report.</w:t>
            </w:r>
          </w:p>
        </w:tc>
        <w:tc>
          <w:tcPr>
            <w:tcW w:type="dxa" w:w="3969"/>
          </w:tcPr>
          <w:p>
            <w:r>
              <w:t>"Eliminar" button is never shown to non-admins.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DET-10</w:t>
            </w:r>
          </w:p>
        </w:tc>
        <w:tc>
          <w:tcPr>
            <w:tcW w:type="dxa" w:w="3969"/>
          </w:tcPr>
          <w:p>
            <w:r>
              <w:t>Click "Eliminar" as an admin.</w:t>
            </w:r>
          </w:p>
        </w:tc>
        <w:tc>
          <w:tcPr>
            <w:tcW w:type="dxa" w:w="3969"/>
          </w:tcPr>
          <w:p>
            <w:r>
              <w:t>Native confirm dialog appears mentioning the report number; canceling it does nothing.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DET-11</w:t>
            </w:r>
          </w:p>
        </w:tc>
        <w:tc>
          <w:tcPr>
            <w:tcW w:type="dxa" w:w="3969"/>
          </w:tcPr>
          <w:p>
            <w:r>
              <w:t>Confirm the delete dialog.</w:t>
            </w:r>
          </w:p>
        </w:tc>
        <w:tc>
          <w:tcPr>
            <w:tcW w:type="dxa" w:w="3969"/>
          </w:tcPr>
          <w:p>
            <w:r>
              <w:t>Report is deleted and the browser navigates to /dashboard.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DET-12</w:t>
            </w:r>
          </w:p>
        </w:tc>
        <w:tc>
          <w:tcPr>
            <w:tcW w:type="dxa" w:w="3969"/>
          </w:tcPr>
          <w:p>
            <w:r>
              <w:t>Open a signed report as its original creator.</w:t>
            </w:r>
          </w:p>
        </w:tc>
        <w:tc>
          <w:tcPr>
            <w:tcW w:type="dxa" w:w="3969"/>
          </w:tcPr>
          <w:p>
            <w:r>
              <w:t>"Editar" button is hidden once a report is signed, even for the creator.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</w:tbl>
    <w:p/>
    <w:p>
      <w:pPr>
        <w:pStyle w:val="Heading2"/>
      </w:pPr>
      <w:r>
        <w:t>6.3 PDF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3969"/>
        <w:gridCol w:w="3969"/>
        <w:gridCol w:w="1134"/>
        <w:gridCol w:w="1417"/>
      </w:tblGrid>
      <w:tr>
        <w:tc>
          <w:tcPr>
            <w:tcW w:type="dxa" w:w="113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969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Pasos / Escenario</w:t>
            </w:r>
          </w:p>
        </w:tc>
        <w:tc>
          <w:tcPr>
            <w:tcW w:type="dxa" w:w="3969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Resultado Esperado</w:t>
            </w:r>
          </w:p>
        </w:tc>
        <w:tc>
          <w:tcPr>
            <w:tcW w:type="dxa" w:w="113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Pass / Fail</w:t>
            </w:r>
          </w:p>
        </w:tc>
        <w:tc>
          <w:tcPr>
            <w:tcW w:type="dxa" w:w="141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Notas</w:t>
            </w:r>
          </w:p>
        </w:tc>
      </w:tr>
      <w:tr>
        <w:tc>
          <w:tcPr>
            <w:tcW w:type="dxa" w:w="1134"/>
          </w:tcPr>
          <w:p>
            <w:r>
              <w:t>DET-13</w:t>
            </w:r>
          </w:p>
        </w:tc>
        <w:tc>
          <w:tcPr>
            <w:tcW w:type="dxa" w:w="3969"/>
          </w:tcPr>
          <w:p>
            <w:r>
              <w:t>Click "Descargar PDF" on a report for the first time.</w:t>
            </w:r>
          </w:p>
        </w:tc>
        <w:tc>
          <w:tcPr>
            <w:tcW w:type="dxa" w:w="3969"/>
          </w:tcPr>
          <w:p>
            <w:r>
              <w:t>Button shows a spinner while generating; a PDF file downloads named "SIMEC-Reporte-{NNNN}-{cliente}.pdf".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DET-14</w:t>
            </w:r>
          </w:p>
        </w:tc>
        <w:tc>
          <w:tcPr>
            <w:tcW w:type="dxa" w:w="3969"/>
          </w:tcPr>
          <w:p>
            <w:r>
              <w:t>Click "Descargar PDF" again on the same unmodified report.</w:t>
            </w:r>
          </w:p>
        </w:tc>
        <w:tc>
          <w:tcPr>
            <w:tcW w:type="dxa" w:w="3969"/>
          </w:tcPr>
          <w:p>
            <w:r>
              <w:t>PDF downloads noticeably faster the second time (served from cache instead of regenerated) since a pdf_storage_path now exists.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DET-15</w:t>
            </w:r>
          </w:p>
        </w:tc>
        <w:tc>
          <w:tcPr>
            <w:tcW w:type="dxa" w:w="3969"/>
          </w:tcPr>
          <w:p>
            <w:r>
              <w:t>Edit the report (any field), save, then download the PDF again.</w:t>
            </w:r>
          </w:p>
        </w:tc>
        <w:tc>
          <w:tcPr>
            <w:tcW w:type="dxa" w:w="3969"/>
          </w:tcPr>
          <w:p>
            <w:r>
              <w:t>⚠ The new PDF must reflect the edited data — not a stale cached copy from before the edit.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DET-16</w:t>
            </w:r>
          </w:p>
        </w:tc>
        <w:tc>
          <w:tcPr>
            <w:tcW w:type="dxa" w:w="3969"/>
          </w:tcPr>
          <w:p>
            <w:r>
              <w:t>Download the PDF of a SIGNED report.</w:t>
            </w:r>
          </w:p>
        </w:tc>
        <w:tc>
          <w:tcPr>
            <w:tcW w:type="dxa" w:w="3969"/>
          </w:tcPr>
          <w:p>
            <w:r>
              <w:t>The client's signature image appears embedded in the generated PDF.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</w:tbl>
    <w:p/>
    <w:p>
      <w:pPr>
        <w:pStyle w:val="Heading2"/>
      </w:pPr>
      <w:r>
        <w:t>6.4 Enviar por Correo y Copiar Link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3969"/>
        <w:gridCol w:w="3969"/>
        <w:gridCol w:w="1134"/>
        <w:gridCol w:w="1417"/>
      </w:tblGrid>
      <w:tr>
        <w:tc>
          <w:tcPr>
            <w:tcW w:type="dxa" w:w="113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969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Pasos / Escenario</w:t>
            </w:r>
          </w:p>
        </w:tc>
        <w:tc>
          <w:tcPr>
            <w:tcW w:type="dxa" w:w="3969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Resultado Esperado</w:t>
            </w:r>
          </w:p>
        </w:tc>
        <w:tc>
          <w:tcPr>
            <w:tcW w:type="dxa" w:w="113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Pass / Fail</w:t>
            </w:r>
          </w:p>
        </w:tc>
        <w:tc>
          <w:tcPr>
            <w:tcW w:type="dxa" w:w="141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Notas</w:t>
            </w:r>
          </w:p>
        </w:tc>
      </w:tr>
      <w:tr>
        <w:tc>
          <w:tcPr>
            <w:tcW w:type="dxa" w:w="1134"/>
          </w:tcPr>
          <w:p>
            <w:r>
              <w:t>DET-17</w:t>
            </w:r>
          </w:p>
        </w:tc>
        <w:tc>
          <w:tcPr>
            <w:tcW w:type="dxa" w:w="3969"/>
          </w:tcPr>
          <w:p>
            <w:r>
              <w:t>Click "Enviar por Correo".</w:t>
            </w:r>
          </w:p>
        </w:tc>
        <w:tc>
          <w:tcPr>
            <w:tcW w:type="dxa" w:w="3969"/>
          </w:tcPr>
          <w:p>
            <w:r>
              <w:t>Inline email form appears (to-address / message fields).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DET-18</w:t>
            </w:r>
          </w:p>
        </w:tc>
        <w:tc>
          <w:tcPr>
            <w:tcW w:type="dxa" w:w="3969"/>
          </w:tcPr>
          <w:p>
            <w:r>
              <w:t>Fill in a recipient and submit the email form.</w:t>
            </w:r>
          </w:p>
        </w:tc>
        <w:tc>
          <w:tcPr>
            <w:tcW w:type="dxa" w:w="3969"/>
          </w:tcPr>
          <w:p>
            <w:r>
              <w:t>⚠ A PDF file downloads to the local machine AND a "mailto:" link opens the user's own email client with a pre-filled draft (subject/body) but NO attachment — the report is not actually sent automatically. A banner should instruct the user to manually attach the just-downloaded file.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DET-19</w:t>
            </w:r>
          </w:p>
        </w:tc>
        <w:tc>
          <w:tcPr>
            <w:tcW w:type="dxa" w:w="3969"/>
          </w:tcPr>
          <w:p>
            <w:r>
              <w:t>Click "Copiar Link" on an unsigned report.</w:t>
            </w:r>
          </w:p>
        </w:tc>
        <w:tc>
          <w:tcPr>
            <w:tcW w:type="dxa" w:w="3969"/>
          </w:tcPr>
          <w:p>
            <w:r>
              <w:t>The public signature URL is copied to the clipboard; button label temporarily changes to "¡Link Copiado!" for about 2.5 seconds.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DET-20</w:t>
            </w:r>
          </w:p>
        </w:tc>
        <w:tc>
          <w:tcPr>
            <w:tcW w:type="dxa" w:w="3969"/>
          </w:tcPr>
          <w:p>
            <w:r>
              <w:t>Check "Copiar Link" visibility on an already-signed report.</w:t>
            </w:r>
          </w:p>
        </w:tc>
        <w:tc>
          <w:tcPr>
            <w:tcW w:type="dxa" w:w="3969"/>
          </w:tcPr>
          <w:p>
            <w:r>
              <w:t>Button is not shown once the report is signed.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DET-21</w:t>
            </w:r>
          </w:p>
        </w:tc>
        <w:tc>
          <w:tcPr>
            <w:tcW w:type="dxa" w:w="3969"/>
          </w:tcPr>
          <w:p>
            <w:r>
              <w:t>Click "Firmar Reporte" (unsigned) vs. "Ver Firma" (signed).</w:t>
            </w:r>
          </w:p>
        </w:tc>
        <w:tc>
          <w:tcPr>
            <w:tcW w:type="dxa" w:w="3969"/>
          </w:tcPr>
          <w:p>
            <w:r>
              <w:t>Both open the /firma/:id page in a new tab; label/color differs based on signed status.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</w:tbl>
    <w:p/>
    <w:p>
      <w:r>
        <w:br w:type="page"/>
      </w:r>
    </w:p>
    <w:p>
      <w:pPr>
        <w:pStyle w:val="Heading1"/>
      </w:pPr>
      <w:r>
        <w:t>7. Página de Firma (pública, sin login)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3969"/>
        <w:gridCol w:w="3969"/>
        <w:gridCol w:w="1134"/>
        <w:gridCol w:w="1417"/>
      </w:tblGrid>
      <w:tr>
        <w:tc>
          <w:tcPr>
            <w:tcW w:type="dxa" w:w="113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969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Pasos / Escenario</w:t>
            </w:r>
          </w:p>
        </w:tc>
        <w:tc>
          <w:tcPr>
            <w:tcW w:type="dxa" w:w="3969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Resultado Esperado</w:t>
            </w:r>
          </w:p>
        </w:tc>
        <w:tc>
          <w:tcPr>
            <w:tcW w:type="dxa" w:w="113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Pass / Fail</w:t>
            </w:r>
          </w:p>
        </w:tc>
        <w:tc>
          <w:tcPr>
            <w:tcW w:type="dxa" w:w="141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Notas</w:t>
            </w:r>
          </w:p>
        </w:tc>
      </w:tr>
      <w:tr>
        <w:tc>
          <w:tcPr>
            <w:tcW w:type="dxa" w:w="1134"/>
          </w:tcPr>
          <w:p>
            <w:r>
              <w:t>SIG-01</w:t>
            </w:r>
          </w:p>
        </w:tc>
        <w:tc>
          <w:tcPr>
            <w:tcW w:type="dxa" w:w="3969"/>
          </w:tcPr>
          <w:p>
            <w:r>
              <w:t>Open a report's signature link in an incognito/private window (fully logged out).</w:t>
            </w:r>
          </w:p>
        </w:tc>
        <w:tc>
          <w:tcPr>
            <w:tcW w:type="dxa" w:w="3969"/>
          </w:tcPr>
          <w:p>
            <w:r>
              <w:t>Page loads and functions correctly with no authentication required.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SIG-02</w:t>
            </w:r>
          </w:p>
        </w:tc>
        <w:tc>
          <w:tcPr>
            <w:tcW w:type="dxa" w:w="3969"/>
          </w:tcPr>
          <w:p>
            <w:r>
              <w:t>Open a signature link with an invalid/nonexistent report ID.</w:t>
            </w:r>
          </w:p>
        </w:tc>
        <w:tc>
          <w:tcPr>
            <w:tcW w:type="dxa" w:w="3969"/>
          </w:tcPr>
          <w:p>
            <w:r>
              <w:t>"⚠️ Reporte no encontrado" error state with a "Reintentar" button.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SIG-03</w:t>
            </w:r>
          </w:p>
        </w:tc>
        <w:tc>
          <w:tcPr>
            <w:tcW w:type="dxa" w:w="3969"/>
          </w:tcPr>
          <w:p>
            <w:r>
              <w:t>Open the signature link for a report that is NOT yet signed.</w:t>
            </w:r>
          </w:p>
        </w:tc>
        <w:tc>
          <w:tcPr>
            <w:tcW w:type="dxa" w:w="3969"/>
          </w:tcPr>
          <w:p>
            <w:r>
              <w:t>A summary card (cliente, equipo, tipo de servicio, técnico, trabajo realizado) plus the signing form (nombre, cédula, canvas) is shown.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SIG-04</w:t>
            </w:r>
          </w:p>
        </w:tc>
        <w:tc>
          <w:tcPr>
            <w:tcW w:type="dxa" w:w="3969"/>
          </w:tcPr>
          <w:p>
            <w:r>
              <w:t>Leave "Nombre del cliente" blank and click "Confirmar y Firmar".</w:t>
            </w:r>
          </w:p>
        </w:tc>
        <w:tc>
          <w:tcPr>
            <w:tcW w:type="dxa" w:w="3969"/>
          </w:tcPr>
          <w:p>
            <w:r>
              <w:t>Error: "Ingresa el nombre del cliente".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SIG-05</w:t>
            </w:r>
          </w:p>
        </w:tc>
        <w:tc>
          <w:tcPr>
            <w:tcW w:type="dxa" w:w="3969"/>
          </w:tcPr>
          <w:p>
            <w:r>
              <w:t>Enter a cédula with fewer than 9 digits (e.g. "12345678").</w:t>
            </w:r>
          </w:p>
        </w:tc>
        <w:tc>
          <w:tcPr>
            <w:tcW w:type="dxa" w:w="3969"/>
          </w:tcPr>
          <w:p>
            <w:r>
              <w:t>Error: "Ingresa una cédula válida (solo números y guiones, entre 9 y 12 dígitos)."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SIG-06</w:t>
            </w:r>
          </w:p>
        </w:tc>
        <w:tc>
          <w:tcPr>
            <w:tcW w:type="dxa" w:w="3969"/>
          </w:tcPr>
          <w:p>
            <w:r>
              <w:t>Enter a cédula with more than 12 digits.</w:t>
            </w:r>
          </w:p>
        </w:tc>
        <w:tc>
          <w:tcPr>
            <w:tcW w:type="dxa" w:w="3969"/>
          </w:tcPr>
          <w:p>
            <w:r>
              <w:t>Same cédula validation error as SIG-05.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SIG-07</w:t>
            </w:r>
          </w:p>
        </w:tc>
        <w:tc>
          <w:tcPr>
            <w:tcW w:type="dxa" w:w="3969"/>
          </w:tcPr>
          <w:p>
            <w:r>
              <w:t>Enter a cédula with letters (e.g. "123abc456").</w:t>
            </w:r>
          </w:p>
        </w:tc>
        <w:tc>
          <w:tcPr>
            <w:tcW w:type="dxa" w:w="3969"/>
          </w:tcPr>
          <w:p>
            <w:r>
              <w:t>Same cédula validation error.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SIG-08</w:t>
            </w:r>
          </w:p>
        </w:tc>
        <w:tc>
          <w:tcPr>
            <w:tcW w:type="dxa" w:w="3969"/>
          </w:tcPr>
          <w:p>
            <w:r>
              <w:t>Enter a cédula formatted with dashes, e.g. "1-2345-6789" (9 digits total).</w:t>
            </w:r>
          </w:p>
        </w:tc>
        <w:tc>
          <w:tcPr>
            <w:tcW w:type="dxa" w:w="3969"/>
          </w:tcPr>
          <w:p>
            <w:r>
              <w:t>Accepted as valid (dashes are stripped before counting digits).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SIG-09</w:t>
            </w:r>
          </w:p>
        </w:tc>
        <w:tc>
          <w:tcPr>
            <w:tcW w:type="dxa" w:w="3969"/>
          </w:tcPr>
          <w:p>
            <w:r>
              <w:t>Fill name and a valid cédula, but do not draw anything on the canvas, click "Confirmar y Firmar".</w:t>
            </w:r>
          </w:p>
        </w:tc>
        <w:tc>
          <w:tcPr>
            <w:tcW w:type="dxa" w:w="3969"/>
          </w:tcPr>
          <w:p>
            <w:r>
              <w:t>Error: "Por favor firma en el recuadro".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SIG-10</w:t>
            </w:r>
          </w:p>
        </w:tc>
        <w:tc>
          <w:tcPr>
            <w:tcW w:type="dxa" w:w="3969"/>
          </w:tcPr>
          <w:p>
            <w:r>
              <w:t>Draw a signature on the canvas (mouse and, separately, touch/mobile if available), then click "Borrar firma".</w:t>
            </w:r>
          </w:p>
        </w:tc>
        <w:tc>
          <w:tcPr>
            <w:tcW w:type="dxa" w:w="3969"/>
          </w:tcPr>
          <w:p>
            <w:r>
              <w:t>Canvas clears completely and the has-signature state resets (submitting again without redrawing shows the SIG-09 error).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SIG-11</w:t>
            </w:r>
          </w:p>
        </w:tc>
        <w:tc>
          <w:tcPr>
            <w:tcW w:type="dxa" w:w="3969"/>
          </w:tcPr>
          <w:p>
            <w:r>
              <w:t>Fill all fields correctly (name, valid cédula, drawn signature) and click "Confirmar y Firmar".</w:t>
            </w:r>
          </w:p>
        </w:tc>
        <w:tc>
          <w:tcPr>
            <w:tcW w:type="dxa" w:w="3969"/>
          </w:tcPr>
          <w:p>
            <w:r>
              <w:t>Success screen appears: "¡Firma registrada!" with a summary (report number, equipo, cliente, signer name, signed timestamp).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SIG-12</w:t>
            </w:r>
          </w:p>
        </w:tc>
        <w:tc>
          <w:tcPr>
            <w:tcW w:type="dxa" w:w="3969"/>
          </w:tcPr>
          <w:p>
            <w:r>
              <w:t>Re-open the same signature link after signing.</w:t>
            </w:r>
          </w:p>
        </w:tc>
        <w:tc>
          <w:tcPr>
            <w:tcW w:type="dxa" w:w="3969"/>
          </w:tcPr>
          <w:p>
            <w:r>
              <w:t>Goes directly to the "¡Firma registrada!" success screen — the signing form/canvas is never shown again.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SIG-13</w:t>
            </w:r>
          </w:p>
        </w:tc>
        <w:tc>
          <w:tcPr>
            <w:tcW w:type="dxa" w:w="3969"/>
          </w:tcPr>
          <w:p>
            <w:r>
              <w:t>Immediately after signing, try to open the report's edit URL (/reporte/:id/editar) as the owning técnico.</w:t>
            </w:r>
          </w:p>
        </w:tc>
        <w:tc>
          <w:tcPr>
            <w:tcW w:type="dxa" w:w="3969"/>
          </w:tcPr>
          <w:p>
            <w:r>
              <w:t>Blocked — toast "No se puede editar un reporte ya firmado" and redirect to the read-only detail page.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SIG-14</w:t>
            </w:r>
          </w:p>
        </w:tc>
        <w:tc>
          <w:tcPr>
            <w:tcW w:type="dxa" w:w="3969"/>
          </w:tcPr>
          <w:p>
            <w:r>
              <w:t>On the Report Detail page (logged in), confirm the report now shows "Firmado ✓" with the signer's name/cédula/timestamp/signature image.</w:t>
            </w:r>
          </w:p>
        </w:tc>
        <w:tc>
          <w:tcPr>
            <w:tcW w:type="dxa" w:w="3969"/>
          </w:tcPr>
          <w:p>
            <w:r>
              <w:t>All signature data matches what was submitted on the public signature page.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</w:tbl>
    <w:p/>
    <w:p>
      <w:r>
        <w:br w:type="page"/>
      </w:r>
    </w:p>
    <w:p>
      <w:pPr>
        <w:pStyle w:val="Heading1"/>
      </w:pPr>
      <w:r>
        <w:t>8. Estadísticas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3969"/>
        <w:gridCol w:w="3969"/>
        <w:gridCol w:w="1134"/>
        <w:gridCol w:w="1417"/>
      </w:tblGrid>
      <w:tr>
        <w:tc>
          <w:tcPr>
            <w:tcW w:type="dxa" w:w="113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969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Pasos / Escenario</w:t>
            </w:r>
          </w:p>
        </w:tc>
        <w:tc>
          <w:tcPr>
            <w:tcW w:type="dxa" w:w="3969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Resultado Esperado</w:t>
            </w:r>
          </w:p>
        </w:tc>
        <w:tc>
          <w:tcPr>
            <w:tcW w:type="dxa" w:w="113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Pass / Fail</w:t>
            </w:r>
          </w:p>
        </w:tc>
        <w:tc>
          <w:tcPr>
            <w:tcW w:type="dxa" w:w="141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Notas</w:t>
            </w:r>
          </w:p>
        </w:tc>
      </w:tr>
      <w:tr>
        <w:tc>
          <w:tcPr>
            <w:tcW w:type="dxa" w:w="1134"/>
          </w:tcPr>
          <w:p>
            <w:r>
              <w:t>STAT-01</w:t>
            </w:r>
          </w:p>
        </w:tc>
        <w:tc>
          <w:tcPr>
            <w:tcW w:type="dxa" w:w="3969"/>
          </w:tcPr>
          <w:p>
            <w:r>
              <w:t>Open /estadisticas with zero reports for the current scope.</w:t>
            </w:r>
          </w:p>
        </w:tc>
        <w:tc>
          <w:tcPr>
            <w:tcW w:type="dxa" w:w="3969"/>
          </w:tcPr>
          <w:p>
            <w:r>
              <w:t>"📊 Aún no hay datos suficientes" empty state (no CTA button here, unlike Dashboard).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STAT-02</w:t>
            </w:r>
          </w:p>
        </w:tc>
        <w:tc>
          <w:tcPr>
            <w:tcW w:type="dxa" w:w="3969"/>
          </w:tcPr>
          <w:p>
            <w:r>
              <w:t>Open /estadisticas with existing reports; check the 4 KPI tiles.</w:t>
            </w:r>
          </w:p>
        </w:tc>
        <w:tc>
          <w:tcPr>
            <w:tcW w:type="dxa" w:w="3969"/>
          </w:tcPr>
          <w:p>
            <w:r>
              <w:t>Total Reportes, "Abiertos (Borrador)", Completados, "% Completado" all show correct values — note "Completados" here counts BOTH completed and signed reports together (different from Dashboard's separate tiles).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STAT-03</w:t>
            </w:r>
          </w:p>
        </w:tc>
        <w:tc>
          <w:tcPr>
            <w:tcW w:type="dxa" w:w="3969"/>
          </w:tcPr>
          <w:p>
            <w:r>
              <w:t>Check "Reportes por Técnico".</w:t>
            </w:r>
          </w:p>
        </w:tc>
        <w:tc>
          <w:tcPr>
            <w:tcW w:type="dxa" w:w="3969"/>
          </w:tcPr>
          <w:p>
            <w:r>
              <w:t>One bar per distinct technician name, sorted descending by count; a report with a blank technician name shows under "Sin especificar".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STAT-04</w:t>
            </w:r>
          </w:p>
        </w:tc>
        <w:tc>
          <w:tcPr>
            <w:tcW w:type="dxa" w:w="3969"/>
          </w:tcPr>
          <w:p>
            <w:r>
              <w:t>Check "Reportes por Cliente" with more than 8 distinct clients.</w:t>
            </w:r>
          </w:p>
        </w:tc>
        <w:tc>
          <w:tcPr>
            <w:tcW w:type="dxa" w:w="3969"/>
          </w:tcPr>
          <w:p>
            <w:r>
              <w:t>⚠ Only the top 8 clients by report count are shown — confirm the 9th+ client is simply omitted, not scrollable/paginated.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STAT-05</w:t>
            </w:r>
          </w:p>
        </w:tc>
        <w:tc>
          <w:tcPr>
            <w:tcW w:type="dxa" w:w="3969"/>
          </w:tcPr>
          <w:p>
            <w:r>
              <w:t>Check "Reportes por Mes (últimos 12 meses)".</w:t>
            </w:r>
          </w:p>
        </w:tc>
        <w:tc>
          <w:tcPr>
            <w:tcW w:type="dxa" w:w="3969"/>
          </w:tcPr>
          <w:p>
            <w:r>
              <w:t>Exactly 12 bars are shown for the trailing 12 calendar months, including months with zero reports (shown as empty bars with no count label).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STAT-06</w:t>
            </w:r>
          </w:p>
        </w:tc>
        <w:tc>
          <w:tcPr>
            <w:tcW w:type="dxa" w:w="3969"/>
          </w:tcPr>
          <w:p>
            <w:r>
              <w:t>As a técnico vs. as an admin, compare all of the above.</w:t>
            </w:r>
          </w:p>
        </w:tc>
        <w:tc>
          <w:tcPr>
            <w:tcW w:type="dxa" w:w="3969"/>
          </w:tcPr>
          <w:p>
            <w:r>
              <w:t>Técnico sees only their own reports reflected in every chart/tile; admin sees system-wide data.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STAT-07</w:t>
            </w:r>
          </w:p>
        </w:tc>
        <w:tc>
          <w:tcPr>
            <w:tcW w:type="dxa" w:w="3969"/>
          </w:tcPr>
          <w:p>
            <w:r>
              <w:t>Simulate a load failure.</w:t>
            </w:r>
          </w:p>
        </w:tc>
        <w:tc>
          <w:tcPr>
            <w:tcW w:type="dxa" w:w="3969"/>
          </w:tcPr>
          <w:p>
            <w:r>
              <w:t>"No se pudieron cargar los reportes" error state with "Reintentar", same pattern as Dashboard/Lista.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</w:tbl>
    <w:p/>
    <w:p>
      <w:r>
        <w:br w:type="page"/>
      </w:r>
    </w:p>
    <w:p>
      <w:pPr>
        <w:pStyle w:val="Heading1"/>
      </w:pPr>
      <w:r>
        <w:t>9. Administración de Usuarios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3969"/>
        <w:gridCol w:w="3969"/>
        <w:gridCol w:w="1134"/>
        <w:gridCol w:w="1417"/>
      </w:tblGrid>
      <w:tr>
        <w:tc>
          <w:tcPr>
            <w:tcW w:type="dxa" w:w="113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969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Pasos / Escenario</w:t>
            </w:r>
          </w:p>
        </w:tc>
        <w:tc>
          <w:tcPr>
            <w:tcW w:type="dxa" w:w="3969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Resultado Esperado</w:t>
            </w:r>
          </w:p>
        </w:tc>
        <w:tc>
          <w:tcPr>
            <w:tcW w:type="dxa" w:w="113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Pass / Fail</w:t>
            </w:r>
          </w:p>
        </w:tc>
        <w:tc>
          <w:tcPr>
            <w:tcW w:type="dxa" w:w="141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Notas</w:t>
            </w:r>
          </w:p>
        </w:tc>
      </w:tr>
      <w:tr>
        <w:tc>
          <w:tcPr>
            <w:tcW w:type="dxa" w:w="1134"/>
          </w:tcPr>
          <w:p>
            <w:r>
              <w:t>ADMIN-01</w:t>
            </w:r>
          </w:p>
        </w:tc>
        <w:tc>
          <w:tcPr>
            <w:tcW w:type="dxa" w:w="3969"/>
          </w:tcPr>
          <w:p>
            <w:r>
              <w:t>As a técnico, manually type the URL /admin/usuarios.</w:t>
            </w:r>
          </w:p>
        </w:tc>
        <w:tc>
          <w:tcPr>
            <w:tcW w:type="dxa" w:w="3969"/>
          </w:tcPr>
          <w:p>
            <w:r>
              <w:t>Redirected to /dashboard — the page never loads for non-admins.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ADMIN-02</w:t>
            </w:r>
          </w:p>
        </w:tc>
        <w:tc>
          <w:tcPr>
            <w:tcW w:type="dxa" w:w="3969"/>
          </w:tcPr>
          <w:p>
            <w:r>
              <w:t>As an admin, open /admin/usuarios via the "Usuarios" nav link.</w:t>
            </w:r>
          </w:p>
        </w:tc>
        <w:tc>
          <w:tcPr>
            <w:tcW w:type="dxa" w:w="3969"/>
          </w:tcPr>
          <w:p>
            <w:r>
              <w:t>Page loads showing the invite form and the users table.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ADMIN-03</w:t>
            </w:r>
          </w:p>
        </w:tc>
        <w:tc>
          <w:tcPr>
            <w:tcW w:type="dxa" w:w="3969"/>
          </w:tcPr>
          <w:p>
            <w:r>
              <w:t>Submit the invite form with a valid new email, a full name, and role "Técnico".</w:t>
            </w:r>
          </w:p>
        </w:tc>
        <w:tc>
          <w:tcPr>
            <w:tcW w:type="dxa" w:w="3969"/>
          </w:tcPr>
          <w:p>
            <w:r>
              <w:t>Success banner "Invitación enviada a {email}" appears; form resets; the new user appears in the table (likely with no last-login yet).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ADMIN-04</w:t>
            </w:r>
          </w:p>
        </w:tc>
        <w:tc>
          <w:tcPr>
            <w:tcW w:type="dxa" w:w="3969"/>
          </w:tcPr>
          <w:p>
            <w:r>
              <w:t>Submit the invite form with an email that already has an account.</w:t>
            </w:r>
          </w:p>
        </w:tc>
        <w:tc>
          <w:tcPr>
            <w:tcW w:type="dxa" w:w="3969"/>
          </w:tcPr>
          <w:p>
            <w:r>
              <w:t>Error banner with a clear message (not a raw stack trace).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ADMIN-05</w:t>
            </w:r>
          </w:p>
        </w:tc>
        <w:tc>
          <w:tcPr>
            <w:tcW w:type="dxa" w:w="3969"/>
          </w:tcPr>
          <w:p>
            <w:r>
              <w:t>Submit the invite form choosing role "Administrador".</w:t>
            </w:r>
          </w:p>
        </w:tc>
        <w:tc>
          <w:tcPr>
            <w:tcW w:type="dxa" w:w="3969"/>
          </w:tcPr>
          <w:p>
            <w:r>
              <w:t>New user is created with admin role and can access admin-only screens once they set their password.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ADMIN-06</w:t>
            </w:r>
          </w:p>
        </w:tc>
        <w:tc>
          <w:tcPr>
            <w:tcW w:type="dxa" w:w="3969"/>
          </w:tcPr>
          <w:p>
            <w:r>
              <w:t>In the users table, change another user's Rol dropdown from Técnico to Administrador (or vice versa).</w:t>
            </w:r>
          </w:p>
        </w:tc>
        <w:tc>
          <w:tcPr>
            <w:tcW w:type="dxa" w:w="3969"/>
          </w:tcPr>
          <w:p>
            <w:r>
              <w:t>Change applies immediately (no separate save button) and persists after a page reload.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ADMIN-07</w:t>
            </w:r>
          </w:p>
        </w:tc>
        <w:tc>
          <w:tcPr>
            <w:tcW w:type="dxa" w:w="3969"/>
          </w:tcPr>
          <w:p>
            <w:r>
              <w:t>Check the Rol dropdown on the CURRENTLY LOGGED-IN admin's own row.</w:t>
            </w:r>
          </w:p>
        </w:tc>
        <w:tc>
          <w:tcPr>
            <w:tcW w:type="dxa" w:w="3969"/>
          </w:tcPr>
          <w:p>
            <w:r>
              <w:t>⚠ Disabled — an admin cannot change their own role from this screen.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ADMIN-08</w:t>
            </w:r>
          </w:p>
        </w:tc>
        <w:tc>
          <w:tcPr>
            <w:tcW w:type="dxa" w:w="3969"/>
          </w:tcPr>
          <w:p>
            <w:r>
              <w:t>Check the ban/unban action button on the currently logged-in admin's own row.</w:t>
            </w:r>
          </w:p>
        </w:tc>
        <w:tc>
          <w:tcPr>
            <w:tcW w:type="dxa" w:w="3969"/>
          </w:tcPr>
          <w:p>
            <w:r>
              <w:t>⚠ Not rendered at all — an admin cannot disable their own account from this screen.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ADMIN-09</w:t>
            </w:r>
          </w:p>
        </w:tc>
        <w:tc>
          <w:tcPr>
            <w:tcW w:type="dxa" w:w="3969"/>
          </w:tcPr>
          <w:p>
            <w:r>
              <w:t>Click "Deshabilitar" on a different user's row.</w:t>
            </w:r>
          </w:p>
        </w:tc>
        <w:tc>
          <w:tcPr>
            <w:tcW w:type="dxa" w:w="3969"/>
          </w:tcPr>
          <w:p>
            <w:r>
              <w:t>That row shows a busy state during the request; on success, "Estado" badge updates to "Deshabilitado" without a full page reload; other rows remain interactive throughout.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ADMIN-10</w:t>
            </w:r>
          </w:p>
        </w:tc>
        <w:tc>
          <w:tcPr>
            <w:tcW w:type="dxa" w:w="3969"/>
          </w:tcPr>
          <w:p>
            <w:r>
              <w:t>Log in as the user who was just disabled.</w:t>
            </w:r>
          </w:p>
        </w:tc>
        <w:tc>
          <w:tcPr>
            <w:tcW w:type="dxa" w:w="3969"/>
          </w:tcPr>
          <w:p>
            <w:r>
              <w:t>Login is blocked/fails for a banned account.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ADMIN-11</w:t>
            </w:r>
          </w:p>
        </w:tc>
        <w:tc>
          <w:tcPr>
            <w:tcW w:type="dxa" w:w="3969"/>
          </w:tcPr>
          <w:p>
            <w:r>
              <w:t>Click "Habilitar" to re-enable that same user.</w:t>
            </w:r>
          </w:p>
        </w:tc>
        <w:tc>
          <w:tcPr>
            <w:tcW w:type="dxa" w:w="3969"/>
          </w:tcPr>
          <w:p>
            <w:r>
              <w:t>Badge reverts to "Activo"; that user can log in again.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ADMIN-12</w:t>
            </w:r>
          </w:p>
        </w:tc>
        <w:tc>
          <w:tcPr>
            <w:tcW w:type="dxa" w:w="3969"/>
          </w:tcPr>
          <w:p>
            <w:r>
              <w:t>Check the "Último acceso" column for a user who has never logged in vs. one who has.</w:t>
            </w:r>
          </w:p>
        </w:tc>
        <w:tc>
          <w:tcPr>
            <w:tcW w:type="dxa" w:w="3969"/>
          </w:tcPr>
          <w:p>
            <w:r>
              <w:t>Shows "Nunca" for never-logged-in users, and a formatted date/time for others.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ADMIN-13</w:t>
            </w:r>
          </w:p>
        </w:tc>
        <w:tc>
          <w:tcPr>
            <w:tcW w:type="dxa" w:w="3969"/>
          </w:tcPr>
          <w:p>
            <w:r>
              <w:t>Simulate a load failure when opening the Usuarios page.</w:t>
            </w:r>
          </w:p>
        </w:tc>
        <w:tc>
          <w:tcPr>
            <w:tcW w:type="dxa" w:w="3969"/>
          </w:tcPr>
          <w:p>
            <w:r>
              <w:t>Inline error text with a "Reintentar" button is shown.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</w:tbl>
    <w:p/>
    <w:p>
      <w:r>
        <w:br w:type="page"/>
      </w:r>
    </w:p>
    <w:p>
      <w:pPr>
        <w:pStyle w:val="Heading1"/>
      </w:pPr>
      <w:r>
        <w:t>10. Comportamientos Transversales</w:t>
      </w:r>
    </w:p>
    <w:p>
      <w:pPr>
        <w:pStyle w:val="Heading2"/>
      </w:pPr>
      <w:r>
        <w:t>10.1 Notificaciones (Toasts)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3969"/>
        <w:gridCol w:w="3969"/>
        <w:gridCol w:w="1134"/>
        <w:gridCol w:w="1417"/>
      </w:tblGrid>
      <w:tr>
        <w:tc>
          <w:tcPr>
            <w:tcW w:type="dxa" w:w="113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969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Pasos / Escenario</w:t>
            </w:r>
          </w:p>
        </w:tc>
        <w:tc>
          <w:tcPr>
            <w:tcW w:type="dxa" w:w="3969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Resultado Esperado</w:t>
            </w:r>
          </w:p>
        </w:tc>
        <w:tc>
          <w:tcPr>
            <w:tcW w:type="dxa" w:w="113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Pass / Fail</w:t>
            </w:r>
          </w:p>
        </w:tc>
        <w:tc>
          <w:tcPr>
            <w:tcW w:type="dxa" w:w="141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Notas</w:t>
            </w:r>
          </w:p>
        </w:tc>
      </w:tr>
      <w:tr>
        <w:tc>
          <w:tcPr>
            <w:tcW w:type="dxa" w:w="1134"/>
          </w:tcPr>
          <w:p>
            <w:r>
              <w:t>XCUT-01</w:t>
            </w:r>
          </w:p>
        </w:tc>
        <w:tc>
          <w:tcPr>
            <w:tcW w:type="dxa" w:w="3969"/>
          </w:tcPr>
          <w:p>
            <w:r>
              <w:t>Trigger any error toast (e.g. a failed save).</w:t>
            </w:r>
          </w:p>
        </w:tc>
        <w:tc>
          <w:tcPr>
            <w:tcW w:type="dxa" w:w="3969"/>
          </w:tcPr>
          <w:p>
            <w:r>
              <w:t>Toast appears in a consistent location, auto-dismisses after ~4 seconds, and shows an error-style icon.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XCUT-02</w:t>
            </w:r>
          </w:p>
        </w:tc>
        <w:tc>
          <w:tcPr>
            <w:tcW w:type="dxa" w:w="3969"/>
          </w:tcPr>
          <w:p>
            <w:r>
              <w:t>Trigger a success or warning toast where applicable (e.g. profile load warning).</w:t>
            </w:r>
          </w:p>
        </w:tc>
        <w:tc>
          <w:tcPr>
            <w:tcW w:type="dxa" w:w="3969"/>
          </w:tcPr>
          <w:p>
            <w:r>
              <w:t>Correct icon/color per type (success/warning/error).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XCUT-03</w:t>
            </w:r>
          </w:p>
        </w:tc>
        <w:tc>
          <w:tcPr>
            <w:tcW w:type="dxa" w:w="3969"/>
          </w:tcPr>
          <w:p>
            <w:r>
              <w:t>Trigger two or more toasts in quick succession.</w:t>
            </w:r>
          </w:p>
        </w:tc>
        <w:tc>
          <w:tcPr>
            <w:tcW w:type="dxa" w:w="3969"/>
          </w:tcPr>
          <w:p>
            <w:r>
              <w:t>Toasts stack visibly and each dismisses independently on its own ~4-second timer.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XCUT-04</w:t>
            </w:r>
          </w:p>
        </w:tc>
        <w:tc>
          <w:tcPr>
            <w:tcW w:type="dxa" w:w="3969"/>
          </w:tcPr>
          <w:p>
            <w:r>
              <w:t>Click directly on a visible toast.</w:t>
            </w:r>
          </w:p>
        </w:tc>
        <w:tc>
          <w:tcPr>
            <w:tcW w:type="dxa" w:w="3969"/>
          </w:tcPr>
          <w:p>
            <w:r>
              <w:t>It dismisses immediately, before its timer would have expired.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</w:tbl>
    <w:p/>
    <w:p>
      <w:pPr>
        <w:pStyle w:val="Heading2"/>
      </w:pPr>
      <w:r>
        <w:t>10.2 Manejo de Errores (Error Boundary)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3969"/>
        <w:gridCol w:w="3969"/>
        <w:gridCol w:w="1134"/>
        <w:gridCol w:w="1417"/>
      </w:tblGrid>
      <w:tr>
        <w:tc>
          <w:tcPr>
            <w:tcW w:type="dxa" w:w="113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969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Pasos / Escenario</w:t>
            </w:r>
          </w:p>
        </w:tc>
        <w:tc>
          <w:tcPr>
            <w:tcW w:type="dxa" w:w="3969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Resultado Esperado</w:t>
            </w:r>
          </w:p>
        </w:tc>
        <w:tc>
          <w:tcPr>
            <w:tcW w:type="dxa" w:w="113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Pass / Fail</w:t>
            </w:r>
          </w:p>
        </w:tc>
        <w:tc>
          <w:tcPr>
            <w:tcW w:type="dxa" w:w="141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Notas</w:t>
            </w:r>
          </w:p>
        </w:tc>
      </w:tr>
      <w:tr>
        <w:tc>
          <w:tcPr>
            <w:tcW w:type="dxa" w:w="1134"/>
          </w:tcPr>
          <w:p>
            <w:r>
              <w:t>XCUT-05</w:t>
            </w:r>
          </w:p>
        </w:tc>
        <w:tc>
          <w:tcPr>
            <w:tcW w:type="dxa" w:w="3969"/>
          </w:tcPr>
          <w:p>
            <w:r>
              <w:t>If a way is available to force a rendering error (e.g. via browser dev tools), trigger one anywhere in the app.</w:t>
            </w:r>
          </w:p>
        </w:tc>
        <w:tc>
          <w:tcPr>
            <w:tcW w:type="dxa" w:w="3969"/>
          </w:tcPr>
          <w:p>
            <w:r>
              <w:t>The entire app UI is replaced by a full-screen "Algo salió mal" card with a "Recargar página" button — not just the affected widget/section.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XCUT-06</w:t>
            </w:r>
          </w:p>
        </w:tc>
        <w:tc>
          <w:tcPr>
            <w:tcW w:type="dxa" w:w="3969"/>
          </w:tcPr>
          <w:p>
            <w:r>
              <w:t>Click "Recargar página" on that error screen.</w:t>
            </w:r>
          </w:p>
        </w:tc>
        <w:tc>
          <w:tcPr>
            <w:tcW w:type="dxa" w:w="3969"/>
          </w:tcPr>
          <w:p>
            <w:r>
              <w:t>Performs a full page reload and the app returns to normal (assuming the underlying error condition is gone).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</w:tbl>
    <w:p/>
    <w:p>
      <w:pPr>
        <w:pStyle w:val="Heading2"/>
      </w:pPr>
      <w:r>
        <w:t>10.3 Estados de Carga y Reintentos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3969"/>
        <w:gridCol w:w="3969"/>
        <w:gridCol w:w="1134"/>
        <w:gridCol w:w="1417"/>
      </w:tblGrid>
      <w:tr>
        <w:tc>
          <w:tcPr>
            <w:tcW w:type="dxa" w:w="113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969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Pasos / Escenario</w:t>
            </w:r>
          </w:p>
        </w:tc>
        <w:tc>
          <w:tcPr>
            <w:tcW w:type="dxa" w:w="3969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Resultado Esperado</w:t>
            </w:r>
          </w:p>
        </w:tc>
        <w:tc>
          <w:tcPr>
            <w:tcW w:type="dxa" w:w="113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Pass / Fail</w:t>
            </w:r>
          </w:p>
        </w:tc>
        <w:tc>
          <w:tcPr>
            <w:tcW w:type="dxa" w:w="141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</w:rPr>
              <w:t>Notas</w:t>
            </w:r>
          </w:p>
        </w:tc>
      </w:tr>
      <w:tr>
        <w:tc>
          <w:tcPr>
            <w:tcW w:type="dxa" w:w="1134"/>
          </w:tcPr>
          <w:p>
            <w:r>
              <w:t>XCUT-07</w:t>
            </w:r>
          </w:p>
        </w:tc>
        <w:tc>
          <w:tcPr>
            <w:tcW w:type="dxa" w:w="3969"/>
          </w:tcPr>
          <w:p>
            <w:r>
              <w:t>Observe Dashboard, Lista de Reportes, Estadísticas, and Detalle de Reporte immediately after navigating to each (ideally on a throttled connection).</w:t>
            </w:r>
          </w:p>
        </w:tc>
        <w:tc>
          <w:tcPr>
            <w:tcW w:type="dxa" w:w="3969"/>
          </w:tcPr>
          <w:p>
            <w:r>
              <w:t>Each shows a skeleton/shimmer placeholder layout matching its final content shape, not a blank page or generic spinner (Detalle de Reporte and edit-mode loading do use a plain spinner instead of a skeleton — confirm this is the only exception).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XCUT-08</w:t>
            </w:r>
          </w:p>
        </w:tc>
        <w:tc>
          <w:tcPr>
            <w:tcW w:type="dxa" w:w="3969"/>
          </w:tcPr>
          <w:p>
            <w:r>
              <w:t>Simulate a brief (few-second) network interruption right as a page loads data.</w:t>
            </w:r>
          </w:p>
        </w:tc>
        <w:tc>
          <w:tcPr>
            <w:tcW w:type="dxa" w:w="3969"/>
          </w:tcPr>
          <w:p>
            <w:r>
              <w:t>Page recovers silently within a couple of seconds (automatic retry with backoff) — the user should not see an error state for a short blip.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XCUT-09</w:t>
            </w:r>
          </w:p>
        </w:tc>
        <w:tc>
          <w:tcPr>
            <w:tcW w:type="dxa" w:w="3969"/>
          </w:tcPr>
          <w:p>
            <w:r>
              <w:t>Simulate a sustained network outage while a page is loading data.</w:t>
            </w:r>
          </w:p>
        </w:tc>
        <w:tc>
          <w:tcPr>
            <w:tcW w:type="dxa" w:w="3969"/>
          </w:tcPr>
          <w:p>
            <w:r>
              <w:t>After retries are exhausted, the appropriate "No se pudieron cargar..." error state appears with a working "Reintentar" button.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1134"/>
          </w:tcPr>
          <w:p>
            <w:r>
              <w:t>XCUT-10</w:t>
            </w:r>
          </w:p>
        </w:tc>
        <w:tc>
          <w:tcPr>
            <w:tcW w:type="dxa" w:w="3969"/>
          </w:tcPr>
          <w:p>
            <w:r>
              <w:t>Simulate a network failure DURING a write operation (saving a report, uploading a photo, submitting a signature).</w:t>
            </w:r>
          </w:p>
        </w:tc>
        <w:tc>
          <w:tcPr>
            <w:tcW w:type="dxa" w:w="3969"/>
          </w:tcPr>
          <w:p>
            <w:r>
              <w:t>⚠ The operation fails immediately with its own error message (toast or inline) — it should NOT silently auto-retry (writes are intentionally never retried, to avoid duplicate submissions).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</w:tbl>
    <w:p/>
    <w:p>
      <w:r>
        <w:br w:type="page"/>
      </w:r>
    </w:p>
    <w:p>
      <w:pPr>
        <w:pStyle w:val="Heading1"/>
      </w:pPr>
      <w:r>
        <w:t>Resumen y Cierre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5953"/>
      </w:tblGrid>
      <w:tr>
        <w:tc>
          <w:tcPr>
            <w:tcW w:type="dxa" w:w="4535"/>
          </w:tcPr>
          <w:p>
            <w:r>
              <w:t>Total de casos ejecutados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4535"/>
          </w:tcPr>
          <w:p>
            <w:r>
              <w:t>Total Pass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4535"/>
          </w:tcPr>
          <w:p>
            <w:r>
              <w:t>Total Fail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4535"/>
          </w:tcPr>
          <w:p>
            <w:r>
              <w:t>Bugs reportados (adjuntar lista/links)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4535"/>
          </w:tcPr>
          <w:p>
            <w:r>
              <w:t>Tester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4535"/>
          </w:tcPr>
          <w:p>
            <w:r>
              <w:t>Fecha de cierre</w:t>
            </w:r>
          </w:p>
        </w:tc>
        <w:tc>
          <w:tcPr>
            <w:tcW w:type="dxa" w:w="5953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