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5517" w14:textId="77777777" w:rsidR="00FD64F4" w:rsidRPr="00FD64F4" w:rsidRDefault="00FD64F4" w:rsidP="00FD64F4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proofErr w:type="spellStart"/>
      <w:r w:rsidRPr="00FD64F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TPDiary</w:t>
      </w:r>
      <w:proofErr w:type="spellEnd"/>
      <w:r w:rsidRPr="00FD64F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（躺平日记）一期</w:t>
      </w:r>
      <w:r w:rsidRPr="00FD64F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MVP </w:t>
      </w:r>
      <w:r w:rsidRPr="00FD64F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开发计划书</w:t>
      </w:r>
    </w:p>
    <w:p w14:paraId="6A923FC6" w14:textId="77777777" w:rsidR="00FD64F4" w:rsidRPr="00FD64F4" w:rsidRDefault="00FD64F4" w:rsidP="00FD64F4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产品名：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TPDiary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TangPingDiary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Slogan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：努力学习，开心躺平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文档类型：技术开发计划（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WBS +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迭代排期）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编制角色：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Java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全栈开发工程师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适用阶段：一期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MVP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计划周期：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12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周（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Sprint 0 ~ Sprint 6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文档版本：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v1.0</w:t>
      </w:r>
    </w:p>
    <w:p w14:paraId="07A588D7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7A09482F">
          <v:rect id="_x0000_i1025" style="width:0;height:.75pt" o:hralign="center" o:hrstd="t" o:hr="t" fillcolor="#a0a0a0" stroked="f"/>
        </w:pict>
      </w:r>
    </w:p>
    <w:p w14:paraId="747F67E2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一、项目概述</w:t>
      </w:r>
    </w:p>
    <w:p w14:paraId="56C149C1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项目定位</w:t>
      </w:r>
    </w:p>
    <w:p w14:paraId="5037464E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TPDiary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首创「努力量化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兑换合法躺平休息」的正向闭环：用户通过有效专注学习赚取「躺平额度」，再用额度开启躺平模式娱乐休息。不禁止休息，禁止无付出的摆烂，从而治愈学习内耗、休息愧疚与拖延焦虑。</w:t>
      </w:r>
    </w:p>
    <w:p w14:paraId="73910C54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一期交付边界（做什么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/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不做什么）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6610"/>
        <w:gridCol w:w="3583"/>
      </w:tblGrid>
      <w:tr w:rsidR="00FD64F4" w:rsidRPr="00FD64F4" w14:paraId="06F1BE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E53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0E5E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一期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MVP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范围内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62E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明确不在一期范围</w:t>
            </w:r>
          </w:p>
        </w:tc>
      </w:tr>
      <w:tr w:rsidR="00FD64F4" w:rsidRPr="00FD64F4" w14:paraId="40406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960C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756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手机号注册登录、密码找回、游客模式、个人资料、身份方向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FCD3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第三方登录、多端账号打通</w:t>
            </w:r>
          </w:p>
        </w:tc>
      </w:tr>
      <w:tr w:rsidR="00FD64F4" w:rsidRPr="00FD64F4" w14:paraId="54279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133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任务体系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57F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短任务（每日）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长任务（周期）、优先级、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0~5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个奖励节点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0FF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团队任务、任务模板市场</w:t>
            </w:r>
          </w:p>
        </w:tc>
      </w:tr>
      <w:tr w:rsidR="00FD64F4" w:rsidRPr="00FD64F4" w14:paraId="48B28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0A8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经济体系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C27B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专注兑换额度、日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周上限、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7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天过期、流水与批次明细、节点奖励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BA4E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额度充值、购买、转让</w:t>
            </w:r>
          </w:p>
        </w:tc>
      </w:tr>
      <w:tr w:rsidR="00FD64F4" w:rsidRPr="00FD64F4" w14:paraId="78904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C18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计时体系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515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专注计时（开始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暂停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恢复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结束）、躺平计时（实时扣减）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C67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跨设备同步计时</w:t>
            </w:r>
          </w:p>
        </w:tc>
      </w:tr>
      <w:tr w:rsidR="00FD64F4" w:rsidRPr="00FD64F4" w14:paraId="5ED631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F19F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督学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00E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视频在岗检测、离席提醒、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任务拆解、智能提醒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0CA1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眼动识别、面部复杂识别、专注评分</w:t>
            </w:r>
          </w:p>
        </w:tc>
      </w:tr>
      <w:tr w:rsidR="00FD64F4" w:rsidRPr="00FD64F4" w14:paraId="4A1A85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3640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713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发帖（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≥30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分钟门槛）、图片、点赞、评论、敏感词过滤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B49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匿名树洞、考试分区、线上自习室</w:t>
            </w:r>
          </w:p>
        </w:tc>
      </w:tr>
      <w:tr w:rsidR="00FD64F4" w:rsidRPr="00FD64F4" w14:paraId="2463A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43F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38C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本周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累计时长、额度看板、打卡日历、周月图表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2495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个性化推荐、数据导出</w:t>
            </w:r>
          </w:p>
        </w:tc>
      </w:tr>
      <w:tr w:rsidR="00FD64F4" w:rsidRPr="00FD64F4" w14:paraId="57B806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7130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二期预留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904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宠物养成、喂食、装扮、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陪伴、多人静音自习室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589E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</w:tbl>
    <w:p w14:paraId="49DBADE9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团队与周期假设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1889"/>
        <w:gridCol w:w="6534"/>
      </w:tblGrid>
      <w:tr w:rsidR="00FD64F4" w:rsidRPr="00FD64F4" w14:paraId="63CB31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B987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D86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E088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主要职责</w:t>
            </w:r>
          </w:p>
        </w:tc>
      </w:tr>
      <w:tr w:rsidR="00FD64F4" w:rsidRPr="00FD64F4" w14:paraId="39831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4673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Java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4E1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7DF0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业务服务、经济体系、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接入、统计任务</w:t>
            </w:r>
          </w:p>
        </w:tc>
      </w:tr>
      <w:tr w:rsidR="00FD64F4" w:rsidRPr="00FD64F4" w14:paraId="4C5EE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54AF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前端（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uni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-app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565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34B5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App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全端页面、计时器、摄像头端侧检测</w:t>
            </w:r>
          </w:p>
        </w:tc>
      </w:tr>
      <w:tr w:rsidR="00FD64F4" w:rsidRPr="00FD64F4" w14:paraId="3E2E2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C96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258C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441D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用例设计、功能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性能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安全测试</w:t>
            </w:r>
          </w:p>
        </w:tc>
      </w:tr>
      <w:tr w:rsidR="00FD64F4" w:rsidRPr="00FD64F4" w14:paraId="7805F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5D50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产品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F63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385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原型、交互稿、验收</w:t>
            </w:r>
          </w:p>
        </w:tc>
      </w:tr>
    </w:tbl>
    <w:p w14:paraId="1883E4EC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说明：若为单人全栈开发，总工作量约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130~150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人天，周期需按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1.6~2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倍放大；本计划按上表团队规模编排为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12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周。</w:t>
      </w:r>
    </w:p>
    <w:p w14:paraId="16F1E729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51232723">
          <v:rect id="_x0000_i1026" style="width:0;height:.75pt" o:hralign="center" o:hrstd="t" o:hr="t" fillcolor="#a0a0a0" stroked="f"/>
        </w:pict>
      </w:r>
    </w:p>
    <w:p w14:paraId="593DD6ED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二、技术架构与技术选型</w:t>
      </w:r>
    </w:p>
    <w:p w14:paraId="346B236E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技术选型表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309"/>
        <w:gridCol w:w="4802"/>
      </w:tblGrid>
      <w:tr w:rsidR="00FD64F4" w:rsidRPr="00FD64F4" w14:paraId="10D7CE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B0AE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F096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79B9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选型说明</w:t>
            </w:r>
          </w:p>
        </w:tc>
      </w:tr>
      <w:tr w:rsidR="00FD64F4" w:rsidRPr="00FD64F4" w14:paraId="0FB39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B34D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D22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Spring Boot 3.2 + JDK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8146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生态成熟、启动快，利于单体多模块演进</w:t>
            </w:r>
          </w:p>
        </w:tc>
      </w:tr>
      <w:tr w:rsidR="00FD64F4" w:rsidRPr="00FD64F4" w14:paraId="2062F3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D587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安全认证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34C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Spring Security +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CDAC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无状态鉴权，支持游客态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Token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降级</w:t>
            </w:r>
          </w:p>
        </w:tc>
      </w:tr>
      <w:tr w:rsidR="00FD64F4" w:rsidRPr="00FD64F4" w14:paraId="27FFBA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3B20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持久层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1DB7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MyBatis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-Plus + MySQL 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D0FB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CRUD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高效，复杂统计可手写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SQL</w:t>
            </w:r>
          </w:p>
        </w:tc>
      </w:tr>
      <w:tr w:rsidR="00FD64F4" w:rsidRPr="00FD64F4" w14:paraId="6CA7C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9942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560A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Redis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9C14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额度余额缓存、日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周计数、过期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ZSET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、分布式锁</w:t>
            </w:r>
          </w:p>
        </w:tc>
      </w:tr>
      <w:tr w:rsidR="00FD64F4" w:rsidRPr="00FD64F4" w14:paraId="65C68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CFD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消息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延时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B03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RabbitMQ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（延迟队列）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A107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额度到期提醒、定时提醒推送</w:t>
            </w:r>
          </w:p>
        </w:tc>
      </w:tr>
      <w:tr w:rsidR="00FD64F4" w:rsidRPr="00FD64F4" w14:paraId="3E565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F907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568C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XXL-Job / Spring @Scheduled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0EAA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额度过期清理、日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周统计聚合</w:t>
            </w:r>
          </w:p>
        </w:tc>
      </w:tr>
      <w:tr w:rsidR="00FD64F4" w:rsidRPr="00FD64F4" w14:paraId="0637D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D03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对象存储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2C3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MinIO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（自建）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 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60A5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头像、社区图片</w:t>
            </w:r>
          </w:p>
        </w:tc>
      </w:tr>
      <w:tr w:rsidR="00FD64F4" w:rsidRPr="00FD64F4" w14:paraId="43A7D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FA43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902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LangChain4j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大模型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API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（通义千问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DeepSeek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6B8A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任务拆解、学习规划生成</w:t>
            </w:r>
          </w:p>
        </w:tc>
      </w:tr>
      <w:tr w:rsidR="00FD64F4" w:rsidRPr="00FD64F4" w14:paraId="0C627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A0BE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在岗检测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A3F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端侧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MediaPipe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轻量人体检测模型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DCDF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仅上报「在岗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离席」状态，不上传视频，隐私友好</w:t>
            </w:r>
          </w:p>
        </w:tc>
      </w:tr>
      <w:tr w:rsidR="00FD64F4" w:rsidRPr="00FD64F4" w14:paraId="29D1C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2D30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5C81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uni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-app + Vue3 + TS +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Pinia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uView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A2EC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一套代码出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Android / iOS / H5</w:t>
            </w:r>
          </w:p>
        </w:tc>
      </w:tr>
      <w:tr w:rsidR="00FD64F4" w:rsidRPr="00FD64F4" w14:paraId="0C69D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3A8A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0F2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Vue3 + Element 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6AC3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敏感词、内容审核、运营数据</w:t>
            </w:r>
          </w:p>
        </w:tc>
      </w:tr>
      <w:tr w:rsidR="00FD64F4" w:rsidRPr="00FD64F4" w14:paraId="17F562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E4DB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部署运维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77DC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Docker Compose + Nginx +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12C8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一期单机容器化，二期再上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K8s</w:t>
            </w:r>
          </w:p>
        </w:tc>
      </w:tr>
      <w:tr w:rsidR="00FD64F4" w:rsidRPr="00FD64F4" w14:paraId="3B7F0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74C7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F48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Spring Boot Actuator + Prometheus + 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DB89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接口耗时、结算异常告警</w:t>
            </w:r>
          </w:p>
        </w:tc>
      </w:tr>
    </w:tbl>
    <w:p w14:paraId="136DE8C2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架构形态说明</w:t>
      </w:r>
    </w:p>
    <w:p w14:paraId="7A872733" w14:textId="77777777" w:rsidR="00FD64F4" w:rsidRPr="00FD64F4" w:rsidRDefault="00FD64F4" w:rsidP="00FD64F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一期采用「单体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Maven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多模块」，不拆微服务：团队规模小、业务耦合度高，拆分会显著增加联调与运维成本。</w:t>
      </w:r>
    </w:p>
    <w:p w14:paraId="2DF7CFBB" w14:textId="77777777" w:rsidR="00FD64F4" w:rsidRPr="00FD64F4" w:rsidRDefault="00FD64F4" w:rsidP="00FD64F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模块间通过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Spring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事件（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ApplicationEvent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）与领域服务接口解耦，为二期拆分预留边界。</w:t>
      </w:r>
    </w:p>
    <w:p w14:paraId="16E90AAF" w14:textId="77777777" w:rsidR="00FD64F4" w:rsidRPr="00FD64F4" w:rsidRDefault="00FD64F4" w:rsidP="00FD64F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所有写操作统一走应用服务层，禁止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Controller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直接调用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Mapper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，保证业务规则集中。</w:t>
      </w:r>
    </w:p>
    <w:p w14:paraId="054B9593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4CA1517D">
          <v:rect id="_x0000_i1027" style="width:0;height:.75pt" o:hralign="center" o:hrstd="t" o:hr="t" fillcolor="#a0a0a0" stroked="f"/>
        </w:pict>
      </w:r>
    </w:p>
    <w:p w14:paraId="3FB5CC25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三、系统模块划分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536"/>
        <w:gridCol w:w="3643"/>
        <w:gridCol w:w="1249"/>
      </w:tblGrid>
      <w:tr w:rsidR="00FD64F4" w:rsidRPr="00FD64F4" w14:paraId="163CDD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739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模块代号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707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846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ACE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对应需求</w:t>
            </w:r>
          </w:p>
        </w:tc>
      </w:tr>
      <w:tr w:rsidR="00FD64F4" w:rsidRPr="00FD64F4" w14:paraId="5A6A0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BB0C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CC0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-common /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基础设施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636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统一返回、异常、日志、鉴权、多模块骨架、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58DB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</w:t>
            </w:r>
          </w:p>
        </w:tc>
      </w:tr>
      <w:tr w:rsidR="00FD64F4" w:rsidRPr="00FD64F4" w14:paraId="30D63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093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779B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8A4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注册登录、游客、个人资料、身份方向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91C0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</w:t>
            </w:r>
          </w:p>
        </w:tc>
      </w:tr>
      <w:tr w:rsidR="00FD64F4" w:rsidRPr="00FD64F4" w14:paraId="329CD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D253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857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157C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短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长任务、节点、奖励配置、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拆解结果落库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166A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</w:t>
            </w:r>
          </w:p>
        </w:tc>
      </w:tr>
      <w:tr w:rsidR="00FD64F4" w:rsidRPr="00FD64F4" w14:paraId="79189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3A48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14A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3D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额度发放、上限、过期、扣减、流水（核心经济体系）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FCF1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3</w:t>
            </w:r>
          </w:p>
        </w:tc>
      </w:tr>
      <w:tr w:rsidR="00FD64F4" w:rsidRPr="00FD64F4" w14:paraId="4F1FCC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5E1D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19C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-timer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A644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专注计时状态机、躺平计时、结算调用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6874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3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双计时</w:t>
            </w:r>
          </w:p>
        </w:tc>
      </w:tr>
      <w:tr w:rsidR="00FD64F4" w:rsidRPr="00FD64F4" w14:paraId="2D7D9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3660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4F4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E86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规划、在岗事件判定、智能提醒调度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7853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4</w:t>
            </w:r>
          </w:p>
        </w:tc>
      </w:tr>
      <w:tr w:rsidR="00FD64F4" w:rsidRPr="00FD64F4" w14:paraId="3502FE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BB4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6313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C012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发帖、图片、点赞、评论、敏感词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5D32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5</w:t>
            </w:r>
          </w:p>
        </w:tc>
      </w:tr>
      <w:tr w:rsidR="00FD64F4" w:rsidRPr="00FD64F4" w14:paraId="07423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6B53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497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-stat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9D95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月统计聚合、日历打卡、图表数据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48AE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6</w:t>
            </w:r>
          </w:p>
        </w:tc>
      </w:tr>
      <w:tr w:rsidR="00FD64F4" w:rsidRPr="00FD64F4" w14:paraId="01C7F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6F5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DCF4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tpdiary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5572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后台：敏感词、内容审核、用户与额度排查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DE2E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运营支撑</w:t>
            </w:r>
          </w:p>
        </w:tc>
      </w:tr>
    </w:tbl>
    <w:p w14:paraId="6F002CBC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63C01834">
          <v:rect id="_x0000_i1028" style="width:0;height:.75pt" o:hralign="center" o:hrstd="t" o:hr="t" fillcolor="#a0a0a0" stroked="f"/>
        </w:pict>
      </w:r>
    </w:p>
    <w:p w14:paraId="74C1123F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四、核心数据模型设计</w:t>
      </w:r>
    </w:p>
    <w:p w14:paraId="2DE5E5A9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4.1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核心表清单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009"/>
        <w:gridCol w:w="6921"/>
      </w:tblGrid>
      <w:tr w:rsidR="00FD64F4" w:rsidRPr="00FD64F4" w14:paraId="531842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581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8401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EAF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关键字段</w:t>
            </w:r>
          </w:p>
        </w:tc>
      </w:tr>
      <w:tr w:rsidR="00FD64F4" w:rsidRPr="00FD64F4" w14:paraId="7ECF0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E656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5D43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用户主表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B6F7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phone,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password_hash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nickname, avatar, intro, birthday,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identity_type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is_guest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 status</w:t>
            </w:r>
          </w:p>
        </w:tc>
      </w:tr>
      <w:tr w:rsidR="00FD64F4" w:rsidRPr="00FD64F4" w14:paraId="1789A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B0CE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t_user_setting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A38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169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remind_switch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proctor_switch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rest_remind_switch</w:t>
            </w:r>
            <w:proofErr w:type="spellEnd"/>
          </w:p>
        </w:tc>
      </w:tr>
      <w:tr w:rsidR="00FD64F4" w:rsidRPr="00FD64F4" w14:paraId="58091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10B1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770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任务（短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长统一）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FD1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 type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(1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/2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周期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title, content, priority,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est_seconds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due_date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status,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plan_id</w:t>
            </w:r>
            <w:proofErr w:type="spellEnd"/>
          </w:p>
        </w:tc>
      </w:tr>
      <w:tr w:rsidR="00FD64F4" w:rsidRPr="00FD64F4" w14:paraId="206D2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B855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t_task_node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4B8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任务奖励节点（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0~5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9235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seq, name,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reward_seconds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status,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claimed_at</w:t>
            </w:r>
            <w:proofErr w:type="spellEnd"/>
          </w:p>
        </w:tc>
      </w:tr>
      <w:tr w:rsidR="00FD64F4" w:rsidRPr="00FD64F4" w14:paraId="422B39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73A2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t_task_daily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F6BA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拆解出的每日子任务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0911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plan_date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content,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est_seconds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 status</w:t>
            </w:r>
          </w:p>
        </w:tc>
      </w:tr>
      <w:tr w:rsidR="00FD64F4" w:rsidRPr="00FD64F4" w14:paraId="1F382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7753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t_ai_plan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223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规划记录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354C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prompt,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result_json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create_time</w:t>
            </w:r>
            <w:proofErr w:type="spellEnd"/>
          </w:p>
        </w:tc>
      </w:tr>
      <w:tr w:rsidR="00FD64F4" w:rsidRPr="00FD64F4" w14:paraId="2E473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8DB9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t_focus_session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C7AE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专注会话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2F9D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start_time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end_time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paused_seconds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effective_seconds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status, settled,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earned_seconds</w:t>
            </w:r>
            <w:proofErr w:type="spellEnd"/>
          </w:p>
        </w:tc>
      </w:tr>
      <w:tr w:rsidR="00FD64F4" w:rsidRPr="00FD64F4" w14:paraId="31C704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59A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t_rest_session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399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躺平会话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0ED2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start_time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end_time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consumed_seconds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 status</w:t>
            </w:r>
          </w:p>
        </w:tc>
      </w:tr>
      <w:tr w:rsidR="00FD64F4" w:rsidRPr="00FD64F4" w14:paraId="11EFBF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81AB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t_quota_batch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6060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额度批次（核心）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1CD5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amount_seconds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remain_seconds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source_type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source_id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grant_date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expire_at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 status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(1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/2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已用尽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/3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已过期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proofErr w:type="gramEnd"/>
          </w:p>
        </w:tc>
      </w:tr>
      <w:tr w:rsidR="00FD64F4" w:rsidRPr="00FD64F4" w14:paraId="65ED0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0C77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t_quota_ledger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314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额度流水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CD6E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batch_id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 direction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(1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收入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/2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支出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/3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过期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amount_seconds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biz_type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biz_id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create_time</w:t>
            </w:r>
            <w:proofErr w:type="spellEnd"/>
          </w:p>
        </w:tc>
      </w:tr>
      <w:tr w:rsidR="00FD64F4" w:rsidRPr="00FD64F4" w14:paraId="6D621D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BF34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t_daily_stat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263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每日统计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79DE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stat_date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focus_seconds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earned_seconds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consumed_seconds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expired_seconds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post_unlocked</w:t>
            </w:r>
            <w:proofErr w:type="spellEnd"/>
          </w:p>
        </w:tc>
      </w:tr>
      <w:tr w:rsidR="00FD64F4" w:rsidRPr="00FD64F4" w14:paraId="3D65E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7561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t_proctor_event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8B0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在岗事件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6368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session_id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event_type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event_time</w:t>
            </w:r>
            <w:proofErr w:type="spellEnd"/>
          </w:p>
        </w:tc>
      </w:tr>
      <w:tr w:rsidR="00FD64F4" w:rsidRPr="00FD64F4" w14:paraId="778FE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AB56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t_post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t_comment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t_like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E003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社区三表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B28F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content, images, status,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like_count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comment_count</w:t>
            </w:r>
            <w:proofErr w:type="spellEnd"/>
          </w:p>
        </w:tc>
      </w:tr>
      <w:tr w:rsidR="00FD64F4" w:rsidRPr="00FD64F4" w14:paraId="4E41E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B03B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t_sensitive_word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814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敏感词库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EA66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word, level, status</w:t>
            </w:r>
          </w:p>
        </w:tc>
      </w:tr>
      <w:tr w:rsidR="00FD64F4" w:rsidRPr="00FD64F4" w14:paraId="655B0F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57F8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t_reminder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4DC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6050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id,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type,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biz_id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plan_time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send_time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 status</w:t>
            </w:r>
          </w:p>
        </w:tc>
      </w:tr>
    </w:tbl>
    <w:p w14:paraId="716A5E4B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Redis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键设计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499"/>
        <w:gridCol w:w="2203"/>
        <w:gridCol w:w="1223"/>
      </w:tblGrid>
      <w:tr w:rsidR="00FD64F4" w:rsidRPr="00FD64F4" w14:paraId="515CF9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063D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263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B9AA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95D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过期策略</w:t>
            </w:r>
          </w:p>
        </w:tc>
      </w:tr>
      <w:tr w:rsidR="00FD64F4" w:rsidRPr="00FD64F4" w14:paraId="7E53F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9C90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quota:bal</w:t>
            </w:r>
            <w:proofErr w:type="spellEnd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:{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0EF4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339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各批次余额快照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947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随批次同步</w:t>
            </w:r>
          </w:p>
        </w:tc>
      </w:tr>
      <w:tr w:rsidR="00FD64F4" w:rsidRPr="00FD64F4" w14:paraId="3B9ED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95B2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quota:expire</w:t>
            </w:r>
            <w:proofErr w:type="spellEnd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:{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E53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ZSet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5C31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expire_at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排序的批次索引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A9EE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随批次同步</w:t>
            </w:r>
          </w:p>
        </w:tc>
      </w:tr>
      <w:tr w:rsidR="00FD64F4" w:rsidRPr="00FD64F4" w14:paraId="43D65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029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quota:day</w:t>
            </w:r>
            <w:proofErr w:type="spellEnd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:{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userId</w:t>
            </w:r>
            <w:proofErr w:type="spellEnd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}:{</w:t>
            </w:r>
            <w:proofErr w:type="spellStart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yyyyMMdd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3A5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(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计数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11EB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当日已获取额度秒数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4C0D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</w:t>
            </w:r>
          </w:p>
        </w:tc>
      </w:tr>
      <w:tr w:rsidR="00FD64F4" w:rsidRPr="00FD64F4" w14:paraId="0B2FA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9B68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quota:week</w:t>
            </w:r>
            <w:proofErr w:type="spellEnd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:{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userId</w:t>
            </w:r>
            <w:proofErr w:type="spellEnd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}:{</w:t>
            </w:r>
            <w:proofErr w:type="spellStart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yyyyWW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D1B1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(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计数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E8F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当周已获取额度秒数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357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下周一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</w:t>
            </w:r>
          </w:p>
        </w:tc>
      </w:tr>
      <w:tr w:rsidR="00FD64F4" w:rsidRPr="00FD64F4" w14:paraId="44F94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EBB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focus:current</w:t>
            </w:r>
            <w:proofErr w:type="spellEnd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:{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CF74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BEF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当前进行中的专注会话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668A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会话结束即删</w:t>
            </w:r>
          </w:p>
        </w:tc>
      </w:tr>
      <w:tr w:rsidR="00FD64F4" w:rsidRPr="00FD64F4" w14:paraId="5AEED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3A25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lock:quota</w:t>
            </w:r>
            <w:proofErr w:type="spellEnd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:{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259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F63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额度扣减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结算分布式锁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B051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10s</w:t>
            </w:r>
          </w:p>
        </w:tc>
      </w:tr>
      <w:tr w:rsidR="00FD64F4" w:rsidRPr="00FD64F4" w14:paraId="08AE9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D79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jwt:black</w:t>
            </w:r>
            <w:proofErr w:type="spellEnd"/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:{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jti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064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D6D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登出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Token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黑名单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1CCE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随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Token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过期</w:t>
            </w:r>
          </w:p>
        </w:tc>
      </w:tr>
    </w:tbl>
    <w:p w14:paraId="2C6FEAC3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5B6D5D07">
          <v:rect id="_x0000_i1029" style="width:0;height:.75pt" o:hralign="center" o:hrstd="t" o:hr="t" fillcolor="#a0a0a0" stroked="f"/>
        </w:pict>
      </w:r>
    </w:p>
    <w:p w14:paraId="5C8E07DD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五、核心业务规则实现方案</w:t>
      </w:r>
    </w:p>
    <w:p w14:paraId="4FD09EFF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额度获取计算</w:t>
      </w:r>
    </w:p>
    <w:p w14:paraId="11708431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规则：有效专注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60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15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分钟躺平额度，即专注</w:t>
      </w:r>
      <w:proofErr w:type="gram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:</w:t>
      </w:r>
      <w:proofErr w:type="gram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额度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4</w:t>
      </w:r>
      <w:proofErr w:type="gram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:</w:t>
      </w:r>
      <w:proofErr w:type="gram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48C0054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计算公式（以秒为单位，向下取整，避免误差累积）：</w:t>
      </w:r>
    </w:p>
    <w:p w14:paraId="29F556A8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本次理论可得秒数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floor</w:t>
      </w:r>
      <w:proofErr w:type="gram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(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有效专注秒数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× 15 / 60)</w:t>
      </w:r>
      <w:proofErr w:type="gram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floor</w:t>
      </w:r>
      <w:proofErr w:type="gram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(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有效专注秒数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4)</w:t>
      </w:r>
      <w:proofErr w:type="gramEnd"/>
    </w:p>
    <w:p w14:paraId="440A3117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其中「有效专注秒数」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=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会话总时长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−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暂停时长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−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判定为无效（离席超时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异常）的时长。</w:t>
      </w:r>
    </w:p>
    <w:p w14:paraId="560A12D3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实现要点：结算时一次性写入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t_quota_batch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一条批次记录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t_quota_ledger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一条收入流水，并在事务内更新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t_daily_stat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5B810FD4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上限控制（防崩坏）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113"/>
        <w:gridCol w:w="1329"/>
        <w:gridCol w:w="3619"/>
      </w:tblGrid>
      <w:tr w:rsidR="00FD64F4" w:rsidRPr="00FD64F4" w14:paraId="5A18FD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166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上限项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285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阈值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7C2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校验时机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D4C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超限处理</w:t>
            </w:r>
          </w:p>
        </w:tc>
      </w:tr>
      <w:tr w:rsidR="00FD64F4" w:rsidRPr="00FD64F4" w14:paraId="32EA6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1F53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单日获取上限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BF4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3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= 10800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FC8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每次结算前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9C86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本次实得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= min(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理论可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10800 −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当日已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proofErr w:type="gramEnd"/>
          </w:p>
        </w:tc>
      </w:tr>
      <w:tr w:rsidR="00FD64F4" w:rsidRPr="00FD64F4" w14:paraId="6BC59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0BA4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单周获取上限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6B61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24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= 86400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861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每次结算前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821C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本次实得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= min(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本次实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,</w:t>
            </w:r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86400 −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当周已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proofErr w:type="gramEnd"/>
          </w:p>
        </w:tc>
      </w:tr>
      <w:tr w:rsidR="00FD64F4" w:rsidRPr="00FD64F4" w14:paraId="05F1C3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E33D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节点奖励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7AED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由用户自定义秒数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A7D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节点领取时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514F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同样计入当日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当周上限，超限部分截断</w:t>
            </w:r>
          </w:p>
        </w:tc>
      </w:tr>
    </w:tbl>
    <w:p w14:paraId="26EA11E3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注意：两项上限需同时校验，取更严格者。上限计数以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Redis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计数器为准，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DB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侧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t_daily_stat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做最终对账兜底。</w:t>
      </w:r>
    </w:p>
    <w:p w14:paraId="7CBCFF9D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额度有效期与过期清理</w:t>
      </w:r>
    </w:p>
    <w:p w14:paraId="79A7152E" w14:textId="77777777" w:rsidR="00FD64F4" w:rsidRPr="00FD64F4" w:rsidRDefault="00FD64F4" w:rsidP="00FD64F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每笔批次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expire_at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grant_time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+ 7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天，写入时即固定。</w:t>
      </w:r>
    </w:p>
    <w:p w14:paraId="19E47C53" w14:textId="77777777" w:rsidR="00FD64F4" w:rsidRPr="00FD64F4" w:rsidRDefault="00FD64F4" w:rsidP="00FD64F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主清理：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XXL-Job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每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分钟扫描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status=1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且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expire_at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&lt; now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的批次，置为「已过期」并写一条过期流水，同步扣减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t_daily_stat.expired_seconds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6D82444E" w14:textId="77777777" w:rsidR="00FD64F4" w:rsidRPr="00FD64F4" w:rsidRDefault="00FD64F4" w:rsidP="00FD64F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辅助清理：查询余额与批次列表时，只统计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expire_at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&gt; now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的有效批次，保证用户视角实时准确。</w:t>
      </w:r>
    </w:p>
    <w:p w14:paraId="39836178" w14:textId="77777777" w:rsidR="00FD64F4" w:rsidRPr="00FD64F4" w:rsidRDefault="00FD64F4" w:rsidP="00FD64F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到期前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24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小时通过延迟队列推送「额度即将过期」提醒。</w:t>
      </w:r>
    </w:p>
    <w:p w14:paraId="003EF943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额度扣减（躺平模式）</w:t>
      </w:r>
    </w:p>
    <w:p w14:paraId="0AED2974" w14:textId="77777777" w:rsidR="00FD64F4" w:rsidRPr="00FD64F4" w:rsidRDefault="00FD64F4" w:rsidP="00FD64F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开启躺平模式前校验可用余额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Σ</w:t>
      </w:r>
      <w:proofErr w:type="gram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(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有效批次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remain_seconds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  <w:proofErr w:type="gram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&gt; 0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，为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则直接拦截，提示「没有努力，就没有资格休息」。</w:t>
      </w:r>
    </w:p>
    <w:p w14:paraId="475BFDC4" w14:textId="77777777" w:rsidR="00FD64F4" w:rsidRPr="00FD64F4" w:rsidRDefault="00FD64F4" w:rsidP="00FD64F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扣减顺序采用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FIFO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（先到期先扣），减少额度浪费。</w:t>
      </w:r>
    </w:p>
    <w:p w14:paraId="2F231A04" w14:textId="77777777" w:rsidR="00FD64F4" w:rsidRPr="00FD64F4" w:rsidRDefault="00FD64F4" w:rsidP="00FD64F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扣减在事务内执行：</w:t>
      </w:r>
      <w:proofErr w:type="gram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SELECT ...</w:t>
      </w:r>
      <w:proofErr w:type="gram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FOR UPDATE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锁定批次行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Redis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分布式锁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lock:quota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:{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userId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}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双重保障。</w:t>
      </w:r>
    </w:p>
    <w:p w14:paraId="70A9E37E" w14:textId="77777777" w:rsidR="00FD64F4" w:rsidRPr="00FD64F4" w:rsidRDefault="00FD64F4" w:rsidP="00FD64F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每次扣减写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t_quota_ledger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支出流水，接口幂等键为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restSessionId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序号，防止重复扣减。</w:t>
      </w:r>
    </w:p>
    <w:p w14:paraId="40894306" w14:textId="77777777" w:rsidR="00FD64F4" w:rsidRPr="00FD64F4" w:rsidRDefault="00FD64F4" w:rsidP="00FD64F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躺平会话结束或定时心跳（建议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30s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一次）触发扣减；余额耗尽时自动结束会话并弹窗提示。</w:t>
      </w:r>
    </w:p>
    <w:p w14:paraId="6CDD0688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5.5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社区发帖资格</w:t>
      </w:r>
    </w:p>
    <w:p w14:paraId="765088F0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当日有效专注累计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30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分钟时，首次达成即把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t_daily_stat.post_unlocked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置为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true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，并缓存到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Redis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key: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post:unlock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:{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userId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}:{date}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）。发帖接口先查该标志，未解锁返回业务错误码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40301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。该资格每日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点重置，不限发帖次数。</w:t>
      </w:r>
    </w:p>
    <w:p w14:paraId="0AA25102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5.6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任务节点奖励</w:t>
      </w:r>
    </w:p>
    <w:p w14:paraId="100A69E9" w14:textId="77777777" w:rsidR="00FD64F4" w:rsidRPr="00FD64F4" w:rsidRDefault="00FD64F4" w:rsidP="00FD64F4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创建任务时可配置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0~5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个节点，每个节点可设置奖励秒数（可为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，即「不奖励」）。</w:t>
      </w:r>
    </w:p>
    <w:p w14:paraId="7A8DBB40" w14:textId="77777777" w:rsidR="00FD64F4" w:rsidRPr="00FD64F4" w:rsidRDefault="00FD64F4" w:rsidP="00FD64F4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节点达成由用户点击「完成节点」触发，后端校验节点状态，发放额度（走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5.1/5.2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同一套逻辑，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source_type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NODE_REWARD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14:paraId="2A557B84" w14:textId="77777777" w:rsidR="00FD64F4" w:rsidRPr="00FD64F4" w:rsidRDefault="00FD64F4" w:rsidP="00FD64F4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同一节点仅可领取一次，用数据库唯一索引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task_id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, seq) +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状态机保证幂等。</w:t>
      </w:r>
    </w:p>
    <w:p w14:paraId="2C7034C5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5.7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并发、幂等与防作弊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8305"/>
      </w:tblGrid>
      <w:tr w:rsidR="00FD64F4" w:rsidRPr="00FD64F4" w14:paraId="3D513B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53DC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风险点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282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方案</w:t>
            </w:r>
          </w:p>
        </w:tc>
      </w:tr>
      <w:tr w:rsidR="00FD64F4" w:rsidRPr="00FD64F4" w14:paraId="31962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D4D6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重复结算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15E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t_focus_session.settled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标志位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结算接口幂等键（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sessionId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FD64F4" w:rsidRPr="00FD64F4" w14:paraId="71CA9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D1D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并发扣减超支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423B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DB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行锁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Redis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分布式锁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扣减后</w:t>
            </w:r>
            <w:proofErr w:type="gram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余额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&gt;</w:t>
            </w:r>
            <w:proofErr w:type="gram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= 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校验</w:t>
            </w:r>
          </w:p>
        </w:tc>
      </w:tr>
      <w:tr w:rsidR="00FD64F4" w:rsidRPr="00FD64F4" w14:paraId="03911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16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计时作弊（改本地时间）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C951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服务端记录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start_time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心跳，以服务端时间为准计算有效时长</w:t>
            </w:r>
          </w:p>
        </w:tc>
      </w:tr>
      <w:tr w:rsidR="00FD64F4" w:rsidRPr="00FD64F4" w14:paraId="2FEC2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64B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后台挂机刷时长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E9A2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在岗检测事件上报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连续无心跳（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&gt;90s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）自动暂停并标记异常</w:t>
            </w:r>
          </w:p>
        </w:tc>
      </w:tr>
      <w:tr w:rsidR="00FD64F4" w:rsidRPr="00FD64F4" w14:paraId="08BBE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091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在岗事件伪造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E29F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接口签名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时间窗口校验（事件时间与服务端时间偏差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≤ 60s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FD64F4" w:rsidRPr="00FD64F4" w14:paraId="551EC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E79C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额度数据不一致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812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02:00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跑对账任务：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Σ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批次余额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vs Σ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流水净额，差异告警并自动修复</w:t>
            </w:r>
          </w:p>
        </w:tc>
      </w:tr>
    </w:tbl>
    <w:p w14:paraId="18F97E67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0D96C317">
          <v:rect id="_x0000_i1030" style="width:0;height:.75pt" o:hralign="center" o:hrstd="t" o:hr="t" fillcolor="#a0a0a0" stroked="f"/>
        </w:pict>
      </w:r>
    </w:p>
    <w:p w14:paraId="3672F2B6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六、核心接口清单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201"/>
        <w:gridCol w:w="4491"/>
        <w:gridCol w:w="1129"/>
      </w:tblGrid>
      <w:tr w:rsidR="00FD64F4" w:rsidRPr="00FD64F4" w14:paraId="25BFF9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5F9E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1A95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ABAA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6C9F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FD64F4" w:rsidRPr="00FD64F4" w14:paraId="4F14B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2AD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1701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0BF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2A6C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手机号注册</w:t>
            </w:r>
          </w:p>
        </w:tc>
      </w:tr>
      <w:tr w:rsidR="00FD64F4" w:rsidRPr="00FD64F4" w14:paraId="6F8C71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880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ABFD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8D4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B5C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密码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验证码登录</w:t>
            </w:r>
          </w:p>
        </w:tc>
      </w:tr>
      <w:tr w:rsidR="00FD64F4" w:rsidRPr="00FD64F4" w14:paraId="545B2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89AD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65C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E89F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/v1/auth/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sms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-code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5F7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发送验证码</w:t>
            </w:r>
          </w:p>
        </w:tc>
      </w:tr>
      <w:tr w:rsidR="00FD64F4" w:rsidRPr="00FD64F4" w14:paraId="0C12CD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7C1D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47A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9A72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/v1/auth/password/reset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D8D4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密码找回</w:t>
            </w:r>
          </w:p>
        </w:tc>
      </w:tr>
      <w:tr w:rsidR="00FD64F4" w:rsidRPr="00FD64F4" w14:paraId="58C51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748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02A9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007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/v1/auth/guest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50F3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游客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Token</w:t>
            </w:r>
          </w:p>
        </w:tc>
      </w:tr>
      <w:tr w:rsidR="00FD64F4" w:rsidRPr="00FD64F4" w14:paraId="19A09E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4FD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8AF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GET/PUT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42B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/v1/user/profile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CE1D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编辑个人资料</w:t>
            </w:r>
          </w:p>
        </w:tc>
      </w:tr>
      <w:tr w:rsidR="00FD64F4" w:rsidRPr="00FD64F4" w14:paraId="17A46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EFF2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7D8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F35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/v1/user/avatar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127E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头像上传</w:t>
            </w:r>
          </w:p>
        </w:tc>
      </w:tr>
      <w:tr w:rsidR="00FD64F4" w:rsidRPr="00FD64F4" w14:paraId="76254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8FA1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F78E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POST/GET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F393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15B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列表（支持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type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status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过滤）</w:t>
            </w:r>
          </w:p>
        </w:tc>
      </w:tr>
      <w:tr w:rsidR="00FD64F4" w:rsidRPr="00FD64F4" w14:paraId="02534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CEAE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B5D2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GET/PUT/DELETE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2845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/v1/tasks/{id}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B637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详情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编辑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删除</w:t>
            </w:r>
          </w:p>
        </w:tc>
      </w:tr>
      <w:tr w:rsidR="00FD64F4" w:rsidRPr="00FD64F4" w14:paraId="321E7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590A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A86F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POST/PUT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D89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/v1/tasks/{id}/nodes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06D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节点配置</w:t>
            </w:r>
          </w:p>
        </w:tc>
      </w:tr>
      <w:tr w:rsidR="00FD64F4" w:rsidRPr="00FD64F4" w14:paraId="22C82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64F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8A8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863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/v1/tasks/{id}/nodes/{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nodeId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}/claim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93EB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领取节点奖励</w:t>
            </w:r>
          </w:p>
        </w:tc>
      </w:tr>
      <w:tr w:rsidR="00FD64F4" w:rsidRPr="00FD64F4" w14:paraId="5E8D0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F1FE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4B1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76E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/v1/ai/plan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3F7F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生成任务拆解方案</w:t>
            </w:r>
          </w:p>
        </w:tc>
      </w:tr>
      <w:tr w:rsidR="00FD64F4" w:rsidRPr="00FD64F4" w14:paraId="785B1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EA17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BF6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C1F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/v1/focus/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start|pause|resume|stop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CA60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专注会话控制</w:t>
            </w:r>
          </w:p>
        </w:tc>
      </w:tr>
      <w:tr w:rsidR="00FD64F4" w:rsidRPr="00FD64F4" w14:paraId="5535C2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E7ED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4CB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B858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/v1/focus/current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EC19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当前会话（断线恢复）</w:t>
            </w:r>
          </w:p>
        </w:tc>
      </w:tr>
      <w:tr w:rsidR="00FD64F4" w:rsidRPr="00FD64F4" w14:paraId="64763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2AF7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3413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25D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/v1/rest/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start|stop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E24C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躺平会话控制</w:t>
            </w:r>
          </w:p>
        </w:tc>
      </w:tr>
      <w:tr w:rsidR="00FD64F4" w:rsidRPr="00FD64F4" w14:paraId="68E8B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87AB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904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4C14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/v1/quota/balance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6CF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可用额度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今日已得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已用</w:t>
            </w:r>
          </w:p>
        </w:tc>
      </w:tr>
      <w:tr w:rsidR="00FD64F4" w:rsidRPr="00FD64F4" w14:paraId="2F0B7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7A32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39E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A37B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/v1/quota/batches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8B38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批次明细（来源时间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到期时间）</w:t>
            </w:r>
          </w:p>
        </w:tc>
      </w:tr>
      <w:tr w:rsidR="00FD64F4" w:rsidRPr="00FD64F4" w14:paraId="63AC3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8A17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711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0F3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/v1/quota/ledger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BCAB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收支流水</w:t>
            </w:r>
          </w:p>
        </w:tc>
      </w:tr>
      <w:tr w:rsidR="00FD64F4" w:rsidRPr="00FD64F4" w14:paraId="085F8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061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督学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B9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F140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/v1/proctor/event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956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离席事件上报</w:t>
            </w:r>
          </w:p>
        </w:tc>
      </w:tr>
      <w:tr w:rsidR="00FD64F4" w:rsidRPr="00FD64F4" w14:paraId="3720A8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4D9A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督学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011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GET/PUT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B1A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/v1/proctor/config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C602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督学开关与离席阈值</w:t>
            </w:r>
          </w:p>
        </w:tc>
      </w:tr>
      <w:tr w:rsidR="00FD64F4" w:rsidRPr="00FD64F4" w14:paraId="6EC91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BA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F35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GET/PUT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CD7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F0FA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提醒配置</w:t>
            </w:r>
          </w:p>
        </w:tc>
      </w:tr>
      <w:tr w:rsidR="00FD64F4" w:rsidRPr="00FD64F4" w14:paraId="4DD9A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5D90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看板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76B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ACF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/v1/dashboard/overview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A1D7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首页总览数据</w:t>
            </w:r>
          </w:p>
        </w:tc>
      </w:tr>
      <w:tr w:rsidR="00FD64F4" w:rsidRPr="00FD64F4" w14:paraId="763B8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CE2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看板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7129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1310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/v1/dashboard/calendar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3A5C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打卡日历</w:t>
            </w:r>
          </w:p>
        </w:tc>
      </w:tr>
      <w:tr w:rsidR="00FD64F4" w:rsidRPr="00FD64F4" w14:paraId="5D386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CDB1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看板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ECC7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BE6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/v1/dashboard/stat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3791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月图表数据</w:t>
            </w:r>
          </w:p>
        </w:tc>
      </w:tr>
      <w:tr w:rsidR="00FD64F4" w:rsidRPr="00FD64F4" w14:paraId="07C46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A50A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400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POST/GET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79C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/v1/posts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39F5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发帖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列表（含资格校验）</w:t>
            </w:r>
          </w:p>
        </w:tc>
      </w:tr>
      <w:tr w:rsidR="00FD64F4" w:rsidRPr="00FD64F4" w14:paraId="62916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83D3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6C6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589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/v1/posts/{id}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2D3B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详情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删除</w:t>
            </w:r>
          </w:p>
        </w:tc>
      </w:tr>
      <w:tr w:rsidR="00FD64F4" w:rsidRPr="00FD64F4" w14:paraId="4A23B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DAD1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1F8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170C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/v1/posts/{id}/like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F9FD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点赞</w:t>
            </w:r>
          </w:p>
        </w:tc>
      </w:tr>
      <w:tr w:rsidR="00FD64F4" w:rsidRPr="00FD64F4" w14:paraId="252F6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865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4AB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POST/GET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0E2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/v1/posts/{id}/comments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F709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评论</w:t>
            </w:r>
          </w:p>
        </w:tc>
      </w:tr>
      <w:tr w:rsidR="00FD64F4" w:rsidRPr="00FD64F4" w14:paraId="3AC10B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5BE7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9BD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34A9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/v1/files/upload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0A25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图片上传</w:t>
            </w:r>
          </w:p>
        </w:tc>
      </w:tr>
    </w:tbl>
    <w:p w14:paraId="1AF508A1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6BC71242">
          <v:rect id="_x0000_i1031" style="width:0;height:.75pt" o:hralign="center" o:hrstd="t" o:hr="t" fillcolor="#a0a0a0" stroked="f"/>
        </w:pict>
      </w:r>
    </w:p>
    <w:p w14:paraId="4558D2AB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七、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WBS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任务拆解（按模块）</w:t>
      </w:r>
    </w:p>
    <w:p w14:paraId="7B96BD37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人天为预估工作量，不含需求反复与返工。合计：后端约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69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人天，前端约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59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人天，测试约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18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4871"/>
        <w:gridCol w:w="1143"/>
        <w:gridCol w:w="1115"/>
      </w:tblGrid>
      <w:tr w:rsidR="00FD64F4" w:rsidRPr="00FD64F4" w14:paraId="331E41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D1A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CCD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50D2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后端人天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8D7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前端人天</w:t>
            </w:r>
          </w:p>
        </w:tc>
      </w:tr>
      <w:tr w:rsidR="00FD64F4" w:rsidRPr="00FD64F4" w14:paraId="540EA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310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基础设施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69C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多模块工程骨架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统一返回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全局异常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参数校验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日志链路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EC74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F8E3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2091C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C0B5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589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JWT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鉴权框架、拦截器、游客态权限降级、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Token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黑名单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0152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7CFF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28E9F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2C0A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780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MySQL / Redis / 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MinIO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接入，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Flyway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建表脚本，开发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78F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B2A7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6D9A0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301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AC4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CI/CD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Docker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镜像、自动化部署脚本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2112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924E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17E55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E0B6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73F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前端工程初始化：路由、请求封装、主题、组件库、多端适配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D85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28D5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D64F4" w:rsidRPr="00FD64F4" w14:paraId="54C07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EFE9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BBD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注册登录、验证码、密码找回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208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8653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D64F4" w:rsidRPr="00FD64F4" w14:paraId="6B4AD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BA8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E4C7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游客模式与功能限制（不可存数据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不可兑换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不可发帖）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A00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0708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D64F4" w:rsidRPr="00FD64F4" w14:paraId="12418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E08E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7DAF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个人资料编辑、身份方向选择、头像上传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8CC5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2FFF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D64F4" w:rsidRPr="00FD64F4" w14:paraId="2DC2DF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EC83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F56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CRUD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、优先级、状态机、日任务聚合列表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9F0A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1B25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D64F4" w:rsidRPr="00FD64F4" w14:paraId="3D36C2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8C6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4F4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节点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CRUD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、奖励配置、节点达成判定与发放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6980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22FF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D64F4" w:rsidRPr="00FD64F4" w14:paraId="079B0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91B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7E5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长期目标：截止倒计时、阶段进度、完成结算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492B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D2D2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D64F4" w:rsidRPr="00FD64F4" w14:paraId="60694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289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M3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经济体系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CDF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额度批次模型、发放逻辑、余额查询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B97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B460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D64F4" w:rsidRPr="00FD64F4" w14:paraId="22A97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547D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20CC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结算算法：兑换比例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周上限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节点奖励合并计算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EF1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3972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7FBC7B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7CBB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F75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过期清理定时任务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延迟队列到期提醒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1E6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F04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5EB02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DC7E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2C4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扣减逻辑：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FIFO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、行锁、幂等、余额不足拦截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DA82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7F71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71D48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634D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8E3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流水、批次明细页、对账补偿任务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C99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7D93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D64F4" w:rsidRPr="00FD64F4" w14:paraId="532A8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A209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M4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计时体系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A79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专注会话状态机（开始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暂停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恢复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结束）、断线恢复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AB6F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AA2F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D64F4" w:rsidRPr="00FD64F4" w14:paraId="55F21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EC4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1A6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有效时长计算、心跳上报、防作弊校验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9DD3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8F02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D64F4" w:rsidRPr="00FD64F4" w14:paraId="727904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E49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839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结算调用经济体系、幂等与异常补偿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390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DC77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12D67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41E8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40BD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躺平会话、实时扣减、额度不足拦截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6248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4DD9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D64F4" w:rsidRPr="00FD64F4" w14:paraId="20FF1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3309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M5 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督学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411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端侧在岗检测（</w:t>
            </w:r>
            <w:proofErr w:type="spellStart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MediaPipe</w:t>
            </w:r>
            <w:proofErr w:type="spellEnd"/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集成、状态判定）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CB3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6289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D64F4" w:rsidRPr="00FD64F4" w14:paraId="5DB1D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6887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E4AE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离席超时判定、弹窗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震动提醒、事件上报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05C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4104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D64F4" w:rsidRPr="00FD64F4" w14:paraId="3F720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647D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E8B7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任务拆解：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Prompt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设计、结构化解析、落库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6E2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111B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D64F4" w:rsidRPr="00FD64F4" w14:paraId="374F0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9943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019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智能提醒系统：任务开始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截止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未学习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额度到期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BDD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40C0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D64F4" w:rsidRPr="00FD64F4" w14:paraId="4A5D1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8B0C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M6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3263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发帖资格校验、帖子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CRUD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、敏感词过滤、图片上传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E47D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651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D64F4" w:rsidRPr="00FD64F4" w14:paraId="30B55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65E2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1D0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点赞、评论、分页与内容审核状态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5B91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9B3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D64F4" w:rsidRPr="00FD64F4" w14:paraId="03A8A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074B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 xml:space="preserve">M7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数据看板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534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月统计聚合定时任务、累计口径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FF1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2306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0BBCC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278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535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打卡日历数据、图表数据接口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8CB3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763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351678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6D48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35BF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首页看板、日历组件、周月图表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CCDC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029F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D64F4" w:rsidRPr="00FD64F4" w14:paraId="427C2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ABF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M8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0171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前后端接口联调、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Mock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清理、缺陷修复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2D0E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12C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  <w:tr w:rsidR="00FD64F4" w:rsidRPr="00FD64F4" w14:paraId="023D3F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A10A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E44C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功能测试用例编写与执行、回归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DCF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B29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FD64F4" w:rsidRPr="00FD64F4" w14:paraId="0806F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69E1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B0D3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性能压测（结算并发、扣减并发）、安全测试（越权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6D9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7D72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</w:tbl>
    <w:p w14:paraId="0DC89A60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测试工作量单列：功能测试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12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人天、性能压测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人天、安全测试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人天，合计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18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人天。</w:t>
      </w:r>
    </w:p>
    <w:p w14:paraId="63D70F18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4F146410">
          <v:rect id="_x0000_i1032" style="width:0;height:.75pt" o:hralign="center" o:hrstd="t" o:hr="t" fillcolor="#a0a0a0" stroked="f"/>
        </w:pict>
      </w:r>
    </w:p>
    <w:p w14:paraId="4C6AEABA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八、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Sprint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迭代排期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239"/>
        <w:gridCol w:w="3653"/>
        <w:gridCol w:w="2494"/>
      </w:tblGrid>
      <w:tr w:rsidR="00FD64F4" w:rsidRPr="00FD64F4" w14:paraId="76A986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C7B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E79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0D6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04DE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里程碑交付物</w:t>
            </w:r>
          </w:p>
        </w:tc>
      </w:tr>
      <w:tr w:rsidR="00FD64F4" w:rsidRPr="00FD64F4" w14:paraId="49B9C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A6DD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5BEF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7B2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需求评审、原型确认、技术方案、数据库设计、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基础设施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D441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可运行工程骨架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接口文档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v0.1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建表脚本</w:t>
            </w:r>
          </w:p>
        </w:tc>
      </w:tr>
      <w:tr w:rsidR="00FD64F4" w:rsidRPr="00FD64F4" w14:paraId="600039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87A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C25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2–3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3930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用户体系全量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M2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CRUD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App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登录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D19B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可注册登录、可创建任务</w:t>
            </w:r>
          </w:p>
        </w:tc>
      </w:tr>
      <w:tr w:rsidR="00FD64F4" w:rsidRPr="00FD64F4" w14:paraId="20BB1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EA4A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A77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4–5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18F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节点与长任务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M4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双计时模式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2469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专注计时可跑通，任务节点可领奖</w:t>
            </w:r>
          </w:p>
        </w:tc>
      </w:tr>
      <w:tr w:rsidR="00FD64F4" w:rsidRPr="00FD64F4" w14:paraId="01E52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ECDB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01B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6–7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71F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M3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经济体系全量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M7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数据看板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C2DC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闭环成立：专注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赚额度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躺平消耗</w:t>
            </w:r>
          </w:p>
        </w:tc>
      </w:tr>
      <w:tr w:rsidR="00FD64F4" w:rsidRPr="00FD64F4" w14:paraId="3EB6B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48B6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E65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8–9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246E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M5 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督学（在岗检测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拆解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63D9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功能可用，离席可提醒</w:t>
            </w:r>
          </w:p>
        </w:tc>
      </w:tr>
      <w:tr w:rsidR="00FD64F4" w:rsidRPr="00FD64F4" w14:paraId="3DC53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F98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4162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10–11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7180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M6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全链路联调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2BE8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功能完整，测试报告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v1.0</w:t>
            </w:r>
          </w:p>
        </w:tc>
      </w:tr>
      <w:tr w:rsidR="00FD64F4" w:rsidRPr="00FD64F4" w14:paraId="6403F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194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CF5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39FD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缺陷修复、性能压测、灰度发布、上线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8B7E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正式版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v1.0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上线</w:t>
            </w:r>
          </w:p>
        </w:tc>
      </w:tr>
    </w:tbl>
    <w:p w14:paraId="06624FB4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关键路径：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基础设施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M4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计时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M3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经济体系。经济体系是全产品核心，任一环节延期须优先保资源。</w:t>
      </w:r>
    </w:p>
    <w:p w14:paraId="04986A83" w14:textId="77777777" w:rsidR="00FD64F4" w:rsidRPr="00FD64F4" w:rsidRDefault="00FD64F4" w:rsidP="00FD64F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每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Sprint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节奏：周一需求对齐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周三技术评审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每日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15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分钟站会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周五演示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回顾。</w:t>
      </w:r>
    </w:p>
    <w:p w14:paraId="663AC6F4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5C4F9DD7">
          <v:rect id="_x0000_i1033" style="width:0;height:.75pt" o:hralign="center" o:hrstd="t" o:hr="t" fillcolor="#a0a0a0" stroked="f"/>
        </w:pict>
      </w:r>
    </w:p>
    <w:p w14:paraId="77EF74A6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九、测试计划与验收标准</w:t>
      </w:r>
    </w:p>
    <w:p w14:paraId="385B07BB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测试范围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349"/>
        <w:gridCol w:w="3503"/>
      </w:tblGrid>
      <w:tr w:rsidR="00FD64F4" w:rsidRPr="00FD64F4" w14:paraId="665018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5B7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99F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覆盖内容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E2EA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通过标准</w:t>
            </w:r>
          </w:p>
        </w:tc>
      </w:tr>
      <w:tr w:rsidR="00FD64F4" w:rsidRPr="00FD64F4" w14:paraId="28023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9851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2E56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六大模块主流程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异常分支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7361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P0/P1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用例通过率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100%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P2 ≥ 95%</w:t>
            </w:r>
          </w:p>
        </w:tc>
      </w:tr>
      <w:tr w:rsidR="00FD64F4" w:rsidRPr="00FD64F4" w14:paraId="4AC08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DC3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经济体系专项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7165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比例换算、日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周上限、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7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天过期、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FIFO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扣减、节点奖励、并发扣减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1AF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全部用例通过，无超支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重复发放</w:t>
            </w:r>
          </w:p>
        </w:tc>
      </w:tr>
      <w:tr w:rsidR="00FD64F4" w:rsidRPr="00FD64F4" w14:paraId="0A7DE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5FEA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边界测试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7833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0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59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59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秒、恰好触顶、余额为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0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、跨天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跨周瞬间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12AA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结果与规则完全一致</w:t>
            </w:r>
          </w:p>
        </w:tc>
      </w:tr>
      <w:tr w:rsidR="00FD64F4" w:rsidRPr="00FD64F4" w14:paraId="2113FE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32A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性能测试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1006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结算接口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200 QPS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、扣减接口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300 QPS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E7F3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P99 &lt; 300ms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，错误率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&lt; 0.1%</w:t>
            </w:r>
          </w:p>
        </w:tc>
      </w:tr>
      <w:tr w:rsidR="00FD64F4" w:rsidRPr="00FD64F4" w14:paraId="6B666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AA4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安全测试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2C647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越权访问、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Token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重放、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SQL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注入、敏感词绕过、游客越界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D731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无高危漏洞</w:t>
            </w:r>
          </w:p>
        </w:tc>
      </w:tr>
      <w:tr w:rsidR="00FD64F4" w:rsidRPr="00FD64F4" w14:paraId="4620B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4064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兼容性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1F9D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Android 8+ / iOS 14+ /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H5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308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无阻断性兼容问题</w:t>
            </w:r>
          </w:p>
        </w:tc>
      </w:tr>
    </w:tbl>
    <w:p w14:paraId="71493986" w14:textId="77777777" w:rsidR="00FD64F4" w:rsidRPr="00FD64F4" w:rsidRDefault="00FD64F4" w:rsidP="00FD64F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9.2 </w:t>
      </w:r>
      <w:r w:rsidRPr="00FD64F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核心验收用例（经济体系）</w:t>
      </w:r>
    </w:p>
    <w:p w14:paraId="2130C90F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有效专注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60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分钟，应到账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15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分钟额度，批次到期时间为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7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天后同一时刻。</w:t>
      </w:r>
    </w:p>
    <w:p w14:paraId="679E1632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连续专注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14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小时，当日实得额度不超过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小时。</w:t>
      </w:r>
    </w:p>
    <w:p w14:paraId="36C65C86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当周累计已达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24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小时，继续专注实得额度为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，且给出明确提示。</w:t>
      </w:r>
    </w:p>
    <w:p w14:paraId="72D84AC8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额度满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7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天未使用，状态变为「已过期」，余额与流水同步扣减。</w:t>
      </w:r>
    </w:p>
    <w:p w14:paraId="6EB9CD25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同时存在多笔批次时，躺平消耗先扣最早到期的批次。</w:t>
      </w:r>
    </w:p>
    <w:p w14:paraId="68FFF342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余额为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时点击「开启躺平」，被拦截且不产生会话记录。</w:t>
      </w:r>
    </w:p>
    <w:p w14:paraId="3E241DB1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同一专注会话重复提交结算请求，只产生一条收入流水。</w:t>
      </w:r>
    </w:p>
    <w:p w14:paraId="0A93ECAA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当日有效专注首次达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分钟，发帖权限即时解锁；次日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点重置。</w:t>
      </w:r>
    </w:p>
    <w:p w14:paraId="67EAF5AB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游客模式下无法兑换额度、无法发帖、数据不落库。</w:t>
      </w:r>
    </w:p>
    <w:p w14:paraId="3BDF9F00" w14:textId="77777777" w:rsidR="00FD64F4" w:rsidRPr="00FD64F4" w:rsidRDefault="00FD64F4" w:rsidP="00FD64F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节点奖励领取后再次点击，提示已领取，额度不重复发放。</w:t>
      </w:r>
    </w:p>
    <w:p w14:paraId="0CE3A2D6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75672DC0">
          <v:rect id="_x0000_i1034" style="width:0;height:.75pt" o:hralign="center" o:hrstd="t" o:hr="t" fillcolor="#a0a0a0" stroked="f"/>
        </w:pict>
      </w:r>
    </w:p>
    <w:p w14:paraId="13EAAB6F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十、风险与应对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871"/>
        <w:gridCol w:w="7451"/>
      </w:tblGrid>
      <w:tr w:rsidR="00FD64F4" w:rsidRPr="00FD64F4" w14:paraId="4458F4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83F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540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28BE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应对措施</w:t>
            </w:r>
          </w:p>
        </w:tc>
      </w:tr>
      <w:tr w:rsidR="00FD64F4" w:rsidRPr="00FD64F4" w14:paraId="17271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B15C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经济体系规则复杂，易出数据不一致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E2DA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9734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先写结算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扣减单测与集成测试；对账任务每日兜底；规则集中在一个领域服务中，禁止分散实现</w:t>
            </w:r>
          </w:p>
        </w:tc>
      </w:tr>
      <w:tr w:rsidR="00FD64F4" w:rsidRPr="00FD64F4" w14:paraId="7DA3F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131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端侧在岗检测准确率不达预期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5C8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AD5A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MVP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只做「在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离席」粗粒度判断，阈值可调；模型效果不达标时降级为「手动打卡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提醒」</w:t>
            </w:r>
          </w:p>
        </w:tc>
      </w:tr>
      <w:tr w:rsidR="00FD64F4" w:rsidRPr="00FD64F4" w14:paraId="53710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2702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任务拆解输出不稳定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70B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11F0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Prompt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加结构化输出约束（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 Schema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），解析失败自动重试一次，仍失败降级为规则模板</w:t>
            </w:r>
          </w:p>
        </w:tc>
      </w:tr>
      <w:tr w:rsidR="00FD64F4" w:rsidRPr="00FD64F4" w14:paraId="22CA0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2DD2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App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后台计时被系统杀死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9D86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102E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使用前台服务保活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服务端心跳续算；断线后以服务端记录恢复会话</w:t>
            </w:r>
          </w:p>
        </w:tc>
      </w:tr>
      <w:tr w:rsidR="00FD64F4" w:rsidRPr="00FD64F4" w14:paraId="1E06A4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CC06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摄像头权限被拒绝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D683D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4B09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允许关闭在岗检测，仅保留计时与提醒，不影响主流程</w:t>
            </w:r>
          </w:p>
        </w:tc>
      </w:tr>
      <w:tr w:rsidR="00FD64F4" w:rsidRPr="00FD64F4" w14:paraId="11064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7B62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排期偏紧导致经济体系仓促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7F9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35950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Sprint 2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结束后立即冻结经济规则；后续只允许修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Bug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不允许加需求</w:t>
            </w:r>
          </w:p>
        </w:tc>
      </w:tr>
      <w:tr w:rsidR="00FD64F4" w:rsidRPr="00FD64F4" w14:paraId="4C3E4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B65C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应用商店审核（摄像头权限）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259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F915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隐私政策明确「不上传视频」，权限仅在使用时申请，预留审核缓冲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</w:tr>
    </w:tbl>
    <w:p w14:paraId="0B2DABAB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12530721">
          <v:rect id="_x0000_i1035" style="width:0;height:.75pt" o:hralign="center" o:hrstd="t" o:hr="t" fillcolor="#a0a0a0" stroked="f"/>
        </w:pict>
      </w:r>
    </w:p>
    <w:p w14:paraId="721F80FB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十一、二期功能的技术预留</w:t>
      </w:r>
    </w:p>
    <w:p w14:paraId="3DA4106C" w14:textId="77777777" w:rsidR="00FD64F4" w:rsidRPr="00FD64F4" w:rsidRDefault="00FD64F4" w:rsidP="00FD64F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数据模型：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t_user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预留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pet_id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coin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字段；新增宠物、食物券、装扮表时不影响一期结构。</w:t>
      </w:r>
    </w:p>
    <w:p w14:paraId="5A16E729" w14:textId="77777777" w:rsidR="00FD64F4" w:rsidRPr="00FD64F4" w:rsidRDefault="00FD64F4" w:rsidP="00FD64F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额度体系：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t_quota_batch.source_type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采用枚举扩展设计，二期新增「食物券兑换」来源无需改表。</w:t>
      </w:r>
    </w:p>
    <w:p w14:paraId="3BAEE743" w14:textId="77777777" w:rsidR="00FD64F4" w:rsidRPr="00FD64F4" w:rsidRDefault="00FD64F4" w:rsidP="00FD64F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能力：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服务抽成独立接口层（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AiPlanService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proofErr w:type="spellStart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AiChatService</w:t>
      </w:r>
      <w:proofErr w:type="spellEnd"/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），一期只实现规划，二期扩展陪伴与情绪识别。</w:t>
      </w:r>
    </w:p>
    <w:p w14:paraId="3FEAC73D" w14:textId="77777777" w:rsidR="00FD64F4" w:rsidRPr="00FD64F4" w:rsidRDefault="00FD64F4" w:rsidP="00FD64F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社区：帖子表预留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category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anonymous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字段，为树洞与考试分区做准备。</w:t>
      </w:r>
    </w:p>
    <w:p w14:paraId="2CEA3718" w14:textId="77777777" w:rsidR="00FD64F4" w:rsidRPr="00FD64F4" w:rsidRDefault="00FD64F4" w:rsidP="00FD64F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自习室：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WebSocket 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通信层在一期技术选型中已预留（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Spring WebSocket</w:t>
      </w: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），二期直接开发房间服务。</w:t>
      </w:r>
    </w:p>
    <w:p w14:paraId="30505595" w14:textId="77777777" w:rsidR="00FD64F4" w:rsidRPr="00FD64F4" w:rsidRDefault="00FD64F4" w:rsidP="00FD64F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64F4">
        <w:rPr>
          <w:rFonts w:ascii="Segoe UI" w:eastAsia="宋体" w:hAnsi="Segoe UI" w:cs="Segoe UI"/>
          <w:color w:val="0F1115"/>
          <w:kern w:val="0"/>
          <w:sz w:val="24"/>
          <w:szCs w:val="24"/>
        </w:rPr>
        <w:t>视觉识别：在岗检测采用端侧方案，二期升级专注评分只需替换端侧模型与上报字段，后端无需重构。</w:t>
      </w:r>
    </w:p>
    <w:p w14:paraId="14F00202" w14:textId="77777777" w:rsidR="00FD64F4" w:rsidRPr="00FD64F4" w:rsidRDefault="00FD64F4" w:rsidP="00FD64F4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D64F4">
        <w:rPr>
          <w:rFonts w:ascii="宋体" w:eastAsia="宋体" w:hAnsi="宋体" w:cs="宋体"/>
          <w:kern w:val="0"/>
          <w:sz w:val="24"/>
          <w:szCs w:val="24"/>
        </w:rPr>
        <w:pict w14:anchorId="16453184">
          <v:rect id="_x0000_i1036" style="width:0;height:.75pt" o:hralign="center" o:hrstd="t" o:hr="t" fillcolor="#a0a0a0" stroked="f"/>
        </w:pict>
      </w:r>
    </w:p>
    <w:p w14:paraId="5689C823" w14:textId="77777777" w:rsidR="00FD64F4" w:rsidRPr="00FD64F4" w:rsidRDefault="00FD64F4" w:rsidP="00FD64F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D64F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十二、交付物清单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9715"/>
      </w:tblGrid>
      <w:tr w:rsidR="00FD64F4" w:rsidRPr="00FD64F4" w14:paraId="6EA4C4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D681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5135F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交付物</w:t>
            </w:r>
          </w:p>
        </w:tc>
      </w:tr>
      <w:tr w:rsidR="00FD64F4" w:rsidRPr="00FD64F4" w14:paraId="23FA24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F99A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设计阶段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68DC8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数据库设计文档、接口文档（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Swagger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）、技术方案文档、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UI </w:t>
            </w: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交互稿</w:t>
            </w:r>
          </w:p>
        </w:tc>
      </w:tr>
      <w:tr w:rsidR="00FD64F4" w:rsidRPr="00FD64F4" w14:paraId="63BEF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3CEAB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开发阶段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C5894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后端代码仓库、前端代码仓库、部署脚本、单元测试用例</w:t>
            </w:r>
          </w:p>
        </w:tc>
      </w:tr>
      <w:tr w:rsidR="00FD64F4" w:rsidRPr="00FD64F4" w14:paraId="4DDE4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38473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02B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测试用例集、测试报告、性能压测报告、安全测试报告</w:t>
            </w:r>
          </w:p>
        </w:tc>
      </w:tr>
      <w:tr w:rsidR="00FD64F4" w:rsidRPr="00FD64F4" w14:paraId="193A5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EB1FC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上线阶段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0909" w14:textId="77777777" w:rsidR="00FD64F4" w:rsidRPr="00FD64F4" w:rsidRDefault="00FD64F4" w:rsidP="00FD64F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D64F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生产环境部署包、运维手册、隐私政策与权限说明、灰度发布方案</w:t>
            </w:r>
          </w:p>
        </w:tc>
      </w:tr>
    </w:tbl>
    <w:p w14:paraId="0B8BF8FE" w14:textId="77777777" w:rsidR="00ED47D3" w:rsidRPr="00FD64F4" w:rsidRDefault="00ED47D3">
      <w:pPr>
        <w:rPr>
          <w:rFonts w:hint="eastAsia"/>
        </w:rPr>
      </w:pPr>
    </w:p>
    <w:sectPr w:rsidR="00ED47D3" w:rsidRPr="00FD6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1100"/>
    <w:multiLevelType w:val="multilevel"/>
    <w:tmpl w:val="AA8A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20CC3"/>
    <w:multiLevelType w:val="multilevel"/>
    <w:tmpl w:val="717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85062"/>
    <w:multiLevelType w:val="multilevel"/>
    <w:tmpl w:val="E64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E7BC6"/>
    <w:multiLevelType w:val="multilevel"/>
    <w:tmpl w:val="3CC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C1C7A"/>
    <w:multiLevelType w:val="multilevel"/>
    <w:tmpl w:val="3F16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E7032"/>
    <w:multiLevelType w:val="multilevel"/>
    <w:tmpl w:val="06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4915">
    <w:abstractNumId w:val="3"/>
  </w:num>
  <w:num w:numId="2" w16cid:durableId="939681535">
    <w:abstractNumId w:val="2"/>
  </w:num>
  <w:num w:numId="3" w16cid:durableId="88935584">
    <w:abstractNumId w:val="0"/>
  </w:num>
  <w:num w:numId="4" w16cid:durableId="537200303">
    <w:abstractNumId w:val="5"/>
  </w:num>
  <w:num w:numId="5" w16cid:durableId="1985347914">
    <w:abstractNumId w:val="4"/>
  </w:num>
  <w:num w:numId="6" w16cid:durableId="356738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C8"/>
    <w:rsid w:val="0075632B"/>
    <w:rsid w:val="00B46E54"/>
    <w:rsid w:val="00C143C5"/>
    <w:rsid w:val="00C752F0"/>
    <w:rsid w:val="00D1503A"/>
    <w:rsid w:val="00DB74C8"/>
    <w:rsid w:val="00E56EA3"/>
    <w:rsid w:val="00ED47D3"/>
    <w:rsid w:val="00FD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CAD38-15B4-4315-903B-2FE13FB4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74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4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4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4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4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4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4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4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74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74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74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74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74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74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74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74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4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74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7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4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4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74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1533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3079611768@qq.com</dc:creator>
  <cp:keywords/>
  <dc:description/>
  <cp:lastModifiedBy>3079611768@qq.com</cp:lastModifiedBy>
  <cp:revision>2</cp:revision>
  <dcterms:created xsi:type="dcterms:W3CDTF">2026-10-23T08:08:00Z</dcterms:created>
  <dcterms:modified xsi:type="dcterms:W3CDTF">2026-10-23T08:09:00Z</dcterms:modified>
</cp:coreProperties>
</file>