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A466" w14:textId="0B833A8C" w:rsidR="007E2381" w:rsidRDefault="000A272C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Bloco de Notas SOS</w:t>
      </w:r>
    </w:p>
    <w:p w14:paraId="6649D516" w14:textId="4B07527C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0" w:name="83b30cbe3dc8" w:colFirst="0" w:colLast="0"/>
      <w:bookmarkEnd w:id="0"/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Especificação de Caso de Uso: </w:t>
      </w:r>
      <w:r w:rsidR="000A272C" w:rsidRPr="000A272C">
        <w:rPr>
          <w:rFonts w:ascii="Arial" w:eastAsia="Arial" w:hAnsi="Arial" w:cs="Arial"/>
          <w:b/>
          <w:bCs/>
          <w:color w:val="000000"/>
          <w:sz w:val="36"/>
          <w:szCs w:val="36"/>
        </w:rPr>
        <w:t>Utilizar o Sistema Bloco de Notas SOS</w:t>
      </w:r>
    </w:p>
    <w:p w14:paraId="3980ACBF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214BFF28" w14:textId="75191831" w:rsidR="007E2381" w:rsidRPr="000A272C" w:rsidRDefault="00000000" w:rsidP="000A272C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1" w:name="19c46340be87" w:colFirst="0" w:colLast="0"/>
      <w:bookmarkEnd w:id="1"/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Versão </w:t>
      </w:r>
      <w:r w:rsidR="000A272C">
        <w:rPr>
          <w:rFonts w:ascii="Arial" w:eastAsia="Arial" w:hAnsi="Arial" w:cs="Arial"/>
          <w:b/>
          <w:bCs/>
          <w:color w:val="000000"/>
          <w:sz w:val="28"/>
          <w:szCs w:val="28"/>
        </w:rPr>
        <w:t>1.0</w:t>
      </w:r>
    </w:p>
    <w:p w14:paraId="7B886C3B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14:paraId="3BAD174F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Histórico de Revisão</w:t>
      </w:r>
    </w:p>
    <w:p w14:paraId="7A63FF8C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94F937F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tbl>
      <w:tblPr>
        <w:tblStyle w:val="a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418"/>
        <w:gridCol w:w="4399"/>
        <w:gridCol w:w="1838"/>
      </w:tblGrid>
      <w:tr w:rsidR="007E2381" w14:paraId="72B23002" w14:textId="77777777"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A4FB9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141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124DA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Versão</w:t>
            </w:r>
          </w:p>
        </w:tc>
        <w:tc>
          <w:tcPr>
            <w:tcW w:w="439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FA552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838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62ABB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</w:t>
            </w:r>
          </w:p>
        </w:tc>
      </w:tr>
      <w:tr w:rsidR="007E2381" w14:paraId="538C4988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8A208" w14:textId="5BABD1A5" w:rsidR="007E2381" w:rsidRDefault="000A272C" w:rsidP="00651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06/03/2026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CD68F" w14:textId="7A546D93" w:rsidR="007E2381" w:rsidRDefault="000A272C" w:rsidP="00651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1.0</w:t>
            </w: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01AFE" w14:textId="3ACE99D0" w:rsidR="007E2381" w:rsidRDefault="000A272C" w:rsidP="00651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0A272C">
              <w:rPr>
                <w:b/>
                <w:bCs/>
                <w:color w:val="000000"/>
              </w:rPr>
              <w:t>Elaboração inicial do documento de casos de uso do sistema, incluindo descrição geral e primeiros diagramas.</w:t>
            </w: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86376" w14:textId="7F426F19" w:rsidR="007E2381" w:rsidRDefault="000A272C" w:rsidP="00651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Nicole &amp; Vinicius</w:t>
            </w:r>
          </w:p>
        </w:tc>
      </w:tr>
      <w:tr w:rsidR="007E2381" w14:paraId="2D6E2637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DD1EE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B640B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99F89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A24AE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7E2381" w14:paraId="0590F302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CE152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D02B8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E3750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CFC89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  <w:tr w:rsidR="007E2381" w14:paraId="6BD14FB0" w14:textId="77777777"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74209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D107D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43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E4E3F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CA19F" w14:textId="77777777" w:rsidR="007E2381" w:rsidRDefault="007E2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</w:tc>
      </w:tr>
    </w:tbl>
    <w:p w14:paraId="57EB079A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00B54DA" w14:textId="32ACFBA8" w:rsidR="007E2381" w:rsidRDefault="00000000" w:rsidP="000A27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lastRenderedPageBreak/>
        <w:t>Sumário</w:t>
      </w:r>
    </w:p>
    <w:p w14:paraId="1DC2E5F8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1.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Descrição</w:t>
      </w:r>
      <w:r>
        <w:rPr>
          <w:color w:val="000000"/>
        </w:rPr>
        <w:tab/>
        <w:t>4</w:t>
      </w:r>
    </w:p>
    <w:p w14:paraId="58FD2C77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Pré-condições</w:t>
      </w:r>
      <w:r>
        <w:rPr>
          <w:color w:val="000000"/>
        </w:rPr>
        <w:tab/>
        <w:t>4</w:t>
      </w:r>
    </w:p>
    <w:p w14:paraId="039FB51D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3.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Fluxo de Eventos</w:t>
      </w:r>
      <w:r>
        <w:rPr>
          <w:color w:val="000000"/>
        </w:rPr>
        <w:tab/>
        <w:t>4</w:t>
      </w:r>
    </w:p>
    <w:p w14:paraId="20F3D1E2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Fluxo Básico</w:t>
      </w:r>
      <w:r>
        <w:rPr>
          <w:color w:val="000000"/>
        </w:rPr>
        <w:tab/>
        <w:t>4</w:t>
      </w:r>
    </w:p>
    <w:p w14:paraId="44C7955B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3.2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Subfluxos</w:t>
      </w:r>
      <w:r>
        <w:rPr>
          <w:color w:val="000000"/>
        </w:rPr>
        <w:tab/>
        <w:t>4</w:t>
      </w:r>
    </w:p>
    <w:p w14:paraId="37B99E20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3.2.1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(S01) – &lt;Nome do Subfluxo&gt;</w:t>
      </w:r>
      <w:r>
        <w:rPr>
          <w:color w:val="000000"/>
        </w:rPr>
        <w:tab/>
        <w:t>4</w:t>
      </w:r>
    </w:p>
    <w:p w14:paraId="66F3F1D6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3.3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Fluxos Alternativos</w:t>
      </w:r>
      <w:r>
        <w:rPr>
          <w:color w:val="000000"/>
        </w:rPr>
        <w:tab/>
        <w:t>5</w:t>
      </w:r>
    </w:p>
    <w:p w14:paraId="37919222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3.3.1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(A01) – &lt;Nome do Fluxo Alternativo&gt;</w:t>
      </w:r>
      <w:r>
        <w:rPr>
          <w:color w:val="000000"/>
        </w:rPr>
        <w:tab/>
        <w:t>5</w:t>
      </w:r>
    </w:p>
    <w:p w14:paraId="669FF1B3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3.4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Exceções</w:t>
      </w:r>
      <w:r>
        <w:rPr>
          <w:color w:val="000000"/>
        </w:rPr>
        <w:tab/>
        <w:t>5</w:t>
      </w:r>
    </w:p>
    <w:p w14:paraId="21084795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3.4.1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(E01) – &lt;Nome do Fluxo de Exceção&gt;</w:t>
      </w:r>
      <w:r>
        <w:rPr>
          <w:color w:val="000000"/>
        </w:rPr>
        <w:tab/>
        <w:t>5</w:t>
      </w:r>
    </w:p>
    <w:p w14:paraId="55AED3A7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4.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Pós-condições</w:t>
      </w:r>
      <w:r>
        <w:rPr>
          <w:color w:val="000000"/>
        </w:rPr>
        <w:tab/>
        <w:t>5</w:t>
      </w:r>
    </w:p>
    <w:p w14:paraId="2EFA942C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5.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Requisitos Especiais</w:t>
      </w:r>
      <w:r>
        <w:rPr>
          <w:color w:val="000000"/>
        </w:rPr>
        <w:tab/>
        <w:t>5</w:t>
      </w:r>
    </w:p>
    <w:p w14:paraId="5E13220A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5.1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(RE01</w:t>
      </w:r>
      <w:proofErr w:type="gramStart"/>
      <w:r>
        <w:rPr>
          <w:color w:val="0000FF"/>
          <w:u w:val="single"/>
        </w:rPr>
        <w:t>)  -</w:t>
      </w:r>
      <w:proofErr w:type="gramEnd"/>
      <w:r>
        <w:rPr>
          <w:color w:val="0000FF"/>
          <w:u w:val="single"/>
        </w:rPr>
        <w:t xml:space="preserve">  &lt;Nome do Requisito Especial&gt;</w:t>
      </w:r>
      <w:r>
        <w:rPr>
          <w:color w:val="000000"/>
        </w:rPr>
        <w:tab/>
        <w:t>5</w:t>
      </w:r>
    </w:p>
    <w:p w14:paraId="1F0DD378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6.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Regras de negócio específicas</w:t>
      </w:r>
      <w:r>
        <w:rPr>
          <w:color w:val="000000"/>
        </w:rPr>
        <w:tab/>
        <w:t>6</w:t>
      </w:r>
    </w:p>
    <w:p w14:paraId="70766367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6.1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(RN01) - &lt;Nome da Regra de Negócio &gt;</w:t>
      </w:r>
      <w:r>
        <w:rPr>
          <w:color w:val="000000"/>
        </w:rPr>
        <w:tab/>
        <w:t>6</w:t>
      </w:r>
    </w:p>
    <w:p w14:paraId="08D06B32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7.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Detalhamento das Interfaces com Usuários</w:t>
      </w:r>
      <w:r>
        <w:rPr>
          <w:color w:val="000000"/>
        </w:rPr>
        <w:tab/>
        <w:t>6</w:t>
      </w:r>
    </w:p>
    <w:p w14:paraId="3EAD0B8C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7.1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(I01) - &lt;Nome da Interface com Usuário&gt;</w:t>
      </w:r>
      <w:r>
        <w:rPr>
          <w:color w:val="000000"/>
        </w:rPr>
        <w:tab/>
        <w:t>6</w:t>
      </w:r>
    </w:p>
    <w:p w14:paraId="0FA0BE0C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7.1.1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Imagem</w:t>
      </w:r>
      <w:r>
        <w:rPr>
          <w:color w:val="000000"/>
        </w:rPr>
        <w:tab/>
        <w:t>6</w:t>
      </w:r>
    </w:p>
    <w:p w14:paraId="24A79114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7.1.2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Campos</w:t>
      </w:r>
      <w:r>
        <w:rPr>
          <w:color w:val="000000"/>
        </w:rPr>
        <w:tab/>
        <w:t>6</w:t>
      </w:r>
    </w:p>
    <w:p w14:paraId="4B756104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30"/>
        </w:tabs>
        <w:ind w:left="990"/>
        <w:rPr>
          <w:color w:val="000000"/>
        </w:rPr>
      </w:pPr>
      <w:r>
        <w:rPr>
          <w:color w:val="0000FF"/>
          <w:u w:val="single"/>
        </w:rPr>
        <w:t>7.1.3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Comandos</w:t>
      </w:r>
      <w:r>
        <w:rPr>
          <w:color w:val="000000"/>
        </w:rPr>
        <w:tab/>
        <w:t>6</w:t>
      </w:r>
    </w:p>
    <w:p w14:paraId="7117AB7E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8.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Demais Interfaces</w:t>
      </w:r>
      <w:r>
        <w:rPr>
          <w:color w:val="000000"/>
        </w:rPr>
        <w:tab/>
        <w:t>7</w:t>
      </w:r>
    </w:p>
    <w:p w14:paraId="341B0732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8.1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Interfaces de Software</w:t>
      </w:r>
      <w:r>
        <w:rPr>
          <w:color w:val="000000"/>
        </w:rPr>
        <w:tab/>
        <w:t>7</w:t>
      </w:r>
    </w:p>
    <w:p w14:paraId="0BEFDDC3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0"/>
        </w:tabs>
        <w:ind w:left="432" w:right="720"/>
        <w:rPr>
          <w:color w:val="000000"/>
        </w:rPr>
      </w:pPr>
      <w:r>
        <w:rPr>
          <w:color w:val="0000FF"/>
          <w:u w:val="single"/>
        </w:rPr>
        <w:t>8.2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Interfaces de Hardware</w:t>
      </w:r>
      <w:r>
        <w:rPr>
          <w:color w:val="000000"/>
        </w:rPr>
        <w:tab/>
        <w:t>7</w:t>
      </w:r>
    </w:p>
    <w:p w14:paraId="0C1B3817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2"/>
        </w:tabs>
        <w:spacing w:before="240" w:after="60"/>
        <w:ind w:right="720"/>
        <w:rPr>
          <w:color w:val="000000"/>
        </w:rPr>
      </w:pPr>
      <w:r>
        <w:rPr>
          <w:color w:val="0000FF"/>
          <w:u w:val="single"/>
        </w:rPr>
        <w:t>9.</w:t>
      </w:r>
      <w:r>
        <w:rPr>
          <w:color w:val="000000"/>
          <w:sz w:val="24"/>
          <w:szCs w:val="24"/>
        </w:rPr>
        <w:tab/>
      </w:r>
      <w:r>
        <w:rPr>
          <w:color w:val="0000FF"/>
          <w:u w:val="single"/>
        </w:rPr>
        <w:t>Observações</w:t>
      </w:r>
      <w:r>
        <w:rPr>
          <w:color w:val="000000"/>
        </w:rPr>
        <w:tab/>
        <w:t>7</w:t>
      </w:r>
    </w:p>
    <w:p w14:paraId="0B439151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2A846D" w14:textId="77777777" w:rsidR="007E23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lastRenderedPageBreak/>
        <w:t>Especificação de Caso de Uso: &lt;Nome do Caso de Uso&gt;</w:t>
      </w:r>
    </w:p>
    <w:p w14:paraId="0C2725B0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2" w:name="f7a7244e92f0" w:colFirst="0" w:colLast="0"/>
      <w:bookmarkEnd w:id="2"/>
    </w:p>
    <w:p w14:paraId="54DD8D7B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3" w:name="50fdbc8f5c3c" w:colFirst="0" w:colLast="0"/>
      <w:bookmarkEnd w:id="3"/>
      <w:r>
        <w:rPr>
          <w:color w:val="000000"/>
        </w:rPr>
        <w:t>Descrição</w:t>
      </w:r>
    </w:p>
    <w:p w14:paraId="4EEA858F" w14:textId="4C4CF4AC" w:rsidR="000A272C" w:rsidRDefault="000A272C" w:rsidP="000A27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  <w:r w:rsidRPr="000A272C">
        <w:rPr>
          <w:color w:val="000000" w:themeColor="text1"/>
        </w:rPr>
        <w:t>Este caso de uso descreve a utilização geral do sistema Bloco de Notas SOS, que permite à usuária realizar operações comuns de um bloco de notas, como criar, editar e excluir anotações, ao mesmo tempo em que oferece funcionalidades ocultas de segurança, como a ativação do modo SOS e o compartilhamento de localização com contatos de emergência. O sistema foi projetado para se comportar de forma discreta, garantindo que suas funcionalidades críticas não sejam facilmente identificadas por terceiros, mantendo assim a segurança da usuária em situações de risco. A Figura 1 apresenta o diagrama geral de casos de uso do sistema, ilustrando as principais interações entre a usuária e o sistema.</w:t>
      </w:r>
    </w:p>
    <w:p w14:paraId="78207971" w14:textId="42335C0C" w:rsidR="000A272C" w:rsidRDefault="000A272C" w:rsidP="000A27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color w:val="000000" w:themeColor="text1"/>
        </w:rPr>
      </w:pPr>
      <w:r w:rsidRPr="000A272C">
        <w:rPr>
          <w:color w:val="000000" w:themeColor="text1"/>
        </w:rPr>
        <w:drawing>
          <wp:inline distT="0" distB="0" distL="0" distR="0" wp14:anchorId="475F21A2" wp14:editId="6E74BF8B">
            <wp:extent cx="2741461" cy="2472690"/>
            <wp:effectExtent l="0" t="0" r="1905" b="3810"/>
            <wp:docPr id="1647766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6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7022" cy="25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F0A" w14:textId="4B32D5A0" w:rsidR="000A272C" w:rsidRPr="000A272C" w:rsidRDefault="000A272C" w:rsidP="000A27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color w:val="000000" w:themeColor="text1"/>
          <w:sz w:val="16"/>
          <w:szCs w:val="16"/>
        </w:rPr>
      </w:pPr>
      <w:r w:rsidRPr="000A272C">
        <w:rPr>
          <w:color w:val="000000" w:themeColor="text1"/>
          <w:sz w:val="16"/>
          <w:szCs w:val="16"/>
        </w:rPr>
        <w:t>Figura 1 – Diagrama de Casos de Uso</w:t>
      </w:r>
    </w:p>
    <w:p w14:paraId="7EE1D2DE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38638A35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4" w:name="61192ea06b2a" w:colFirst="0" w:colLast="0"/>
      <w:bookmarkEnd w:id="4"/>
      <w:r>
        <w:rPr>
          <w:color w:val="000000"/>
        </w:rPr>
        <w:t>Pré-condições</w:t>
      </w:r>
    </w:p>
    <w:p w14:paraId="3E11E2B0" w14:textId="40E985F8" w:rsidR="007E2381" w:rsidRDefault="000A272C" w:rsidP="000A27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  <w:r w:rsidRPr="000A272C">
        <w:rPr>
          <w:color w:val="000000" w:themeColor="text1"/>
        </w:rPr>
        <w:t>Para que o sistema possa ser utilizado corretamente, é necessário que o aplicativo esteja previamente instalado em um dispositivo móvel compatível e que esteja em pleno funcionamento. O dispositivo deve possuir espaço de armazenamento suficiente para a criação e manutenção das notas. Para a utilização das funcionalidades de emergência, como o modo SOS, é necessário que haja pelo menos um contato de emergência previamente cadastrado no sistema e que os recursos de localização, como o GPS, estejam disponíveis e autorizados. Além disso, embora o sistema permita funcionamento offline para operações básicas, algumas funcionalidades podem depender de conectividade para envio de dados.</w:t>
      </w:r>
    </w:p>
    <w:p w14:paraId="32FC492D" w14:textId="77777777" w:rsidR="00651961" w:rsidRPr="000A272C" w:rsidRDefault="00651961" w:rsidP="000A27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</w:p>
    <w:p w14:paraId="4F32532D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88c31273fb0e" w:colFirst="0" w:colLast="0"/>
      <w:bookmarkEnd w:id="5"/>
      <w:r>
        <w:rPr>
          <w:color w:val="000000"/>
        </w:rPr>
        <w:t>Fluxo de Eventos</w:t>
      </w:r>
    </w:p>
    <w:p w14:paraId="4E0193BA" w14:textId="33851F61" w:rsidR="00651961" w:rsidRDefault="00651961" w:rsidP="00651961">
      <w:pPr>
        <w:ind w:left="720"/>
      </w:pPr>
      <w:r w:rsidRPr="00651961">
        <w:t>O fluxo de eventos descreve as interações entre a usuária e o sistema durante a utilização do Bloco de Notas SOS, contemplando tanto as funcionalidades comuns quanto as operações de emergência. A Figura 2 apresenta o diagrama de sequência correspondente à ativação do modo SOS, evidenciando a troca de informações entre a usuária, o sistema e os contatos de emergência ao longo do processo.</w:t>
      </w:r>
    </w:p>
    <w:p w14:paraId="1BF03547" w14:textId="4CA72455" w:rsidR="00651961" w:rsidRDefault="00651961" w:rsidP="00651961">
      <w:pPr>
        <w:ind w:left="720"/>
        <w:jc w:val="center"/>
      </w:pPr>
      <w:r w:rsidRPr="00651961">
        <w:lastRenderedPageBreak/>
        <w:drawing>
          <wp:inline distT="0" distB="0" distL="0" distR="0" wp14:anchorId="4329B4E9" wp14:editId="2CD46BDB">
            <wp:extent cx="3451860" cy="3596404"/>
            <wp:effectExtent l="0" t="0" r="2540" b="0"/>
            <wp:docPr id="657510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10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510" cy="360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6EDD" w14:textId="07617336" w:rsidR="00651961" w:rsidRPr="00651961" w:rsidRDefault="00651961" w:rsidP="00651961">
      <w:pPr>
        <w:ind w:left="720"/>
        <w:jc w:val="center"/>
      </w:pPr>
      <w:r w:rsidRPr="00651961">
        <w:rPr>
          <w:color w:val="000000" w:themeColor="text1"/>
          <w:sz w:val="16"/>
          <w:szCs w:val="16"/>
        </w:rPr>
        <w:t>Figura 2 – Diagrama de Sequência</w:t>
      </w:r>
    </w:p>
    <w:p w14:paraId="58ADCC00" w14:textId="77777777" w:rsidR="007E2381" w:rsidRDefault="00000000" w:rsidP="00BE718F">
      <w:pPr>
        <w:pStyle w:val="Ttulo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6" w:name="5cef924fd851" w:colFirst="0" w:colLast="0"/>
      <w:bookmarkEnd w:id="6"/>
      <w:r>
        <w:rPr>
          <w:color w:val="000000"/>
        </w:rPr>
        <w:t>Fluxo Básico</w:t>
      </w:r>
    </w:p>
    <w:p w14:paraId="23FECDB8" w14:textId="37930C6E" w:rsidR="00651961" w:rsidRPr="00651961" w:rsidRDefault="00651961" w:rsidP="006519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  <w:r w:rsidRPr="00651961">
        <w:rPr>
          <w:color w:val="000000" w:themeColor="text1"/>
        </w:rPr>
        <w:t xml:space="preserve">O fluxo básico tem início quando a usuária acessa o aplicativo, momento em que o sistema apresenta a tela principal contendo a lista de notas existentes. A partir dessa interface, a usuária pode escolher entre </w:t>
      </w:r>
      <w:proofErr w:type="gramStart"/>
      <w:r w:rsidRPr="00651961">
        <w:rPr>
          <w:color w:val="000000" w:themeColor="text1"/>
        </w:rPr>
        <w:t>criar uma nova</w:t>
      </w:r>
      <w:proofErr w:type="gramEnd"/>
      <w:r w:rsidRPr="00651961">
        <w:rPr>
          <w:color w:val="000000" w:themeColor="text1"/>
        </w:rPr>
        <w:t xml:space="preserve"> nota, editar uma anotação já existente, excluir uma nota ou ativar o modo SOS. Ao selecionar a opção desejada, o sistema executa a funcionalidade correspondente, realizando as operações necessárias, como armazenamento, atualização ou remoção de dados. Após a conclusão da ação, o sistema retorna à tela principal, mantendo a consistência da navegação e garantindo uma experiência semelhante a um aplicativo comum de anotações.</w:t>
      </w:r>
    </w:p>
    <w:p w14:paraId="2BC10751" w14:textId="77777777" w:rsidR="007E2381" w:rsidRDefault="00000000" w:rsidP="00BE718F">
      <w:pPr>
        <w:pStyle w:val="Ttulo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Subfluxos</w:t>
      </w:r>
    </w:p>
    <w:p w14:paraId="274279BB" w14:textId="58602074" w:rsidR="007E2381" w:rsidRDefault="00000000" w:rsidP="00651961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7" w:name="adabac300485" w:colFirst="0" w:colLast="0"/>
      <w:bookmarkStart w:id="8" w:name="66c8db1b56c9" w:colFirst="0" w:colLast="0"/>
      <w:bookmarkEnd w:id="7"/>
      <w:bookmarkEnd w:id="8"/>
      <w:r>
        <w:rPr>
          <w:color w:val="000000"/>
        </w:rPr>
        <w:t xml:space="preserve">(S01) – </w:t>
      </w:r>
      <w:r w:rsidR="00651961">
        <w:rPr>
          <w:color w:val="000000"/>
        </w:rPr>
        <w:t>Criar Notas</w:t>
      </w:r>
    </w:p>
    <w:p w14:paraId="0C549CFF" w14:textId="77777777" w:rsidR="00651961" w:rsidRPr="00651961" w:rsidRDefault="00651961" w:rsidP="00651961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A usuária seleciona “Nova Nota”</w:t>
      </w:r>
    </w:p>
    <w:p w14:paraId="2517A57A" w14:textId="77777777" w:rsidR="00651961" w:rsidRPr="00651961" w:rsidRDefault="00651961" w:rsidP="00651961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O sistema apresenta campo de edição</w:t>
      </w:r>
    </w:p>
    <w:p w14:paraId="1733EDB3" w14:textId="77777777" w:rsidR="00651961" w:rsidRPr="00651961" w:rsidRDefault="00651961" w:rsidP="00651961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A usuária digita o conteúdo</w:t>
      </w:r>
    </w:p>
    <w:p w14:paraId="3E329E3B" w14:textId="77777777" w:rsidR="00651961" w:rsidRPr="00651961" w:rsidRDefault="00651961" w:rsidP="00651961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A usuária salva a nota</w:t>
      </w:r>
    </w:p>
    <w:p w14:paraId="0CFF4FF6" w14:textId="36ED0BBC" w:rsidR="00651961" w:rsidRDefault="00651961" w:rsidP="00651961">
      <w:pPr>
        <w:pStyle w:val="Pargrafoda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O sistema armazena a nota</w:t>
      </w:r>
    </w:p>
    <w:p w14:paraId="16100082" w14:textId="689182B9" w:rsidR="00651961" w:rsidRDefault="00651961" w:rsidP="00651961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(S0</w:t>
      </w:r>
      <w:r>
        <w:rPr>
          <w:color w:val="000000"/>
        </w:rPr>
        <w:t>2</w:t>
      </w:r>
      <w:r>
        <w:rPr>
          <w:color w:val="000000"/>
        </w:rPr>
        <w:t xml:space="preserve">) – </w:t>
      </w:r>
      <w:r w:rsidRPr="00651961">
        <w:rPr>
          <w:color w:val="000000"/>
        </w:rPr>
        <w:t>Editar Nota</w:t>
      </w:r>
    </w:p>
    <w:p w14:paraId="76F54612" w14:textId="10733991" w:rsidR="00651961" w:rsidRPr="00651961" w:rsidRDefault="00651961" w:rsidP="00651961">
      <w:pPr>
        <w:pStyle w:val="Pargrafoda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A usuária seleciona uma nota existente</w:t>
      </w:r>
    </w:p>
    <w:p w14:paraId="3A8E0F35" w14:textId="77777777" w:rsidR="00651961" w:rsidRPr="00651961" w:rsidRDefault="00651961" w:rsidP="00651961">
      <w:pPr>
        <w:pStyle w:val="Pargrafoda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O sistema exibe a nota</w:t>
      </w:r>
    </w:p>
    <w:p w14:paraId="76EA4908" w14:textId="17414C27" w:rsidR="00651961" w:rsidRPr="00651961" w:rsidRDefault="00651961" w:rsidP="00651961">
      <w:pPr>
        <w:pStyle w:val="Pargrafoda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A usuária escolhe "Editar"</w:t>
      </w:r>
    </w:p>
    <w:p w14:paraId="15009D83" w14:textId="38D52FCA" w:rsidR="00651961" w:rsidRPr="00651961" w:rsidRDefault="00651961" w:rsidP="00651961">
      <w:pPr>
        <w:pStyle w:val="Pargrafoda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>A usuária altera o conteúdo</w:t>
      </w:r>
    </w:p>
    <w:p w14:paraId="1A3E4400" w14:textId="16B40979" w:rsidR="00651961" w:rsidRPr="00651961" w:rsidRDefault="00651961" w:rsidP="00651961">
      <w:pPr>
        <w:pStyle w:val="Pargrafoda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651961">
        <w:rPr>
          <w:color w:val="000000" w:themeColor="text1"/>
        </w:rPr>
        <w:t xml:space="preserve">O sistema salva </w:t>
      </w:r>
      <w:r>
        <w:rPr>
          <w:color w:val="000000" w:themeColor="text1"/>
        </w:rPr>
        <w:t>alterações</w:t>
      </w:r>
    </w:p>
    <w:p w14:paraId="07445E10" w14:textId="62E06D17" w:rsidR="00651961" w:rsidRDefault="00651961" w:rsidP="00651961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(S0</w:t>
      </w:r>
      <w:r>
        <w:rPr>
          <w:color w:val="000000"/>
        </w:rPr>
        <w:t>3</w:t>
      </w:r>
      <w:r>
        <w:rPr>
          <w:color w:val="000000"/>
        </w:rPr>
        <w:t xml:space="preserve">) – </w:t>
      </w:r>
      <w:r w:rsidR="00B5343E" w:rsidRPr="00B5343E">
        <w:rPr>
          <w:color w:val="000000"/>
        </w:rPr>
        <w:t>Excluir Nota</w:t>
      </w:r>
    </w:p>
    <w:p w14:paraId="2CA91A7D" w14:textId="77777777" w:rsidR="00B5343E" w:rsidRPr="00B5343E" w:rsidRDefault="00B5343E" w:rsidP="00B5343E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A usuária seleciona uma nota</w:t>
      </w:r>
    </w:p>
    <w:p w14:paraId="6E69E574" w14:textId="77777777" w:rsidR="00B5343E" w:rsidRPr="00B5343E" w:rsidRDefault="00B5343E" w:rsidP="00B5343E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A usuária escolhe “Excluir”</w:t>
      </w:r>
    </w:p>
    <w:p w14:paraId="6F948E3F" w14:textId="77777777" w:rsidR="00B5343E" w:rsidRPr="00B5343E" w:rsidRDefault="00B5343E" w:rsidP="00B5343E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solicita confirmação</w:t>
      </w:r>
    </w:p>
    <w:p w14:paraId="3121F183" w14:textId="77777777" w:rsidR="00B5343E" w:rsidRPr="00B5343E" w:rsidRDefault="00B5343E" w:rsidP="00B5343E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A usuária confirma</w:t>
      </w:r>
    </w:p>
    <w:p w14:paraId="064063ED" w14:textId="7E3AF458" w:rsidR="00B5343E" w:rsidRPr="00651961" w:rsidRDefault="00B5343E" w:rsidP="00B5343E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remove a nota</w:t>
      </w:r>
    </w:p>
    <w:p w14:paraId="112C8117" w14:textId="77777777" w:rsidR="00651961" w:rsidRDefault="00651961" w:rsidP="006519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C2868C" w14:textId="77777777" w:rsidR="00B5343E" w:rsidRDefault="00B5343E" w:rsidP="006519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7301AE" w14:textId="58AF128E" w:rsidR="00651961" w:rsidRDefault="00651961" w:rsidP="00651961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lastRenderedPageBreak/>
        <w:t>(S0</w:t>
      </w:r>
      <w:r w:rsidR="00B5343E">
        <w:rPr>
          <w:color w:val="000000"/>
        </w:rPr>
        <w:t>4</w:t>
      </w:r>
      <w:r>
        <w:rPr>
          <w:color w:val="000000"/>
        </w:rPr>
        <w:t xml:space="preserve">) – </w:t>
      </w:r>
      <w:r w:rsidR="00B5343E" w:rsidRPr="00B5343E">
        <w:rPr>
          <w:color w:val="000000"/>
        </w:rPr>
        <w:t>Ativar SOS</w:t>
      </w:r>
    </w:p>
    <w:p w14:paraId="7205B3F8" w14:textId="77777777" w:rsidR="00B5343E" w:rsidRPr="00B5343E" w:rsidRDefault="00B5343E" w:rsidP="00B5343E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A usuária ativa o modo SOS de forma discreta</w:t>
      </w:r>
    </w:p>
    <w:p w14:paraId="5FD6357E" w14:textId="77777777" w:rsidR="00B5343E" w:rsidRPr="00B5343E" w:rsidRDefault="00B5343E" w:rsidP="00B5343E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identifica a ativação</w:t>
      </w:r>
    </w:p>
    <w:p w14:paraId="37CEFB1D" w14:textId="77777777" w:rsidR="00B5343E" w:rsidRPr="00B5343E" w:rsidRDefault="00B5343E" w:rsidP="00B5343E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coleta a localização via GPS</w:t>
      </w:r>
    </w:p>
    <w:p w14:paraId="55EC6573" w14:textId="1A84674C" w:rsidR="00B5343E" w:rsidRPr="00651961" w:rsidRDefault="00B5343E" w:rsidP="00B5343E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envia SMS para contatos de emergência</w:t>
      </w:r>
    </w:p>
    <w:p w14:paraId="3EB15394" w14:textId="77777777" w:rsidR="00651961" w:rsidRDefault="00651961" w:rsidP="006519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D3803E" w14:textId="541147C3" w:rsidR="00651961" w:rsidRDefault="00651961" w:rsidP="00651961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(S0</w:t>
      </w:r>
      <w:r w:rsidR="00B5343E">
        <w:rPr>
          <w:color w:val="000000"/>
        </w:rPr>
        <w:t>5</w:t>
      </w:r>
      <w:r>
        <w:rPr>
          <w:color w:val="000000"/>
        </w:rPr>
        <w:t xml:space="preserve">) – </w:t>
      </w:r>
      <w:r w:rsidR="00B5343E" w:rsidRPr="00B5343E">
        <w:rPr>
          <w:color w:val="000000"/>
        </w:rPr>
        <w:t>Compartilhar Localização</w:t>
      </w:r>
    </w:p>
    <w:p w14:paraId="426765A2" w14:textId="77777777" w:rsidR="00B5343E" w:rsidRPr="00B5343E" w:rsidRDefault="00B5343E" w:rsidP="00B5343E">
      <w:pPr>
        <w:pStyle w:val="Pargrafoda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inicia rastreamento contínuo</w:t>
      </w:r>
    </w:p>
    <w:p w14:paraId="13B2BDC3" w14:textId="77777777" w:rsidR="00B5343E" w:rsidRPr="00B5343E" w:rsidRDefault="00B5343E" w:rsidP="00B5343E">
      <w:pPr>
        <w:pStyle w:val="Pargrafoda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coleta localização periodicamente</w:t>
      </w:r>
    </w:p>
    <w:p w14:paraId="339F2762" w14:textId="4B26A75F" w:rsidR="00B5343E" w:rsidRPr="00B5343E" w:rsidRDefault="00B5343E" w:rsidP="00B5343E">
      <w:pPr>
        <w:pStyle w:val="Pargrafoda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envia dados aos contatos</w:t>
      </w:r>
    </w:p>
    <w:p w14:paraId="45A3F8EC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914BE7" w14:textId="77777777" w:rsidR="007E2381" w:rsidRDefault="00000000" w:rsidP="00BE718F">
      <w:pPr>
        <w:pStyle w:val="Ttulo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Fluxos Alternativos</w:t>
      </w:r>
    </w:p>
    <w:p w14:paraId="45A1368A" w14:textId="0AFB785B" w:rsidR="00B5343E" w:rsidRDefault="00B5343E" w:rsidP="00B5343E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bookmarkStart w:id="9" w:name="cb61ad7480f0" w:colFirst="0" w:colLast="0"/>
      <w:bookmarkEnd w:id="9"/>
      <w:r>
        <w:rPr>
          <w:color w:val="000000"/>
        </w:rPr>
        <w:t>(</w:t>
      </w:r>
      <w:r>
        <w:rPr>
          <w:color w:val="000000"/>
        </w:rPr>
        <w:t>A01</w:t>
      </w:r>
      <w:r>
        <w:rPr>
          <w:color w:val="000000"/>
        </w:rPr>
        <w:t xml:space="preserve">) – </w:t>
      </w:r>
      <w:r w:rsidRPr="00B5343E">
        <w:rPr>
          <w:color w:val="000000"/>
        </w:rPr>
        <w:t>Nota vazia</w:t>
      </w:r>
    </w:p>
    <w:p w14:paraId="2BD04BD2" w14:textId="4AE25BD4" w:rsidR="00B5343E" w:rsidRDefault="00B5343E" w:rsidP="00B5343E">
      <w:pPr>
        <w:rPr>
          <w:bCs/>
        </w:rPr>
      </w:pPr>
      <w:r>
        <w:tab/>
      </w:r>
      <w:r>
        <w:rPr>
          <w:b/>
          <w:bCs/>
        </w:rPr>
        <w:t>Pré-condição:</w:t>
      </w:r>
      <w:r w:rsidRPr="00B5343E">
        <w:t xml:space="preserve"> </w:t>
      </w:r>
      <w:r w:rsidRPr="00B5343E">
        <w:rPr>
          <w:bCs/>
        </w:rPr>
        <w:t>Usuária tenta salvar sem conteúdo</w:t>
      </w:r>
      <w:r>
        <w:rPr>
          <w:bCs/>
        </w:rPr>
        <w:t>.</w:t>
      </w:r>
    </w:p>
    <w:p w14:paraId="682CB750" w14:textId="23A8C240" w:rsidR="00B5343E" w:rsidRPr="00B5343E" w:rsidRDefault="00B5343E" w:rsidP="00B5343E">
      <w:pPr>
        <w:rPr>
          <w:b/>
          <w:color w:val="000000" w:themeColor="text1"/>
        </w:rPr>
      </w:pPr>
      <w:r w:rsidRPr="00B5343E">
        <w:rPr>
          <w:b/>
          <w:color w:val="000000" w:themeColor="text1"/>
        </w:rPr>
        <w:tab/>
        <w:t>Passos:</w:t>
      </w:r>
    </w:p>
    <w:p w14:paraId="59BA895B" w14:textId="77777777" w:rsidR="00B5343E" w:rsidRPr="00B5343E" w:rsidRDefault="00B5343E" w:rsidP="00B5343E">
      <w:pPr>
        <w:pStyle w:val="Pargrafoda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exibe mensagem de erro</w:t>
      </w:r>
    </w:p>
    <w:p w14:paraId="0BC5C8FF" w14:textId="64345813" w:rsidR="00B5343E" w:rsidRDefault="00B5343E" w:rsidP="00B5343E">
      <w:pPr>
        <w:pStyle w:val="Pargrafoda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>O sistema retorna para edição</w:t>
      </w:r>
    </w:p>
    <w:p w14:paraId="10497EB5" w14:textId="4045B8D2" w:rsidR="00B5343E" w:rsidRDefault="00B5343E" w:rsidP="00B5343E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>(A0</w:t>
      </w:r>
      <w:r>
        <w:rPr>
          <w:color w:val="000000"/>
        </w:rPr>
        <w:t>2</w:t>
      </w:r>
      <w:r>
        <w:rPr>
          <w:color w:val="000000"/>
        </w:rPr>
        <w:t xml:space="preserve">) – </w:t>
      </w:r>
      <w:r w:rsidRPr="00B5343E">
        <w:rPr>
          <w:color w:val="000000"/>
        </w:rPr>
        <w:t>Falha ao salvar/excluir</w:t>
      </w:r>
    </w:p>
    <w:p w14:paraId="6E8E8DFD" w14:textId="75596D11" w:rsidR="00B5343E" w:rsidRDefault="00B5343E" w:rsidP="00B5343E">
      <w:pPr>
        <w:rPr>
          <w:bCs/>
        </w:rPr>
      </w:pPr>
      <w:r>
        <w:tab/>
      </w:r>
      <w:r>
        <w:rPr>
          <w:b/>
          <w:bCs/>
        </w:rPr>
        <w:t>Pré-condição:</w:t>
      </w:r>
      <w:r w:rsidRPr="00B5343E">
        <w:t xml:space="preserve"> </w:t>
      </w:r>
      <w:r w:rsidRPr="00B5343E">
        <w:rPr>
          <w:bCs/>
        </w:rPr>
        <w:t>Erro no sistema</w:t>
      </w:r>
      <w:r>
        <w:rPr>
          <w:bCs/>
        </w:rPr>
        <w:t>.</w:t>
      </w:r>
    </w:p>
    <w:p w14:paraId="6DEA1180" w14:textId="77777777" w:rsidR="00B5343E" w:rsidRPr="00B5343E" w:rsidRDefault="00B5343E" w:rsidP="00B5343E">
      <w:pPr>
        <w:rPr>
          <w:b/>
          <w:color w:val="000000" w:themeColor="text1"/>
        </w:rPr>
      </w:pPr>
      <w:r w:rsidRPr="00B5343E">
        <w:rPr>
          <w:b/>
          <w:color w:val="000000" w:themeColor="text1"/>
        </w:rPr>
        <w:tab/>
        <w:t>Passos:</w:t>
      </w:r>
    </w:p>
    <w:p w14:paraId="2B25F7D5" w14:textId="64054DA1" w:rsidR="00B5343E" w:rsidRDefault="00B5343E" w:rsidP="00B5343E">
      <w:pPr>
        <w:pStyle w:val="Pargrafoda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O sistema identifica a falha</w:t>
      </w:r>
    </w:p>
    <w:p w14:paraId="743D2F40" w14:textId="26F66380" w:rsidR="00B5343E" w:rsidRDefault="00B5343E" w:rsidP="00B5343E">
      <w:pPr>
        <w:pStyle w:val="Pargrafoda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O sistema exibe a mensagem</w:t>
      </w:r>
    </w:p>
    <w:p w14:paraId="0FDC9C49" w14:textId="383AC65A" w:rsidR="00B5343E" w:rsidRPr="00B5343E" w:rsidRDefault="00B5343E" w:rsidP="00B5343E">
      <w:pPr>
        <w:pStyle w:val="Pargrafoda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O sistema solicita nova tentativa</w:t>
      </w:r>
    </w:p>
    <w:p w14:paraId="5DF6E078" w14:textId="51936097" w:rsidR="00B5343E" w:rsidRDefault="00B5343E" w:rsidP="00B5343E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>(A0</w:t>
      </w:r>
      <w:r>
        <w:rPr>
          <w:color w:val="000000"/>
        </w:rPr>
        <w:t>3</w:t>
      </w:r>
      <w:r>
        <w:rPr>
          <w:color w:val="000000"/>
        </w:rPr>
        <w:t xml:space="preserve">) – </w:t>
      </w:r>
      <w:r w:rsidRPr="00B5343E">
        <w:rPr>
          <w:color w:val="000000"/>
        </w:rPr>
        <w:t>GPS desativado</w:t>
      </w:r>
    </w:p>
    <w:p w14:paraId="6EB896A0" w14:textId="77777777" w:rsidR="00B5343E" w:rsidRDefault="00B5343E" w:rsidP="00B5343E">
      <w:pPr>
        <w:rPr>
          <w:bCs/>
        </w:rPr>
      </w:pPr>
      <w:r>
        <w:tab/>
      </w:r>
      <w:r>
        <w:rPr>
          <w:b/>
          <w:bCs/>
        </w:rPr>
        <w:t>Pré-condição:</w:t>
      </w:r>
      <w:r w:rsidRPr="00B5343E">
        <w:t xml:space="preserve"> </w:t>
      </w:r>
      <w:r w:rsidRPr="00B5343E">
        <w:rPr>
          <w:bCs/>
        </w:rPr>
        <w:t>GPS indisponível</w:t>
      </w:r>
    </w:p>
    <w:p w14:paraId="34A5E3AB" w14:textId="60105C7A" w:rsidR="00B5343E" w:rsidRPr="00B5343E" w:rsidRDefault="00B5343E" w:rsidP="00B5343E">
      <w:pPr>
        <w:rPr>
          <w:b/>
          <w:color w:val="000000" w:themeColor="text1"/>
        </w:rPr>
      </w:pPr>
      <w:r w:rsidRPr="00B5343E">
        <w:rPr>
          <w:b/>
          <w:color w:val="000000" w:themeColor="text1"/>
        </w:rPr>
        <w:tab/>
        <w:t>Passos:</w:t>
      </w:r>
    </w:p>
    <w:p w14:paraId="604EA204" w14:textId="13411DAC" w:rsidR="00B5343E" w:rsidRDefault="00B5343E" w:rsidP="00B5343E">
      <w:pPr>
        <w:pStyle w:val="Pargrafoda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O sistema tenta obter localização aproximada</w:t>
      </w:r>
    </w:p>
    <w:p w14:paraId="005CF80C" w14:textId="50CE1B5E" w:rsidR="00B5343E" w:rsidRPr="00B5343E" w:rsidRDefault="00B5343E" w:rsidP="00B5343E">
      <w:pPr>
        <w:pStyle w:val="Pargrafoda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Caso não consiga, envia alerta sem localização</w:t>
      </w:r>
    </w:p>
    <w:p w14:paraId="0F486984" w14:textId="76B12C5F" w:rsidR="00B5343E" w:rsidRDefault="00B5343E" w:rsidP="00B5343E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>(A0</w:t>
      </w:r>
      <w:r>
        <w:rPr>
          <w:color w:val="000000"/>
        </w:rPr>
        <w:t>4</w:t>
      </w:r>
      <w:r>
        <w:rPr>
          <w:color w:val="000000"/>
        </w:rPr>
        <w:t xml:space="preserve">) – </w:t>
      </w:r>
      <w:r w:rsidRPr="00B5343E">
        <w:rPr>
          <w:color w:val="000000"/>
        </w:rPr>
        <w:t>Falha no envio de SMS</w:t>
      </w:r>
    </w:p>
    <w:p w14:paraId="680499E8" w14:textId="6A25C640" w:rsidR="00B5343E" w:rsidRDefault="00B5343E" w:rsidP="00B5343E">
      <w:pPr>
        <w:rPr>
          <w:bCs/>
        </w:rPr>
      </w:pPr>
      <w:r>
        <w:tab/>
      </w:r>
      <w:r>
        <w:rPr>
          <w:b/>
          <w:bCs/>
        </w:rPr>
        <w:t>Pré-condição:</w:t>
      </w:r>
      <w:r w:rsidRPr="00B5343E">
        <w:t xml:space="preserve"> </w:t>
      </w:r>
      <w:r w:rsidRPr="00B5343E">
        <w:t>Falha na rede</w:t>
      </w:r>
      <w:r w:rsidRPr="00B5343E">
        <w:t>.</w:t>
      </w:r>
    </w:p>
    <w:p w14:paraId="139158E3" w14:textId="77777777" w:rsidR="00B5343E" w:rsidRPr="00B5343E" w:rsidRDefault="00B5343E" w:rsidP="00B5343E">
      <w:pPr>
        <w:rPr>
          <w:b/>
          <w:color w:val="000000" w:themeColor="text1"/>
        </w:rPr>
      </w:pPr>
      <w:r w:rsidRPr="00B5343E">
        <w:rPr>
          <w:b/>
          <w:color w:val="000000" w:themeColor="text1"/>
        </w:rPr>
        <w:tab/>
        <w:t>Passos:</w:t>
      </w:r>
    </w:p>
    <w:p w14:paraId="3D4F35F5" w14:textId="5EA9D69A" w:rsidR="00B5343E" w:rsidRDefault="00B5343E" w:rsidP="00B5343E">
      <w:pPr>
        <w:pStyle w:val="PargrafodaLista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O sistema tenta reenviar automaticamente</w:t>
      </w:r>
    </w:p>
    <w:p w14:paraId="30AE024D" w14:textId="6BCC9652" w:rsidR="00B5343E" w:rsidRPr="00B5343E" w:rsidRDefault="00B5343E" w:rsidP="00B5343E">
      <w:pPr>
        <w:pStyle w:val="PargrafodaLista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>
        <w:rPr>
          <w:color w:val="000000" w:themeColor="text1"/>
        </w:rPr>
        <w:t>Caso não consiga, registra falha</w:t>
      </w:r>
    </w:p>
    <w:p w14:paraId="6D8BB6C2" w14:textId="1A57765D" w:rsidR="00B5343E" w:rsidRDefault="00B5343E" w:rsidP="00B5343E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>(A0</w:t>
      </w:r>
      <w:r>
        <w:rPr>
          <w:color w:val="000000"/>
        </w:rPr>
        <w:t>5</w:t>
      </w:r>
      <w:r>
        <w:rPr>
          <w:color w:val="000000"/>
        </w:rPr>
        <w:t xml:space="preserve">) – </w:t>
      </w:r>
      <w:r w:rsidR="00BE718F" w:rsidRPr="00BE718F">
        <w:rPr>
          <w:color w:val="000000"/>
        </w:rPr>
        <w:t>Falta de sinal</w:t>
      </w:r>
    </w:p>
    <w:p w14:paraId="23EF18DB" w14:textId="40ED2A6B" w:rsidR="00B5343E" w:rsidRDefault="00B5343E" w:rsidP="00B5343E">
      <w:pPr>
        <w:rPr>
          <w:bCs/>
        </w:rPr>
      </w:pPr>
      <w:r>
        <w:tab/>
      </w:r>
      <w:r>
        <w:rPr>
          <w:b/>
          <w:bCs/>
        </w:rPr>
        <w:t>Pré-condição:</w:t>
      </w:r>
      <w:r w:rsidRPr="00B5343E">
        <w:t xml:space="preserve"> </w:t>
      </w:r>
      <w:r w:rsidR="00BE718F" w:rsidRPr="00BE718F">
        <w:rPr>
          <w:bCs/>
        </w:rPr>
        <w:t>Dispositivo sem conexão</w:t>
      </w:r>
      <w:r>
        <w:rPr>
          <w:bCs/>
        </w:rPr>
        <w:t>.</w:t>
      </w:r>
    </w:p>
    <w:p w14:paraId="26993E16" w14:textId="77777777" w:rsidR="00B5343E" w:rsidRPr="00B5343E" w:rsidRDefault="00B5343E" w:rsidP="00B5343E">
      <w:pPr>
        <w:rPr>
          <w:b/>
          <w:color w:val="000000" w:themeColor="text1"/>
        </w:rPr>
      </w:pPr>
      <w:r w:rsidRPr="00B5343E">
        <w:rPr>
          <w:b/>
          <w:color w:val="000000" w:themeColor="text1"/>
        </w:rPr>
        <w:tab/>
        <w:t>Passos:</w:t>
      </w:r>
    </w:p>
    <w:p w14:paraId="5FEF9221" w14:textId="607E53BB" w:rsidR="00B5343E" w:rsidRPr="00B5343E" w:rsidRDefault="00B5343E" w:rsidP="00B5343E">
      <w:pPr>
        <w:pStyle w:val="Pargrafoda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 xml:space="preserve">O sistema </w:t>
      </w:r>
      <w:r w:rsidR="00BE718F">
        <w:rPr>
          <w:color w:val="000000" w:themeColor="text1"/>
        </w:rPr>
        <w:t>armazena os dados</w:t>
      </w:r>
    </w:p>
    <w:p w14:paraId="7AC3D3CC" w14:textId="70B6B25C" w:rsidR="00B5343E" w:rsidRDefault="00B5343E" w:rsidP="00BE718F">
      <w:pPr>
        <w:pStyle w:val="Pargrafoda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B5343E">
        <w:rPr>
          <w:color w:val="000000" w:themeColor="text1"/>
        </w:rPr>
        <w:t xml:space="preserve">O sistema </w:t>
      </w:r>
      <w:r w:rsidR="00BE718F">
        <w:rPr>
          <w:color w:val="000000" w:themeColor="text1"/>
        </w:rPr>
        <w:t>envia quando a conexão retornar</w:t>
      </w:r>
    </w:p>
    <w:p w14:paraId="337B60EC" w14:textId="77777777" w:rsidR="00895CE0" w:rsidRPr="00BE718F" w:rsidRDefault="00895CE0" w:rsidP="00895CE0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jc w:val="both"/>
        <w:rPr>
          <w:color w:val="000000" w:themeColor="text1"/>
        </w:rPr>
      </w:pPr>
    </w:p>
    <w:p w14:paraId="269D7F09" w14:textId="77777777" w:rsidR="007E2381" w:rsidRDefault="00000000" w:rsidP="00BE718F">
      <w:pPr>
        <w:pStyle w:val="Ttulo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10" w:name="234ec3a6f157" w:colFirst="0" w:colLast="0"/>
      <w:bookmarkEnd w:id="10"/>
      <w:r>
        <w:rPr>
          <w:color w:val="000000"/>
        </w:rPr>
        <w:t>Exceções</w:t>
      </w:r>
    </w:p>
    <w:p w14:paraId="01C18067" w14:textId="22AF4E2D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bookmarkStart w:id="11" w:name="6f5036e6ec84" w:colFirst="0" w:colLast="0"/>
      <w:bookmarkEnd w:id="11"/>
      <w:r>
        <w:rPr>
          <w:color w:val="000000"/>
        </w:rPr>
        <w:t>(</w:t>
      </w:r>
      <w:r>
        <w:rPr>
          <w:color w:val="000000"/>
        </w:rPr>
        <w:t>E</w:t>
      </w:r>
      <w:r>
        <w:rPr>
          <w:color w:val="000000"/>
        </w:rPr>
        <w:t>0</w:t>
      </w:r>
      <w:r>
        <w:rPr>
          <w:color w:val="000000"/>
        </w:rPr>
        <w:t>1</w:t>
      </w:r>
      <w:r>
        <w:rPr>
          <w:color w:val="000000"/>
        </w:rPr>
        <w:t xml:space="preserve">) – </w:t>
      </w:r>
      <w:r w:rsidRPr="00895CE0">
        <w:rPr>
          <w:color w:val="000000"/>
        </w:rPr>
        <w:t>Falha crítica do sistema</w:t>
      </w:r>
    </w:p>
    <w:p w14:paraId="77679DDF" w14:textId="331927B0" w:rsidR="00895CE0" w:rsidRDefault="00895CE0" w:rsidP="00895CE0">
      <w:pPr>
        <w:rPr>
          <w:bCs/>
        </w:rPr>
      </w:pPr>
      <w:r>
        <w:tab/>
      </w:r>
      <w:r>
        <w:rPr>
          <w:b/>
          <w:bCs/>
        </w:rPr>
        <w:t>Pré-condição:</w:t>
      </w:r>
      <w:r w:rsidRPr="00B5343E">
        <w:t xml:space="preserve"> </w:t>
      </w:r>
      <w:r w:rsidRPr="00895CE0">
        <w:rPr>
          <w:bCs/>
        </w:rPr>
        <w:t>Erro inesperado</w:t>
      </w:r>
      <w:r>
        <w:rPr>
          <w:bCs/>
        </w:rPr>
        <w:t>.</w:t>
      </w:r>
    </w:p>
    <w:p w14:paraId="5D206587" w14:textId="77777777" w:rsidR="00895CE0" w:rsidRPr="00B5343E" w:rsidRDefault="00895CE0" w:rsidP="00895CE0">
      <w:pPr>
        <w:rPr>
          <w:b/>
          <w:color w:val="000000" w:themeColor="text1"/>
        </w:rPr>
      </w:pPr>
      <w:r w:rsidRPr="00B5343E">
        <w:rPr>
          <w:b/>
          <w:color w:val="000000" w:themeColor="text1"/>
        </w:rPr>
        <w:tab/>
        <w:t>Passos:</w:t>
      </w:r>
    </w:p>
    <w:p w14:paraId="10D60139" w14:textId="143BF5D5" w:rsidR="00895CE0" w:rsidRDefault="00895CE0" w:rsidP="00895CE0">
      <w:pPr>
        <w:pStyle w:val="PargrafodaLista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895CE0">
        <w:rPr>
          <w:color w:val="000000" w:themeColor="text1"/>
        </w:rPr>
        <w:t>O sistema interrompe a operação</w:t>
      </w:r>
    </w:p>
    <w:p w14:paraId="0BDCA575" w14:textId="6D0D8DCF" w:rsidR="00895CE0" w:rsidRDefault="00895CE0" w:rsidP="00895CE0">
      <w:pPr>
        <w:pStyle w:val="PargrafodaLista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895CE0">
        <w:rPr>
          <w:color w:val="000000" w:themeColor="text1"/>
        </w:rPr>
        <w:t>O sistema exibe mensagem de erro</w:t>
      </w:r>
    </w:p>
    <w:p w14:paraId="559212CE" w14:textId="039C018B" w:rsidR="00895CE0" w:rsidRPr="00BE718F" w:rsidRDefault="00895CE0" w:rsidP="00895CE0">
      <w:pPr>
        <w:pStyle w:val="PargrafodaLista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 w:themeColor="text1"/>
        </w:rPr>
      </w:pPr>
      <w:r w:rsidRPr="00895CE0">
        <w:rPr>
          <w:color w:val="000000" w:themeColor="text1"/>
        </w:rPr>
        <w:t>O sistema retorna ao estado inicial</w:t>
      </w:r>
    </w:p>
    <w:p w14:paraId="7D2D4235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4C51F678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12" w:name="f545e08cb9f2" w:colFirst="0" w:colLast="0"/>
      <w:bookmarkEnd w:id="12"/>
      <w:r>
        <w:rPr>
          <w:color w:val="000000"/>
        </w:rPr>
        <w:t>Pós-condições</w:t>
      </w:r>
    </w:p>
    <w:p w14:paraId="36A42E08" w14:textId="06BA4A8E" w:rsidR="00895CE0" w:rsidRPr="00651961" w:rsidRDefault="00895CE0" w:rsidP="00895C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  <w:r w:rsidRPr="00895CE0">
        <w:rPr>
          <w:color w:val="000000" w:themeColor="text1"/>
        </w:rPr>
        <w:t xml:space="preserve">Após a execução das operações disponíveis no sistema, espera-se que as ações realizadas pela usuária sejam devidamente refletidas. Isso inclui a criação, edição ou exclusão de notas, que devem ser </w:t>
      </w:r>
      <w:r w:rsidRPr="00895CE0">
        <w:rPr>
          <w:color w:val="000000" w:themeColor="text1"/>
        </w:rPr>
        <w:lastRenderedPageBreak/>
        <w:t>corretamente armazenadas no dispositivo. No caso da ativação do modo SOS, o sistema deve garantir que as mensagens de alerta sejam enviadas aos contatos de emergência, contendo, sempre que possível, a localização da usuária. Além disso, o sistema pode manter o compartilhamento contínuo da localização enquanto o modo de emergência estiver ativo.</w:t>
      </w:r>
    </w:p>
    <w:p w14:paraId="28A6552B" w14:textId="77777777" w:rsidR="00895CE0" w:rsidRDefault="00895C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p w14:paraId="04B59AAB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Requisitos Especiais</w:t>
      </w:r>
    </w:p>
    <w:p w14:paraId="3632E116" w14:textId="2431D444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</w:t>
      </w:r>
      <w:r w:rsidRPr="00895CE0">
        <w:rPr>
          <w:color w:val="000000"/>
        </w:rPr>
        <w:t>RE01</w:t>
      </w:r>
      <w:r>
        <w:rPr>
          <w:color w:val="000000"/>
        </w:rPr>
        <w:t xml:space="preserve">) – </w:t>
      </w:r>
      <w:r w:rsidRPr="00895CE0">
        <w:rPr>
          <w:color w:val="000000"/>
        </w:rPr>
        <w:t>Discrição do sistema</w:t>
      </w:r>
    </w:p>
    <w:p w14:paraId="6BD56D60" w14:textId="71C41A7B" w:rsidR="007E2381" w:rsidRDefault="00895CE0" w:rsidP="00895CE0">
      <w:pPr>
        <w:pStyle w:val="Pargrafoda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1"/>
        </w:rPr>
      </w:pPr>
      <w:r w:rsidRPr="00895CE0">
        <w:rPr>
          <w:color w:val="000000" w:themeColor="text1"/>
        </w:rPr>
        <w:t>O sistema deve aparentar ser um bloco de notas comum</w:t>
      </w:r>
      <w:bookmarkStart w:id="13" w:name="f40295d3e337" w:colFirst="0" w:colLast="0"/>
      <w:bookmarkEnd w:id="13"/>
    </w:p>
    <w:p w14:paraId="3E053106" w14:textId="355412A8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</w:t>
      </w:r>
      <w:r w:rsidRPr="00895CE0">
        <w:rPr>
          <w:color w:val="000000"/>
        </w:rPr>
        <w:t>RE0</w:t>
      </w:r>
      <w:r>
        <w:rPr>
          <w:color w:val="000000"/>
        </w:rPr>
        <w:t>2</w:t>
      </w:r>
      <w:r>
        <w:rPr>
          <w:color w:val="000000"/>
        </w:rPr>
        <w:t xml:space="preserve">) – </w:t>
      </w:r>
      <w:r w:rsidRPr="00895CE0">
        <w:rPr>
          <w:color w:val="000000"/>
        </w:rPr>
        <w:t>Funcionamento offline</w:t>
      </w:r>
    </w:p>
    <w:p w14:paraId="170E1465" w14:textId="0088E607" w:rsidR="00895CE0" w:rsidRPr="00895CE0" w:rsidRDefault="00895CE0" w:rsidP="00895CE0">
      <w:pPr>
        <w:pStyle w:val="Pargrafoda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1"/>
        </w:rPr>
      </w:pPr>
      <w:r w:rsidRPr="00895CE0">
        <w:rPr>
          <w:color w:val="000000" w:themeColor="text1"/>
        </w:rPr>
        <w:t>As funcionalidades básicas devem funcionar sem internet</w:t>
      </w:r>
    </w:p>
    <w:p w14:paraId="41280E8B" w14:textId="320773C0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</w:t>
      </w:r>
      <w:r w:rsidRPr="00895CE0">
        <w:rPr>
          <w:color w:val="000000"/>
        </w:rPr>
        <w:t>RE0</w:t>
      </w:r>
      <w:r>
        <w:rPr>
          <w:color w:val="000000"/>
        </w:rPr>
        <w:t>3</w:t>
      </w:r>
      <w:r>
        <w:rPr>
          <w:color w:val="000000"/>
        </w:rPr>
        <w:t xml:space="preserve">) – </w:t>
      </w:r>
      <w:r w:rsidRPr="00895CE0">
        <w:rPr>
          <w:color w:val="000000"/>
        </w:rPr>
        <w:t>Confiabilidade</w:t>
      </w:r>
    </w:p>
    <w:p w14:paraId="62C2C8E5" w14:textId="732D894A" w:rsidR="00895CE0" w:rsidRPr="00895CE0" w:rsidRDefault="00895CE0" w:rsidP="00895CE0">
      <w:pPr>
        <w:pStyle w:val="Pargrafoda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1"/>
        </w:rPr>
      </w:pPr>
      <w:r w:rsidRPr="00895CE0">
        <w:rPr>
          <w:color w:val="000000" w:themeColor="text1"/>
        </w:rPr>
        <w:t>O sistema deve garantir envio de dados de emergência</w:t>
      </w:r>
    </w:p>
    <w:p w14:paraId="29C5575C" w14:textId="640A7BCF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</w:t>
      </w:r>
      <w:r w:rsidRPr="00895CE0">
        <w:rPr>
          <w:color w:val="000000"/>
        </w:rPr>
        <w:t>RE0</w:t>
      </w:r>
      <w:r>
        <w:rPr>
          <w:color w:val="000000"/>
        </w:rPr>
        <w:t>4</w:t>
      </w:r>
      <w:r>
        <w:rPr>
          <w:color w:val="000000"/>
        </w:rPr>
        <w:t xml:space="preserve">) – </w:t>
      </w:r>
      <w:r w:rsidRPr="00895CE0">
        <w:rPr>
          <w:color w:val="000000"/>
        </w:rPr>
        <w:t>Desempenho</w:t>
      </w:r>
    </w:p>
    <w:p w14:paraId="75D1E4B2" w14:textId="6D10FB48" w:rsidR="007E2381" w:rsidRPr="00895CE0" w:rsidRDefault="00895CE0" w:rsidP="00895CE0">
      <w:pPr>
        <w:pStyle w:val="Pargrafoda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1"/>
        </w:rPr>
      </w:pPr>
      <w:r w:rsidRPr="00895CE0">
        <w:rPr>
          <w:color w:val="000000" w:themeColor="text1"/>
        </w:rPr>
        <w:t>As operações devem ocorrer rapidamente, sem atrasos perceptíveis</w:t>
      </w:r>
    </w:p>
    <w:p w14:paraId="103F855E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14" w:name="c8720f941f91" w:colFirst="0" w:colLast="0"/>
      <w:bookmarkEnd w:id="14"/>
      <w:r>
        <w:rPr>
          <w:color w:val="000000"/>
        </w:rPr>
        <w:t>Regras de negócio específicas</w:t>
      </w:r>
    </w:p>
    <w:p w14:paraId="7FC9530C" w14:textId="56048029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</w:t>
      </w:r>
      <w:r w:rsidRPr="00895CE0">
        <w:rPr>
          <w:color w:val="000000"/>
        </w:rPr>
        <w:t>R</w:t>
      </w:r>
      <w:r>
        <w:rPr>
          <w:color w:val="000000"/>
        </w:rPr>
        <w:t>N</w:t>
      </w:r>
      <w:r w:rsidRPr="00895CE0">
        <w:rPr>
          <w:color w:val="000000"/>
        </w:rPr>
        <w:t>01</w:t>
      </w:r>
      <w:r>
        <w:rPr>
          <w:color w:val="000000"/>
        </w:rPr>
        <w:t xml:space="preserve">) – </w:t>
      </w:r>
      <w:r w:rsidRPr="00895CE0">
        <w:rPr>
          <w:color w:val="000000"/>
        </w:rPr>
        <w:t>Nota não pode ser vazia</w:t>
      </w:r>
    </w:p>
    <w:p w14:paraId="30F21425" w14:textId="3C88D99E" w:rsidR="00895CE0" w:rsidRDefault="00895CE0" w:rsidP="00895CE0">
      <w:pPr>
        <w:pStyle w:val="Pargrafoda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1"/>
        </w:rPr>
      </w:pPr>
      <w:r w:rsidRPr="00895CE0">
        <w:rPr>
          <w:color w:val="000000" w:themeColor="text1"/>
        </w:rPr>
        <w:t>O sistema não permite salvar notas sem conteúdo</w:t>
      </w:r>
    </w:p>
    <w:p w14:paraId="042F8391" w14:textId="18FCD28A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</w:t>
      </w:r>
      <w:r w:rsidRPr="00895CE0">
        <w:rPr>
          <w:color w:val="000000"/>
        </w:rPr>
        <w:t>R</w:t>
      </w:r>
      <w:r>
        <w:rPr>
          <w:color w:val="000000"/>
        </w:rPr>
        <w:t>N</w:t>
      </w:r>
      <w:r w:rsidRPr="00895CE0">
        <w:rPr>
          <w:color w:val="000000"/>
        </w:rPr>
        <w:t>0</w:t>
      </w:r>
      <w:r>
        <w:rPr>
          <w:color w:val="000000"/>
        </w:rPr>
        <w:t xml:space="preserve">2) – </w:t>
      </w:r>
      <w:r w:rsidRPr="00895CE0">
        <w:rPr>
          <w:color w:val="000000"/>
        </w:rPr>
        <w:t>SOS requer contato cadastrado</w:t>
      </w:r>
    </w:p>
    <w:p w14:paraId="5B45B3BC" w14:textId="289D0B05" w:rsidR="00895CE0" w:rsidRPr="00895CE0" w:rsidRDefault="00895CE0" w:rsidP="00895CE0">
      <w:pPr>
        <w:pStyle w:val="Pargrafoda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1"/>
        </w:rPr>
      </w:pPr>
      <w:r w:rsidRPr="00895CE0">
        <w:rPr>
          <w:color w:val="000000" w:themeColor="text1"/>
        </w:rPr>
        <w:t>O modo SOS só pode ser ativado se houver contatos</w:t>
      </w:r>
    </w:p>
    <w:p w14:paraId="2C216406" w14:textId="1E2ED3BD" w:rsidR="00895CE0" w:rsidRDefault="00895CE0" w:rsidP="00895CE0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(</w:t>
      </w:r>
      <w:r w:rsidRPr="00895CE0">
        <w:rPr>
          <w:color w:val="000000"/>
        </w:rPr>
        <w:t>R</w:t>
      </w:r>
      <w:r>
        <w:rPr>
          <w:color w:val="000000"/>
        </w:rPr>
        <w:t>N</w:t>
      </w:r>
      <w:r w:rsidRPr="00895CE0">
        <w:rPr>
          <w:color w:val="000000"/>
        </w:rPr>
        <w:t>0</w:t>
      </w:r>
      <w:r>
        <w:rPr>
          <w:color w:val="000000"/>
        </w:rPr>
        <w:t xml:space="preserve">3) – </w:t>
      </w:r>
      <w:r w:rsidRPr="00895CE0">
        <w:rPr>
          <w:color w:val="000000"/>
        </w:rPr>
        <w:t>Compartilhamento depende do SOS</w:t>
      </w:r>
    </w:p>
    <w:p w14:paraId="7939E4BD" w14:textId="1C2955CB" w:rsidR="00895CE0" w:rsidRPr="00895CE0" w:rsidRDefault="00895CE0" w:rsidP="00895CE0">
      <w:pPr>
        <w:pStyle w:val="Pargrafoda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 w:themeColor="text1"/>
        </w:rPr>
      </w:pPr>
      <w:r w:rsidRPr="00895CE0">
        <w:rPr>
          <w:color w:val="000000" w:themeColor="text1"/>
        </w:rPr>
        <w:t>A localização só é compartilhada após ativação do SOS</w:t>
      </w:r>
    </w:p>
    <w:p w14:paraId="173B65FF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CC4A048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15" w:name="6baa678213a6" w:colFirst="0" w:colLast="0"/>
      <w:bookmarkEnd w:id="15"/>
      <w:r>
        <w:rPr>
          <w:color w:val="000000"/>
        </w:rPr>
        <w:t>Detalhamento das Interfaces com Usuários</w:t>
      </w:r>
    </w:p>
    <w:p w14:paraId="092AC02D" w14:textId="6391C118" w:rsidR="00B87853" w:rsidRPr="00B87853" w:rsidRDefault="00B87853" w:rsidP="00B878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  <w:bookmarkStart w:id="16" w:name="956bce92169b" w:colFirst="0" w:colLast="0"/>
      <w:bookmarkEnd w:id="16"/>
      <w:r w:rsidRPr="00B87853">
        <w:rPr>
          <w:color w:val="000000" w:themeColor="text1"/>
        </w:rPr>
        <w:t>O sistema possui interfaces projetadas para facilitar a criação, edição e organização de notas de forma simples e intuitiva. As telas foram estruturadas com foco na usabilidade, permitindo que o usuário acesse rapidamente suas anotações, personalize o aplicativo e utilize funcionalidades adicionais, como o menu secreto. A seguir, são descritas as principais interfaces do sistema.</w:t>
      </w:r>
    </w:p>
    <w:p w14:paraId="5A0C4C92" w14:textId="77777777" w:rsidR="00B87853" w:rsidRDefault="00000000" w:rsidP="00B87853">
      <w:pPr>
        <w:pStyle w:val="Ttulo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 xml:space="preserve">(I01) - </w:t>
      </w:r>
      <w:bookmarkStart w:id="17" w:name="168f710b53ad" w:colFirst="0" w:colLast="0"/>
      <w:bookmarkEnd w:id="17"/>
      <w:r w:rsidR="00B87853" w:rsidRPr="00B87853">
        <w:rPr>
          <w:color w:val="000000"/>
        </w:rPr>
        <w:t>Tela Principal</w:t>
      </w:r>
    </w:p>
    <w:p w14:paraId="748D52FA" w14:textId="2234431A" w:rsidR="00B87853" w:rsidRPr="00B87853" w:rsidRDefault="00B87853" w:rsidP="00B87853">
      <w:pPr>
        <w:jc w:val="center"/>
      </w:pPr>
      <w:r w:rsidRPr="00B87853">
        <w:drawing>
          <wp:inline distT="0" distB="0" distL="0" distR="0" wp14:anchorId="49FEF6E4" wp14:editId="1A9FA50C">
            <wp:extent cx="1411514" cy="3022194"/>
            <wp:effectExtent l="0" t="0" r="0" b="635"/>
            <wp:docPr id="207177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74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3233" cy="319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C070" w14:textId="5F10E70F" w:rsidR="007E2381" w:rsidRDefault="00000000" w:rsidP="00B87853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18" w:name="5923608b5a72" w:colFirst="0" w:colLast="0"/>
      <w:bookmarkEnd w:id="18"/>
      <w:r>
        <w:rPr>
          <w:color w:val="000000"/>
        </w:rPr>
        <w:lastRenderedPageBreak/>
        <w:t>Campos</w:t>
      </w:r>
    </w:p>
    <w:tbl>
      <w:tblPr>
        <w:tblStyle w:val="a0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843"/>
        <w:gridCol w:w="1134"/>
        <w:gridCol w:w="992"/>
        <w:gridCol w:w="2410"/>
      </w:tblGrid>
      <w:tr w:rsidR="007E2381" w14:paraId="6F5988A7" w14:textId="77777777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B3C4F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5A8AB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49FA3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CD8D3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Válidos</w:t>
            </w:r>
          </w:p>
        </w:tc>
        <w:tc>
          <w:tcPr>
            <w:tcW w:w="992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701BA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05B3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7E2381" w14:paraId="3E36B16F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C6CB2" w14:textId="77777777" w:rsidR="007E2381" w:rsidRDefault="007E238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2D670" w14:textId="10CB3F6E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Lista de Notas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93E22" w14:textId="351416A2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Exibe todas as notas cadastradas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18813" w14:textId="2BDE3BDE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 livre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E2621" w14:textId="449AA9C4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Lista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9A90A" w14:textId="2D74E846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Gerado automaticamente</w:t>
            </w:r>
          </w:p>
        </w:tc>
      </w:tr>
      <w:tr w:rsidR="007E2381" w14:paraId="720D9BB5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1D021" w14:textId="77777777" w:rsidR="007E2381" w:rsidRDefault="007E238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A75E8" w14:textId="10C88075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Barra de Busca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9F8AF" w14:textId="3C45E35F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Permite buscar notas específicas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61C47" w14:textId="72C1B04C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 livre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7AD4E" w14:textId="1BE9BEF4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0572F" w14:textId="19A91788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Opcional</w:t>
            </w:r>
          </w:p>
        </w:tc>
      </w:tr>
      <w:tr w:rsidR="007E2381" w14:paraId="5EA2BEFA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B75B4" w14:textId="77777777" w:rsidR="007E2381" w:rsidRDefault="007E238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F331D" w14:textId="2AAB7DF4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Filtro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8A644" w14:textId="49E7C58B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Filtra notas por categoria/status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F6A87" w14:textId="29BED97B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Opções pré-definidas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67F22" w14:textId="7960AEB1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7F6C6" w14:textId="2D73BFD5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Opcional</w:t>
            </w:r>
          </w:p>
        </w:tc>
      </w:tr>
      <w:tr w:rsidR="007E2381" w14:paraId="5A05FE52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56DBD" w14:textId="77777777" w:rsidR="007E2381" w:rsidRDefault="007E238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  <w:jc w:val="center"/>
            </w:pP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FBB3C" w14:textId="47FEAA7E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Botão Nova Nota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EC2E4" w14:textId="196D4F78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Inicia criação de uma nova nota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7735B" w14:textId="31028439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Clique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12B53" w14:textId="4EFE0F70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Botão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7CAA6" w14:textId="24EB397B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Sempre habilitado</w:t>
            </w:r>
          </w:p>
        </w:tc>
      </w:tr>
    </w:tbl>
    <w:p w14:paraId="32FA7C96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E401A63" w14:textId="6B6E230F" w:rsidR="007E2381" w:rsidRDefault="00000000" w:rsidP="00B87853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bookmarkStart w:id="19" w:name="25b898eb5771" w:colFirst="0" w:colLast="0"/>
      <w:bookmarkEnd w:id="19"/>
      <w:r>
        <w:rPr>
          <w:color w:val="000000"/>
        </w:rPr>
        <w:t>Comandos</w:t>
      </w:r>
    </w:p>
    <w:tbl>
      <w:tblPr>
        <w:tblStyle w:val="a1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985"/>
        <w:gridCol w:w="3827"/>
        <w:gridCol w:w="2410"/>
      </w:tblGrid>
      <w:tr w:rsidR="007E2381" w14:paraId="7239D150" w14:textId="77777777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1100B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16C29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382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F259B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27470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7E2381" w14:paraId="7AEB8682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FE818" w14:textId="77777777" w:rsidR="007E2381" w:rsidRDefault="007E2381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7A81F" w14:textId="48E62FA4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Nova Nota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9B170" w14:textId="74F474E6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proofErr w:type="gramStart"/>
            <w:r w:rsidRPr="00B87853">
              <w:rPr>
                <w:b/>
                <w:bCs/>
                <w:color w:val="000000"/>
              </w:rPr>
              <w:t>Cria uma nova</w:t>
            </w:r>
            <w:proofErr w:type="gramEnd"/>
            <w:r w:rsidRPr="00B87853">
              <w:rPr>
                <w:b/>
                <w:bCs/>
                <w:color w:val="000000"/>
              </w:rPr>
              <w:t xml:space="preserve"> anotação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8D90D" w14:textId="03A8E2B4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Sempre habilitado</w:t>
            </w:r>
          </w:p>
        </w:tc>
      </w:tr>
      <w:tr w:rsidR="007E2381" w14:paraId="7F1E3E4B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431AC" w14:textId="77777777" w:rsidR="007E2381" w:rsidRDefault="007E2381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2647C" w14:textId="6C2E86D6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Abrir Nota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5AA16" w14:textId="30A44D8A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Abre uma nota existente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ADAF1" w14:textId="200B762A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Necessário selecionar uma nota</w:t>
            </w:r>
          </w:p>
        </w:tc>
      </w:tr>
      <w:tr w:rsidR="007E2381" w14:paraId="2364F1AF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8AEEB" w14:textId="77777777" w:rsidR="007E2381" w:rsidRDefault="007E2381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B47F5" w14:textId="296B3548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Excluir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472FF" w14:textId="22BC23B6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Remove uma nota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C772D" w14:textId="5778F4DF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Necessário selecionar uma nota</w:t>
            </w:r>
          </w:p>
        </w:tc>
      </w:tr>
      <w:tr w:rsidR="007E2381" w14:paraId="01FF175E" w14:textId="77777777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89579" w14:textId="77777777" w:rsidR="007E2381" w:rsidRDefault="007E2381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37"/>
            </w:pP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B270F" w14:textId="3DC609D2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Buscar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65E10" w14:textId="1B3AF2BC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Filtra notas com base no texto inserido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37012" w14:textId="274172BC" w:rsidR="007E2381" w:rsidRDefault="00B87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Campo preenchido</w:t>
            </w:r>
          </w:p>
        </w:tc>
      </w:tr>
    </w:tbl>
    <w:p w14:paraId="323026CC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8DAC1E1" w14:textId="1FA7B042" w:rsidR="00B87853" w:rsidRDefault="00B87853" w:rsidP="00B87853">
      <w:pPr>
        <w:pStyle w:val="Ttulo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>(I0</w:t>
      </w:r>
      <w:r>
        <w:rPr>
          <w:color w:val="000000"/>
        </w:rPr>
        <w:t>2</w:t>
      </w:r>
      <w:r>
        <w:rPr>
          <w:color w:val="000000"/>
        </w:rPr>
        <w:t xml:space="preserve">) - </w:t>
      </w:r>
      <w:r w:rsidRPr="00B87853">
        <w:rPr>
          <w:color w:val="000000"/>
        </w:rPr>
        <w:t>Tela de Edição de Notas</w:t>
      </w:r>
    </w:p>
    <w:p w14:paraId="4B4C85F7" w14:textId="2415E13A" w:rsidR="00B87853" w:rsidRPr="00B87853" w:rsidRDefault="003E5FC9" w:rsidP="00B87853">
      <w:pPr>
        <w:jc w:val="center"/>
      </w:pPr>
      <w:r w:rsidRPr="003E5FC9">
        <w:drawing>
          <wp:inline distT="0" distB="0" distL="0" distR="0" wp14:anchorId="3A5CC88A" wp14:editId="2A564A6D">
            <wp:extent cx="1332830" cy="2868246"/>
            <wp:effectExtent l="0" t="0" r="1270" b="2540"/>
            <wp:docPr id="1636673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3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6527" cy="30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3B88" w14:textId="77777777" w:rsidR="00B87853" w:rsidRDefault="00B87853" w:rsidP="00B87853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Campos</w:t>
      </w:r>
    </w:p>
    <w:tbl>
      <w:tblPr>
        <w:tblStyle w:val="a0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843"/>
        <w:gridCol w:w="1134"/>
        <w:gridCol w:w="992"/>
        <w:gridCol w:w="2410"/>
      </w:tblGrid>
      <w:tr w:rsidR="00B87853" w14:paraId="0556E915" w14:textId="77777777" w:rsidTr="0014389E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4B257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A7698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46787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49CBA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Válidos</w:t>
            </w:r>
          </w:p>
        </w:tc>
        <w:tc>
          <w:tcPr>
            <w:tcW w:w="992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D80FB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A0F39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B87853" w14:paraId="6ED54777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88944" w14:textId="76410D50" w:rsidR="00B87853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 xml:space="preserve">1. 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6F035" w14:textId="56D7F8F7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Título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A20DC" w14:textId="132D9744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Nome da tarefa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B5849" w14:textId="22D8AB5C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Qualquer texto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6C37C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Lista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63327" w14:textId="136F1FDC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Obrigatório, até 100 caracteres</w:t>
            </w:r>
          </w:p>
        </w:tc>
      </w:tr>
      <w:tr w:rsidR="00B87853" w14:paraId="703D19A2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39A71" w14:textId="5DF5D927" w:rsidR="00B87853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2.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89E6A" w14:textId="4FC6A915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3FA5" w14:textId="1B0242B7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Detalhamento da tarefa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06F70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 livre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FF500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6EE9F" w14:textId="7DB47084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Opcional, até 255 caracteres</w:t>
            </w:r>
          </w:p>
        </w:tc>
      </w:tr>
      <w:tr w:rsidR="00B87853" w14:paraId="33D2E28B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D4DD1" w14:textId="69E416D4" w:rsidR="00B87853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3.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F2F67" w14:textId="608E2E04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Data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7296" w14:textId="0EA45C56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Data de realização da tarefa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ABB1D" w14:textId="1E740708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Data válida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8FA1C" w14:textId="39FE97BC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Data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F551" w14:textId="266AA2B2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Formato DD/MM/AAAA</w:t>
            </w:r>
          </w:p>
        </w:tc>
      </w:tr>
      <w:tr w:rsidR="00B87853" w14:paraId="400E1770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9B83A" w14:textId="11D5EDED" w:rsidR="00B87853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4.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D58B7" w14:textId="53A535E6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Status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167E8" w14:textId="182543FC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Situação da tarefa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BF9B0" w14:textId="5D3A6EF3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 xml:space="preserve">Pendente, </w:t>
            </w:r>
            <w:proofErr w:type="gramStart"/>
            <w:r w:rsidRPr="003E5FC9">
              <w:rPr>
                <w:b/>
                <w:bCs/>
                <w:color w:val="000000"/>
              </w:rPr>
              <w:t>Concluída</w:t>
            </w:r>
            <w:proofErr w:type="gramEnd"/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69693" w14:textId="48104A3E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B63BE" w14:textId="6DA2B7B3" w:rsidR="00B87853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Definido pelo sistema</w:t>
            </w:r>
          </w:p>
        </w:tc>
      </w:tr>
    </w:tbl>
    <w:p w14:paraId="77A5EBFD" w14:textId="77777777" w:rsidR="00B87853" w:rsidRDefault="00B87853" w:rsidP="00B878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35B53FA" w14:textId="77777777" w:rsidR="00B87853" w:rsidRDefault="00B87853" w:rsidP="00B87853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lastRenderedPageBreak/>
        <w:t>Comandos</w:t>
      </w:r>
    </w:p>
    <w:tbl>
      <w:tblPr>
        <w:tblStyle w:val="a1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985"/>
        <w:gridCol w:w="3827"/>
        <w:gridCol w:w="2410"/>
      </w:tblGrid>
      <w:tr w:rsidR="00B87853" w14:paraId="0331D64A" w14:textId="77777777" w:rsidTr="0014389E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17C74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057CB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382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4BE92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FA6E0" w14:textId="77777777" w:rsidR="00B87853" w:rsidRDefault="00B87853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3E5FC9" w14:paraId="30DA0C6D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6928D" w14:textId="10D158E8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1. 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0F181" w14:textId="49C349BE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Salvar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DE13D" w14:textId="62364039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Salva a nota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6D945" w14:textId="207FB217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Título preenchido</w:t>
            </w:r>
          </w:p>
        </w:tc>
      </w:tr>
      <w:tr w:rsidR="003E5FC9" w14:paraId="39FA89A6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B7BB4" w14:textId="4A4C8915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57485" w14:textId="2747F79F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Editar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3DAC5" w14:textId="210C5418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Permite modificar a nota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CAA34" w14:textId="32170CDD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Nota aberta</w:t>
            </w:r>
          </w:p>
        </w:tc>
      </w:tr>
      <w:tr w:rsidR="003E5FC9" w14:paraId="0C7F05E6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F696A" w14:textId="7533CB6F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BE59E" w14:textId="6BF5D524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Excluir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4BDA1" w14:textId="14F433AB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Remove uma tarefa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BC486" w14:textId="71B8D901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Nota aberta</w:t>
            </w:r>
          </w:p>
        </w:tc>
      </w:tr>
      <w:tr w:rsidR="003E5FC9" w14:paraId="0141E857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20B65" w14:textId="5F10553D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BD611" w14:textId="0456D2DF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Concluir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022BE" w14:textId="721AF83F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Marca tarefa como concluída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1AEF6" w14:textId="5E97A9A1" w:rsidR="003E5FC9" w:rsidRDefault="003E5FC9" w:rsidP="003E5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Sempre habilitado</w:t>
            </w:r>
          </w:p>
        </w:tc>
      </w:tr>
    </w:tbl>
    <w:p w14:paraId="3F845065" w14:textId="20515A9D" w:rsidR="003E5FC9" w:rsidRDefault="003E5FC9" w:rsidP="003E5FC9">
      <w:pPr>
        <w:pStyle w:val="Ttulo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t xml:space="preserve">(I02) - </w:t>
      </w:r>
      <w:r w:rsidRPr="003E5FC9">
        <w:rPr>
          <w:color w:val="000000"/>
        </w:rPr>
        <w:t>Menu Secreto</w:t>
      </w:r>
    </w:p>
    <w:p w14:paraId="520D1B71" w14:textId="6D024A2C" w:rsidR="003E5FC9" w:rsidRPr="00B87853" w:rsidRDefault="003E5FC9" w:rsidP="003E5FC9">
      <w:pPr>
        <w:jc w:val="center"/>
      </w:pPr>
      <w:r w:rsidRPr="003E5FC9">
        <w:drawing>
          <wp:inline distT="0" distB="0" distL="0" distR="0" wp14:anchorId="620CEFC9" wp14:editId="1896D1FB">
            <wp:extent cx="1329042" cy="2869382"/>
            <wp:effectExtent l="0" t="0" r="5080" b="1270"/>
            <wp:docPr id="81680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5682" cy="29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9557" w14:textId="77777777" w:rsidR="003E5FC9" w:rsidRDefault="003E5FC9" w:rsidP="003E5FC9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Campos</w:t>
      </w:r>
    </w:p>
    <w:tbl>
      <w:tblPr>
        <w:tblStyle w:val="a0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843"/>
        <w:gridCol w:w="1843"/>
        <w:gridCol w:w="1134"/>
        <w:gridCol w:w="992"/>
        <w:gridCol w:w="2410"/>
      </w:tblGrid>
      <w:tr w:rsidR="003E5FC9" w14:paraId="4E5107B9" w14:textId="77777777" w:rsidTr="0014389E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81BE6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3129B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DAC29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2714B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Valores Válidos</w:t>
            </w:r>
          </w:p>
        </w:tc>
        <w:tc>
          <w:tcPr>
            <w:tcW w:w="992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12043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F9844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3E5FC9" w14:paraId="7CB043DB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225B1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 xml:space="preserve">1. 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CC24F" w14:textId="06987FB8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Código Secreto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6FD5C" w14:textId="12762FE4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Campo para ativar funcionalidades ocultas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6FC9" w14:textId="0A0473DB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Código específico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76929" w14:textId="36A849C9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9F607" w14:textId="712364E8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Obrigatório</w:t>
            </w:r>
          </w:p>
        </w:tc>
      </w:tr>
      <w:tr w:rsidR="003E5FC9" w14:paraId="17788FE4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8162F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2.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7B2A9" w14:textId="2B96DE43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Opções Ocultas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DCFF7" w14:textId="7F2B9AF2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Lista de funcionalidades especiais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01704" w14:textId="1BC085E3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Definidas pelo sistema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FB797" w14:textId="3668E60A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Lista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2EC1A" w14:textId="3B283FEE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Visível após ativação</w:t>
            </w:r>
          </w:p>
        </w:tc>
      </w:tr>
      <w:tr w:rsidR="003E5FC9" w14:paraId="6C34933F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4EDA1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3.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FE20" w14:textId="79C00A5D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Status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DD3C8" w14:textId="75223E7B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Indica se o menu está ativo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2AEC5" w14:textId="606D336D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Ativo/Inativo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792DC" w14:textId="4FACB9EB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9CCDA" w14:textId="32651D7F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Automático</w:t>
            </w:r>
          </w:p>
        </w:tc>
      </w:tr>
      <w:tr w:rsidR="003E5FC9" w14:paraId="7A2EE04A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1BFBD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4.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5860F" w14:textId="0925E5AE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Descrição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4C377" w14:textId="7D2DE8B6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Explica funcionalidades disponíveis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B9A26" w14:textId="6CAD992A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Texto livre</w:t>
            </w:r>
          </w:p>
        </w:tc>
        <w:tc>
          <w:tcPr>
            <w:tcW w:w="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58F8D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B87853">
              <w:rPr>
                <w:b/>
                <w:bCs/>
                <w:color w:val="000000"/>
              </w:rPr>
              <w:t>Texto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0F5B4" w14:textId="584099E3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Apenas leitura</w:t>
            </w:r>
          </w:p>
        </w:tc>
      </w:tr>
    </w:tbl>
    <w:p w14:paraId="735F7848" w14:textId="77777777" w:rsidR="003E5FC9" w:rsidRDefault="003E5FC9" w:rsidP="003E5F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09656AC" w14:textId="77777777" w:rsidR="003E5FC9" w:rsidRDefault="003E5FC9" w:rsidP="003E5FC9">
      <w:pPr>
        <w:pStyle w:val="Ttulo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color w:val="000000"/>
        </w:rPr>
        <w:t>Comandos</w:t>
      </w:r>
    </w:p>
    <w:tbl>
      <w:tblPr>
        <w:tblStyle w:val="a1"/>
        <w:tblW w:w="87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985"/>
        <w:gridCol w:w="3827"/>
        <w:gridCol w:w="2410"/>
      </w:tblGrid>
      <w:tr w:rsidR="003E5FC9" w14:paraId="67AB8602" w14:textId="77777777" w:rsidTr="0014389E">
        <w:tc>
          <w:tcPr>
            <w:tcW w:w="56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7C959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98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40C08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382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E91A9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410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6B285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Restrições</w:t>
            </w:r>
          </w:p>
        </w:tc>
      </w:tr>
      <w:tr w:rsidR="003E5FC9" w14:paraId="6FF5463D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0F7EF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1. 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4534E" w14:textId="037DE83D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Ativar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CBC1E" w14:textId="12FC2CA0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Libera o menu secreto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98A24" w14:textId="20D6DF0A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Código válido</w:t>
            </w:r>
          </w:p>
        </w:tc>
      </w:tr>
      <w:tr w:rsidR="003E5FC9" w14:paraId="133837E0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49716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4E34F" w14:textId="232F0040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Desativar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002" w14:textId="236C05E8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Fecha o menu secreto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B7C31" w14:textId="013605A4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Menu ativo</w:t>
            </w:r>
          </w:p>
        </w:tc>
      </w:tr>
      <w:tr w:rsidR="003E5FC9" w14:paraId="386A35E9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43835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D2D0E" w14:textId="0DC2E772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Executar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67031" w14:textId="6EC4973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Executa função oculta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AD640" w14:textId="1B8AD476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Menu ativo</w:t>
            </w:r>
          </w:p>
        </w:tc>
      </w:tr>
      <w:tr w:rsidR="003E5FC9" w14:paraId="273A39C9" w14:textId="77777777" w:rsidTr="0014389E">
        <w:tc>
          <w:tcPr>
            <w:tcW w:w="5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2EB42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824FB" w14:textId="442AF2F5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Voltar</w:t>
            </w:r>
          </w:p>
        </w:tc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FA180" w14:textId="0A8CF0DC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Retorna ao sistema principal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3900D" w14:textId="77777777" w:rsidR="003E5FC9" w:rsidRDefault="003E5FC9" w:rsidP="00143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E5FC9">
              <w:rPr>
                <w:b/>
                <w:bCs/>
                <w:color w:val="000000"/>
              </w:rPr>
              <w:t>Sempre habilitado</w:t>
            </w:r>
          </w:p>
        </w:tc>
      </w:tr>
    </w:tbl>
    <w:p w14:paraId="7FC79F8B" w14:textId="77777777" w:rsidR="003E5FC9" w:rsidRDefault="003E5FC9" w:rsidP="003E5F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8409B4C" w14:textId="77777777" w:rsidR="003E5FC9" w:rsidRDefault="003E5FC9" w:rsidP="003E5F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1FD7219" w14:textId="77777777" w:rsidR="003E5FC9" w:rsidRDefault="003E5FC9" w:rsidP="003E5F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87B0455" w14:textId="77777777" w:rsidR="00B87853" w:rsidRDefault="00B87853" w:rsidP="00B878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C392F5D" w14:textId="77777777" w:rsidR="00B87853" w:rsidRDefault="00B878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C4D3C0C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0" w:name="615274375ccd" w:colFirst="0" w:colLast="0"/>
      <w:bookmarkEnd w:id="20"/>
      <w:r>
        <w:rPr>
          <w:color w:val="000000"/>
        </w:rPr>
        <w:lastRenderedPageBreak/>
        <w:t>Demais Interfaces</w:t>
      </w:r>
    </w:p>
    <w:p w14:paraId="00B280FB" w14:textId="77777777" w:rsidR="007E2381" w:rsidRDefault="00000000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1" w:name="24b7d5e71317" w:colFirst="0" w:colLast="0"/>
      <w:bookmarkEnd w:id="21"/>
      <w:r>
        <w:rPr>
          <w:color w:val="000000"/>
        </w:rPr>
        <w:t>Interfaces de Software</w:t>
      </w:r>
    </w:p>
    <w:p w14:paraId="0E098871" w14:textId="18A473BF" w:rsidR="00AC1904" w:rsidRPr="00AC1904" w:rsidRDefault="00AC1904" w:rsidP="00AC1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  <w:r w:rsidRPr="00AC1904">
        <w:rPr>
          <w:color w:val="000000" w:themeColor="text1"/>
        </w:rPr>
        <w:t>O sistema interage com componentes responsáveis pelo armazenamento e gerenciamento das informações, garantindo persistência e integridade dos dados das notas.</w:t>
      </w:r>
    </w:p>
    <w:tbl>
      <w:tblPr>
        <w:tblStyle w:val="a2"/>
        <w:tblW w:w="84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708"/>
        <w:gridCol w:w="1843"/>
        <w:gridCol w:w="4394"/>
      </w:tblGrid>
      <w:tr w:rsidR="007E2381" w14:paraId="77A26F28" w14:textId="77777777">
        <w:tc>
          <w:tcPr>
            <w:tcW w:w="477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F3898F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708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F1024D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F2052A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Ator</w:t>
            </w:r>
          </w:p>
        </w:tc>
        <w:tc>
          <w:tcPr>
            <w:tcW w:w="4394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BCD0C8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</w:tr>
      <w:tr w:rsidR="007E2381" w14:paraId="5F26E3F8" w14:textId="77777777"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8F3DF4" w14:textId="77777777" w:rsidR="007E2381" w:rsidRDefault="007E2381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488D2F" w14:textId="42151D19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Banco de Dados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5D3238" w14:textId="1AB0E60A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5C68A1" w14:textId="5D2A3290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Armazena notas e configurações</w:t>
            </w:r>
          </w:p>
        </w:tc>
      </w:tr>
      <w:tr w:rsidR="007E2381" w14:paraId="4F66E5C3" w14:textId="77777777"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04881E" w14:textId="77777777" w:rsidR="007E2381" w:rsidRDefault="007E2381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E6DDBC" w14:textId="347E0D03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API Local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D55248" w14:textId="2DBE5DCB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Sistema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C27DF4" w14:textId="1B8356C5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Gerencia operações internas do aplicativo</w:t>
            </w:r>
          </w:p>
        </w:tc>
      </w:tr>
    </w:tbl>
    <w:p w14:paraId="398947CD" w14:textId="77777777" w:rsidR="007E2381" w:rsidRDefault="00000000">
      <w:pPr>
        <w:pStyle w:val="Ttulo2"/>
        <w:keepNext w:val="0"/>
        <w:keepLines w:val="0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2" w:name="8e5d85733680" w:colFirst="0" w:colLast="0"/>
      <w:bookmarkEnd w:id="22"/>
      <w:r>
        <w:rPr>
          <w:color w:val="000000"/>
        </w:rPr>
        <w:t>Interfaces de Hardware</w:t>
      </w:r>
    </w:p>
    <w:p w14:paraId="2F856BF0" w14:textId="62E38912" w:rsidR="00AC1904" w:rsidRPr="00AC1904" w:rsidRDefault="00AC1904" w:rsidP="00AC1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color w:val="000000" w:themeColor="text1"/>
        </w:rPr>
      </w:pPr>
      <w:r w:rsidRPr="00AC1904">
        <w:rPr>
          <w:color w:val="000000" w:themeColor="text1"/>
        </w:rPr>
        <w:t>O sistema é compatível com dispositivos modernos, permitindo acesso em diferentes plataformas.</w:t>
      </w:r>
    </w:p>
    <w:p w14:paraId="5F575DF7" w14:textId="77777777" w:rsidR="00AC1904" w:rsidRDefault="00AC1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i/>
          <w:iCs/>
          <w:color w:val="0000FF"/>
        </w:rPr>
      </w:pPr>
    </w:p>
    <w:tbl>
      <w:tblPr>
        <w:tblStyle w:val="a3"/>
        <w:tblW w:w="84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"/>
        <w:gridCol w:w="1708"/>
        <w:gridCol w:w="1843"/>
        <w:gridCol w:w="4394"/>
      </w:tblGrid>
      <w:tr w:rsidR="007E2381" w14:paraId="0259B6A1" w14:textId="77777777">
        <w:tc>
          <w:tcPr>
            <w:tcW w:w="477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84E67A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1708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8AB926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Nome</w:t>
            </w:r>
          </w:p>
        </w:tc>
        <w:tc>
          <w:tcPr>
            <w:tcW w:w="1843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EDD71F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Hardware</w:t>
            </w:r>
          </w:p>
        </w:tc>
        <w:tc>
          <w:tcPr>
            <w:tcW w:w="4394" w:type="dxa"/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62A4D1" w14:textId="77777777" w:rsidR="007E23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</w:t>
            </w:r>
          </w:p>
        </w:tc>
      </w:tr>
      <w:tr w:rsidR="007E2381" w14:paraId="4C33874E" w14:textId="77777777"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BFE3A7" w14:textId="77777777" w:rsidR="007E2381" w:rsidRDefault="007E238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8D5B1B" w14:textId="29347513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Computador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ECF8B2" w14:textId="400F22CA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Desktop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0D8EFE" w14:textId="6D0DD7DD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Uso via navegador ou aplicação local</w:t>
            </w:r>
          </w:p>
        </w:tc>
      </w:tr>
      <w:tr w:rsidR="007E2381" w14:paraId="40745CC3" w14:textId="77777777">
        <w:tc>
          <w:tcPr>
            <w:tcW w:w="477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DA9DCA" w14:textId="77777777" w:rsidR="007E2381" w:rsidRDefault="007E2381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740"/>
              <w:jc w:val="center"/>
            </w:pPr>
          </w:p>
        </w:tc>
        <w:tc>
          <w:tcPr>
            <w:tcW w:w="1708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E44226" w14:textId="5B0BFB21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Smartphone</w:t>
            </w:r>
          </w:p>
        </w:tc>
        <w:tc>
          <w:tcPr>
            <w:tcW w:w="184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CA77B5" w14:textId="3ED1AF4E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Mobile</w:t>
            </w:r>
          </w:p>
        </w:tc>
        <w:tc>
          <w:tcPr>
            <w:tcW w:w="4394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5F34AB" w14:textId="529EB08B" w:rsidR="007E2381" w:rsidRDefault="00AC1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AC1904">
              <w:rPr>
                <w:b/>
                <w:bCs/>
                <w:color w:val="000000"/>
              </w:rPr>
              <w:t>Uso via interface responsiva</w:t>
            </w:r>
          </w:p>
        </w:tc>
      </w:tr>
    </w:tbl>
    <w:p w14:paraId="4B177A1C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EB452C5" w14:textId="77777777" w:rsidR="007E2381" w:rsidRDefault="00000000">
      <w:pPr>
        <w:pStyle w:val="Ttulo1"/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23" w:name="c556aa56ec48" w:colFirst="0" w:colLast="0"/>
      <w:bookmarkEnd w:id="23"/>
      <w:r>
        <w:rPr>
          <w:color w:val="000000"/>
        </w:rPr>
        <w:t>Observações</w:t>
      </w:r>
    </w:p>
    <w:p w14:paraId="3C7FFDD1" w14:textId="1076BA55" w:rsidR="007E2381" w:rsidRDefault="00AC190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745"/>
        </w:tabs>
        <w:spacing w:after="120"/>
        <w:rPr>
          <w:i/>
          <w:iCs/>
          <w:color w:val="0000FF"/>
        </w:rPr>
      </w:pPr>
      <w:r w:rsidRPr="00AC1904">
        <w:rPr>
          <w:color w:val="000000" w:themeColor="text1"/>
        </w:rPr>
        <w:t>O sistema foi desenvolvido com foco na praticidade e organização pessoal, permitindo que o usuário gerencie suas notas de maneira eficiente. A presença de um menu secreto adiciona um diferencial ao sistema, oferecendo funcionalidades extras que podem ser exploradas futuramente. A estrutura foi pensada para facilitar expansões, como sincronização em nuvem e integração com outros aplicativos.</w:t>
      </w:r>
    </w:p>
    <w:p w14:paraId="15390F5F" w14:textId="77777777" w:rsidR="007E2381" w:rsidRDefault="007E23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iCs/>
          <w:color w:val="0000FF"/>
        </w:rPr>
      </w:pPr>
    </w:p>
    <w:sectPr w:rsidR="007E2381">
      <w:headerReference w:type="default" r:id="rId12"/>
      <w:footerReference w:type="default" r:id="rId13"/>
      <w:pgSz w:w="11907" w:h="16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7E9AA" w14:textId="77777777" w:rsidR="00BC49EE" w:rsidRDefault="00BC49EE">
      <w:r>
        <w:separator/>
      </w:r>
    </w:p>
  </w:endnote>
  <w:endnote w:type="continuationSeparator" w:id="0">
    <w:p w14:paraId="48928671" w14:textId="77777777" w:rsidR="00BC49EE" w:rsidRDefault="00BC4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7AA1E3C-F00C-5443-BDAE-34AB7D166348}"/>
    <w:embedBold r:id="rId2" w:fontKey="{6BC86A61-5529-1841-9776-2B6ECA71FF19}"/>
    <w:embedItalic r:id="rId3" w:fontKey="{553CAF6C-DE2D-4744-8AC1-06F0CBCB2E0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7551E29-BD7D-8548-9557-E27C501AAF16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5" w:fontKey="{1F51CA18-1CF2-5941-BB24-B6228BCFA8D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E3669F27-5DDE-9E4B-8B77-143FD8A49E5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723A6C4-DF4E-4B48-9057-8224F8B0831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BC831D2B-71F0-264F-8F53-A94F2628340E}"/>
    <w:embedBold r:id="rId9" w:fontKey="{DC664518-E371-CC49-A5EC-4E361BC6AEB2}"/>
    <w:embedItalic r:id="rId10" w:fontKey="{2C4B838A-BB80-0249-B6C5-2AEF156C1D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3B467F25-AFEE-9242-B6CC-09D33131B07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640FF98C-F04E-414D-8D05-C401C5DD44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9F5987A2-D334-D045-A2F9-FA6AB31784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D7903" w14:textId="77777777" w:rsidR="007E2381" w:rsidRDefault="007E23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2"/>
      <w:gridCol w:w="3162"/>
      <w:gridCol w:w="2715"/>
    </w:tblGrid>
    <w:tr w:rsidR="007E2381" w14:paraId="51B186FB" w14:textId="77777777">
      <w:tc>
        <w:tcPr>
          <w:tcW w:w="2912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6C82501" w14:textId="77777777" w:rsidR="007E2381" w:rsidRDefault="007E23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right="360"/>
            <w:rPr>
              <w:color w:val="000000"/>
            </w:rPr>
          </w:pPr>
        </w:p>
      </w:tc>
      <w:tc>
        <w:tcPr>
          <w:tcW w:w="3162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7408B0E" w14:textId="77777777" w:rsidR="007E2381" w:rsidRDefault="007E23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</w:p>
      </w:tc>
      <w:tc>
        <w:tcPr>
          <w:tcW w:w="271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2235CF1" w14:textId="77777777" w:rsidR="007E2381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color w:val="000000"/>
            </w:rPr>
            <w:t>Página 5 de 6</w:t>
          </w:r>
        </w:p>
      </w:tc>
    </w:tr>
  </w:tbl>
  <w:p w14:paraId="22942793" w14:textId="77777777" w:rsidR="007E2381" w:rsidRDefault="007E2381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28BEE475" w14:textId="77777777" w:rsidR="007E2381" w:rsidRDefault="007E2381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CD44" w14:textId="77777777" w:rsidR="00BC49EE" w:rsidRDefault="00BC49EE">
      <w:r>
        <w:separator/>
      </w:r>
    </w:p>
  </w:footnote>
  <w:footnote w:type="continuationSeparator" w:id="0">
    <w:p w14:paraId="47A9901B" w14:textId="77777777" w:rsidR="00BC49EE" w:rsidRDefault="00BC4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8CE2" w14:textId="77777777" w:rsidR="007E2381" w:rsidRDefault="007E238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4"/>
      <w:tblW w:w="878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129"/>
      <w:gridCol w:w="2660"/>
    </w:tblGrid>
    <w:tr w:rsidR="007E2381" w14:paraId="51074F9F" w14:textId="77777777">
      <w:tc>
        <w:tcPr>
          <w:tcW w:w="6129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FDD6869" w14:textId="236FEA8B" w:rsidR="007E2381" w:rsidRDefault="000B32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Bloco de Notas SOS</w:t>
          </w:r>
        </w:p>
      </w:tc>
      <w:tc>
        <w:tcPr>
          <w:tcW w:w="266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BFB415C" w14:textId="77777777" w:rsidR="007E2381" w:rsidRDefault="007E238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35"/>
            </w:tabs>
            <w:spacing w:before="40"/>
            <w:ind w:right="68"/>
            <w:rPr>
              <w:color w:val="000000"/>
            </w:rPr>
          </w:pPr>
        </w:p>
      </w:tc>
    </w:tr>
    <w:tr w:rsidR="007E2381" w14:paraId="54DB0E7A" w14:textId="77777777">
      <w:tc>
        <w:tcPr>
          <w:tcW w:w="6129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0866181" w14:textId="437C8ACD" w:rsidR="007E2381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Especificação de Caso de Uso: </w:t>
          </w:r>
          <w:r w:rsidR="000A272C" w:rsidRPr="000A272C">
            <w:rPr>
              <w:color w:val="000000"/>
            </w:rPr>
            <w:t>Utilizar o Sistema Bloco de Notas SOS</w:t>
          </w:r>
        </w:p>
      </w:tc>
      <w:tc>
        <w:tcPr>
          <w:tcW w:w="266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E574410" w14:textId="2A96C754" w:rsidR="007E2381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Versão </w:t>
          </w:r>
          <w:r w:rsidR="000B32FF">
            <w:rPr>
              <w:color w:val="000000"/>
            </w:rPr>
            <w:t>1.0</w:t>
          </w:r>
        </w:p>
      </w:tc>
    </w:tr>
  </w:tbl>
  <w:p w14:paraId="72C7310A" w14:textId="77777777" w:rsidR="007E2381" w:rsidRDefault="007E2381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5EB13ADA" w14:textId="77777777" w:rsidR="007E2381" w:rsidRDefault="007E2381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F4B"/>
    <w:multiLevelType w:val="multilevel"/>
    <w:tmpl w:val="DE04DE16"/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0EBD2641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A65385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B80315"/>
    <w:multiLevelType w:val="multilevel"/>
    <w:tmpl w:val="FB6CE358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12422EFE"/>
    <w:multiLevelType w:val="multilevel"/>
    <w:tmpl w:val="CC661E5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14D269AB"/>
    <w:multiLevelType w:val="multilevel"/>
    <w:tmpl w:val="46942FB2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18B34A0F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1A2CD8"/>
    <w:multiLevelType w:val="hybridMultilevel"/>
    <w:tmpl w:val="3C26C70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1E0E7A"/>
    <w:multiLevelType w:val="multilevel"/>
    <w:tmpl w:val="423A21A8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318201DC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985169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900431"/>
    <w:multiLevelType w:val="hybridMultilevel"/>
    <w:tmpl w:val="090431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42A0B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012756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951D06"/>
    <w:multiLevelType w:val="multilevel"/>
    <w:tmpl w:val="28163B82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5" w15:restartNumberingAfterBreak="0">
    <w:nsid w:val="3F654242"/>
    <w:multiLevelType w:val="multilevel"/>
    <w:tmpl w:val="63342D80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6" w15:restartNumberingAfterBreak="0">
    <w:nsid w:val="435C57C1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986245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4D05F2"/>
    <w:multiLevelType w:val="multilevel"/>
    <w:tmpl w:val="AA563BA8"/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9" w15:restartNumberingAfterBreak="0">
    <w:nsid w:val="54661A88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4279C9"/>
    <w:multiLevelType w:val="multilevel"/>
    <w:tmpl w:val="CAAE2524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1" w15:restartNumberingAfterBreak="0">
    <w:nsid w:val="71EA6EF0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36249C5"/>
    <w:multiLevelType w:val="hybridMultilevel"/>
    <w:tmpl w:val="3C26C7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E252C1"/>
    <w:multiLevelType w:val="multilevel"/>
    <w:tmpl w:val="E724F5FA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4" w15:restartNumberingAfterBreak="0">
    <w:nsid w:val="7D267934"/>
    <w:multiLevelType w:val="multilevel"/>
    <w:tmpl w:val="00CCF1D6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547843803">
    <w:abstractNumId w:val="4"/>
  </w:num>
  <w:num w:numId="2" w16cid:durableId="1943297598">
    <w:abstractNumId w:val="18"/>
  </w:num>
  <w:num w:numId="3" w16cid:durableId="933172536">
    <w:abstractNumId w:val="15"/>
  </w:num>
  <w:num w:numId="4" w16cid:durableId="2052611561">
    <w:abstractNumId w:val="14"/>
  </w:num>
  <w:num w:numId="5" w16cid:durableId="928973601">
    <w:abstractNumId w:val="0"/>
  </w:num>
  <w:num w:numId="6" w16cid:durableId="1792363937">
    <w:abstractNumId w:val="5"/>
  </w:num>
  <w:num w:numId="7" w16cid:durableId="1092357313">
    <w:abstractNumId w:val="3"/>
  </w:num>
  <w:num w:numId="8" w16cid:durableId="78019984">
    <w:abstractNumId w:val="24"/>
  </w:num>
  <w:num w:numId="9" w16cid:durableId="192545335">
    <w:abstractNumId w:val="20"/>
  </w:num>
  <w:num w:numId="10" w16cid:durableId="255291834">
    <w:abstractNumId w:val="8"/>
  </w:num>
  <w:num w:numId="11" w16cid:durableId="465509300">
    <w:abstractNumId w:val="23"/>
  </w:num>
  <w:num w:numId="12" w16cid:durableId="1379626141">
    <w:abstractNumId w:val="7"/>
  </w:num>
  <w:num w:numId="13" w16cid:durableId="717970948">
    <w:abstractNumId w:val="17"/>
  </w:num>
  <w:num w:numId="14" w16cid:durableId="1838954553">
    <w:abstractNumId w:val="10"/>
  </w:num>
  <w:num w:numId="15" w16cid:durableId="855777747">
    <w:abstractNumId w:val="1"/>
  </w:num>
  <w:num w:numId="16" w16cid:durableId="1943102259">
    <w:abstractNumId w:val="6"/>
  </w:num>
  <w:num w:numId="17" w16cid:durableId="758717768">
    <w:abstractNumId w:val="21"/>
  </w:num>
  <w:num w:numId="18" w16cid:durableId="1564943635">
    <w:abstractNumId w:val="2"/>
  </w:num>
  <w:num w:numId="19" w16cid:durableId="560555563">
    <w:abstractNumId w:val="12"/>
  </w:num>
  <w:num w:numId="20" w16cid:durableId="1071122528">
    <w:abstractNumId w:val="13"/>
  </w:num>
  <w:num w:numId="21" w16cid:durableId="188154129">
    <w:abstractNumId w:val="9"/>
  </w:num>
  <w:num w:numId="22" w16cid:durableId="1039284148">
    <w:abstractNumId w:val="22"/>
  </w:num>
  <w:num w:numId="23" w16cid:durableId="41904675">
    <w:abstractNumId w:val="19"/>
  </w:num>
  <w:num w:numId="24" w16cid:durableId="1014695075">
    <w:abstractNumId w:val="16"/>
  </w:num>
  <w:num w:numId="25" w16cid:durableId="609630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381"/>
    <w:rsid w:val="000A272C"/>
    <w:rsid w:val="000B32FF"/>
    <w:rsid w:val="003E5FC9"/>
    <w:rsid w:val="00434264"/>
    <w:rsid w:val="00651961"/>
    <w:rsid w:val="007E2381"/>
    <w:rsid w:val="00895CE0"/>
    <w:rsid w:val="00AC1904"/>
    <w:rsid w:val="00B5343E"/>
    <w:rsid w:val="00B87853"/>
    <w:rsid w:val="00BC49EE"/>
    <w:rsid w:val="00BE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8673"/>
  <w15:docId w15:val="{FE7FE1B5-A644-564A-ADE3-BBC4D4E7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90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0B32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B32FF"/>
  </w:style>
  <w:style w:type="paragraph" w:styleId="Rodap">
    <w:name w:val="footer"/>
    <w:basedOn w:val="Normal"/>
    <w:link w:val="RodapChar"/>
    <w:uiPriority w:val="99"/>
    <w:unhideWhenUsed/>
    <w:rsid w:val="000B32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B32FF"/>
  </w:style>
  <w:style w:type="paragraph" w:styleId="PargrafodaLista">
    <w:name w:val="List Paragraph"/>
    <w:basedOn w:val="Normal"/>
    <w:uiPriority w:val="34"/>
    <w:qFormat/>
    <w:rsid w:val="00651961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B5343E"/>
    <w:rPr>
      <w:rFonts w:ascii="Arial" w:eastAsia="Arial" w:hAnsi="Arial" w:cs="Arial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1564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NICOLE SAMPAIO COELHO RODRIGUES</cp:lastModifiedBy>
  <cp:revision>2</cp:revision>
  <dcterms:created xsi:type="dcterms:W3CDTF">2026-04-06T22:17:00Z</dcterms:created>
  <dcterms:modified xsi:type="dcterms:W3CDTF">2026-04-07T17:25:00Z</dcterms:modified>
</cp:coreProperties>
</file>