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FF67A" w14:textId="77777777" w:rsidR="006265E3" w:rsidRDefault="006265E3" w:rsidP="006265E3">
      <w:pPr>
        <w:pStyle w:val="1"/>
        <w:jc w:val="center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HTML学习笔记</w:t>
      </w:r>
      <w:bookmarkStart w:id="0" w:name="_GoBack"/>
      <w:bookmarkEnd w:id="0"/>
    </w:p>
    <w:p w14:paraId="2FDF5B25" w14:textId="77777777" w:rsidR="006265E3" w:rsidRPr="006265E3" w:rsidRDefault="006265E3" w:rsidP="006265E3">
      <w:pPr>
        <w:pStyle w:val="1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 xml:space="preserve">1. </w:t>
      </w:r>
      <w:r w:rsidRPr="006265E3">
        <w:rPr>
          <w:rFonts w:ascii="Microsoft YaHei" w:eastAsia="Microsoft YaHei" w:hAnsi="Microsoft YaHei"/>
          <w:sz w:val="28"/>
          <w:szCs w:val="28"/>
        </w:rPr>
        <w:t>HTML5概述</w:t>
      </w:r>
    </w:p>
    <w:p w14:paraId="26B8767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>* 超文本标记语言最新版本,2014年10月29日,8年</w:t>
      </w:r>
    </w:p>
    <w:p w14:paraId="0DA51C1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>* HTML5在哪些领域增强？</w:t>
      </w:r>
    </w:p>
    <w:p w14:paraId="1233003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火狐开发者文档 https://developer.mozilla.org/zh-CN/docs/Web/Guide/HTML/HTML</w:t>
      </w:r>
    </w:p>
    <w:p w14:paraId="499CD6E3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1 语义   p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ul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ol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 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img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</w:p>
    <w:p w14:paraId="20EC9B2F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html5 增加很多的语义化标签  表单标签</w:t>
      </w:r>
    </w:p>
    <w:p w14:paraId="300A0FF3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2 连通性</w:t>
      </w:r>
    </w:p>
    <w:p w14:paraId="0D12A7C2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web socket </w:t>
      </w:r>
    </w:p>
    <w:p w14:paraId="1FBA8616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51B6ADD8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服务器和浏览器之间可以通过web socket（网络套接字）保持持久的联通</w:t>
      </w:r>
    </w:p>
    <w:p w14:paraId="6838059E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483C698C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HTTP本身是无连接的,不能让浏览器与服务器之间保持持久连接。 聊天室   实际上没有持久连接的概念 </w:t>
      </w:r>
    </w:p>
    <w:p w14:paraId="50A9EFF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3 离线 &amp; 存储     </w:t>
      </w:r>
    </w:p>
    <w:p w14:paraId="22676A84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离线</w:t>
      </w:r>
    </w:p>
    <w:p w14:paraId="746DFBA1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存储 之前开发的程序，内容持久化通过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MySql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 以前无法通过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js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来操作数据库的 H5中提供了JS能够</w:t>
      </w:r>
    </w:p>
    <w:p w14:paraId="3A5B39B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操作迷你数据库,叫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localStorage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sessionstorage</w:t>
      </w:r>
      <w:proofErr w:type="spellEnd"/>
    </w:p>
    <w:p w14:paraId="58C2D104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4 多媒体</w:t>
      </w:r>
    </w:p>
    <w:p w14:paraId="44D959A0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audio video </w:t>
      </w:r>
    </w:p>
    <w:p w14:paraId="61501A6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5 2D/3D 绘图 &amp; 效果   </w:t>
      </w:r>
    </w:p>
    <w:p w14:paraId="5912B67E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增加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api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canvas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WebGL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svg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</w:p>
    <w:p w14:paraId="3DEFD30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水果忍者 canvas游戏</w:t>
      </w:r>
    </w:p>
    <w:p w14:paraId="347F3917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0FBDEBC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6 性能 &amp; 集成</w:t>
      </w:r>
    </w:p>
    <w:p w14:paraId="040A91D4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web worker(了解)</w:t>
      </w:r>
    </w:p>
    <w:p w14:paraId="24891A67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拖放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api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  全屏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api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 </w:t>
      </w:r>
    </w:p>
    <w:p w14:paraId="3AC6B796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747DCAFC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7 设备访问 Device Access</w:t>
      </w:r>
    </w:p>
    <w:p w14:paraId="18E1090E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使用地理位置 摄像头 触控事件 检测设备方向（给移动端提供的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api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）</w:t>
      </w:r>
    </w:p>
    <w:p w14:paraId="0C2519F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06618481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8 样式设计</w:t>
      </w:r>
    </w:p>
    <w:p w14:paraId="6624FAB0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css3   </w:t>
      </w:r>
    </w:p>
    <w:p w14:paraId="33B22A20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5506CE96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01303CD8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HTML5约等于 html的升级+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的升级+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js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api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变化 </w:t>
      </w:r>
    </w:p>
    <w:p w14:paraId="329AD09C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</w:p>
    <w:p w14:paraId="7841B59B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lastRenderedPageBreak/>
        <w:t xml:space="preserve"> * </w:t>
      </w:r>
      <w:r>
        <w:rPr>
          <w:rFonts w:ascii="Microsoft YaHei" w:eastAsia="Microsoft YaHei" w:hAnsi="Microsoft YaHei" w:hint="eastAsia"/>
          <w:sz w:val="18"/>
          <w:szCs w:val="18"/>
        </w:rPr>
        <w:t xml:space="preserve">2. </w:t>
      </w:r>
      <w:r w:rsidRPr="006265E3">
        <w:rPr>
          <w:rFonts w:ascii="Microsoft YaHei" w:eastAsia="Microsoft YaHei" w:hAnsi="Microsoft YaHei"/>
          <w:sz w:val="18"/>
          <w:szCs w:val="18"/>
        </w:rPr>
        <w:t>html语义增强</w:t>
      </w:r>
    </w:p>
    <w:p w14:paraId="0BE0E4D9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4DB8197F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h5新的骨架  </w:t>
      </w:r>
    </w:p>
    <w:p w14:paraId="2AB6ED9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</w:t>
      </w:r>
      <w:proofErr w:type="gramStart"/>
      <w:r w:rsidRPr="006265E3">
        <w:rPr>
          <w:rFonts w:ascii="Microsoft YaHei" w:eastAsia="Microsoft YaHei" w:hAnsi="Microsoft YaHei"/>
          <w:sz w:val="18"/>
          <w:szCs w:val="18"/>
        </w:rPr>
        <w:t>&lt;!DOCTYPE</w:t>
      </w:r>
      <w:proofErr w:type="gramEnd"/>
      <w:r w:rsidRPr="006265E3">
        <w:rPr>
          <w:rFonts w:ascii="Microsoft YaHei" w:eastAsia="Microsoft YaHei" w:hAnsi="Microsoft YaHei"/>
          <w:sz w:val="18"/>
          <w:szCs w:val="18"/>
        </w:rPr>
        <w:t xml:space="preserve"> html&gt; DTD IE6 7 不支持 IE8+ </w:t>
      </w:r>
    </w:p>
    <w:p w14:paraId="46C656A8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41F754D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</w:t>
      </w:r>
      <w:proofErr w:type="gramStart"/>
      <w:r w:rsidRPr="006265E3">
        <w:rPr>
          <w:rFonts w:ascii="Microsoft YaHei" w:eastAsia="Microsoft YaHei" w:hAnsi="Microsoft YaHei"/>
          <w:sz w:val="18"/>
          <w:szCs w:val="18"/>
        </w:rPr>
        <w:t>&lt;!DOCTYPE</w:t>
      </w:r>
      <w:proofErr w:type="gramEnd"/>
      <w:r w:rsidRPr="006265E3">
        <w:rPr>
          <w:rFonts w:ascii="Microsoft YaHei" w:eastAsia="Microsoft YaHei" w:hAnsi="Microsoft YaHei"/>
          <w:sz w:val="18"/>
          <w:szCs w:val="18"/>
        </w:rPr>
        <w:t xml:space="preserve"> html&gt;</w:t>
      </w:r>
    </w:p>
    <w:p w14:paraId="487E3523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&lt;html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lang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="en"&gt;</w:t>
      </w:r>
    </w:p>
    <w:p w14:paraId="2CC95DA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&lt;head&gt;</w:t>
      </w:r>
    </w:p>
    <w:p w14:paraId="441B872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ab/>
        <w:t xml:space="preserve">         &lt;meta charset="UTF-8"&gt;</w:t>
      </w:r>
    </w:p>
    <w:p w14:paraId="6F1C735A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ab/>
        <w:t xml:space="preserve">         &lt;title&gt;Document&lt;/title&gt;</w:t>
      </w:r>
    </w:p>
    <w:p w14:paraId="31822687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&lt;/head&gt;</w:t>
      </w:r>
    </w:p>
    <w:p w14:paraId="690CD2FF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&lt;body&gt;</w:t>
      </w:r>
    </w:p>
    <w:p w14:paraId="2C076531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ab/>
      </w:r>
    </w:p>
    <w:p w14:paraId="32C1D980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&lt;/body&gt;</w:t>
      </w:r>
    </w:p>
    <w:p w14:paraId="51C1CF07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&lt;/html&gt;  </w:t>
      </w:r>
    </w:p>
    <w:p w14:paraId="13301CFB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37D49011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新的规范</w:t>
      </w:r>
    </w:p>
    <w:p w14:paraId="70A7AF91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XHTML 严格版的HTML</w:t>
      </w:r>
    </w:p>
    <w:p w14:paraId="6C07543F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h5放宽标准  </w:t>
      </w:r>
    </w:p>
    <w:p w14:paraId="7037D76A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  &lt;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DiV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&gt;盒子&lt;/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DiV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&gt;</w:t>
      </w:r>
    </w:p>
    <w:p w14:paraId="294FF851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  &lt;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img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src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="..." alt=" "&gt;</w:t>
      </w:r>
    </w:p>
    <w:p w14:paraId="7BF60A2C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  &lt;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img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src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=... alt=&gt;</w:t>
      </w:r>
    </w:p>
    <w:p w14:paraId="28F13684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48C53B99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  &lt;link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rel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="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stylesheet</w:t>
      </w:r>
      <w:proofErr w:type="spellEnd"/>
      <w:proofErr w:type="gramStart"/>
      <w:r w:rsidRPr="006265E3">
        <w:rPr>
          <w:rFonts w:ascii="Microsoft YaHei" w:eastAsia="Microsoft YaHei" w:hAnsi="Microsoft YaHei"/>
          <w:sz w:val="18"/>
          <w:szCs w:val="18"/>
        </w:rPr>
        <w:t xml:space="preserve">" 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href</w:t>
      </w:r>
      <w:proofErr w:type="spellEnd"/>
      <w:proofErr w:type="gramEnd"/>
      <w:r w:rsidRPr="006265E3">
        <w:rPr>
          <w:rFonts w:ascii="Microsoft YaHei" w:eastAsia="Microsoft YaHei" w:hAnsi="Microsoft YaHei"/>
          <w:sz w:val="18"/>
          <w:szCs w:val="18"/>
        </w:rPr>
        <w:t>="" /&gt;</w:t>
      </w:r>
    </w:p>
    <w:p w14:paraId="518C27A9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  &lt;script type="text/javas..."&gt;</w:t>
      </w:r>
    </w:p>
    <w:p w14:paraId="08DA5863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     &lt;/script&gt;</w:t>
      </w:r>
    </w:p>
    <w:p w14:paraId="3B7D8736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 "风骨"     </w:t>
      </w:r>
    </w:p>
    <w:p w14:paraId="59B8F3C3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>* html5中增加的提纲标签</w:t>
      </w:r>
    </w:p>
    <w:p w14:paraId="276C752E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h1~h6</w:t>
      </w:r>
    </w:p>
    <w:p w14:paraId="06D82A6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2DE03A5E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&lt;div class="footer"&gt;&lt;/div&gt;</w:t>
      </w:r>
    </w:p>
    <w:p w14:paraId="0E2BE66B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4533482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5B64ADC1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h5把常见的语义div 提炼为标签</w:t>
      </w:r>
    </w:p>
    <w:p w14:paraId="406AA2EC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&lt;section&gt;&lt;/section&gt; &lt;article&gt;&lt;/article&gt;</w:t>
      </w:r>
    </w:p>
    <w:p w14:paraId="55F9217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&lt;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nav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&gt;&lt;/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nav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&gt; header footer </w:t>
      </w:r>
      <w:proofErr w:type="gramStart"/>
      <w:r w:rsidRPr="006265E3">
        <w:rPr>
          <w:rFonts w:ascii="Microsoft YaHei" w:eastAsia="Microsoft YaHei" w:hAnsi="Microsoft YaHei"/>
          <w:sz w:val="18"/>
          <w:szCs w:val="18"/>
        </w:rPr>
        <w:t xml:space="preserve">aside 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hgroup</w:t>
      </w:r>
      <w:proofErr w:type="spellEnd"/>
      <w:proofErr w:type="gram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</w:p>
    <w:p w14:paraId="51856AA8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0659911E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使用的时候，这些语义化的标签可以包裹div，div不能包裹他们，这些都是块级元素，没有任何默认样式，可以放任何东西</w:t>
      </w:r>
    </w:p>
    <w:p w14:paraId="3520D675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</w:p>
    <w:p w14:paraId="47D026F0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  兼容: IE9开始兼容,手机无兼容问题 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webkit</w:t>
      </w:r>
      <w:proofErr w:type="spellEnd"/>
    </w:p>
    <w:p w14:paraId="17729643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>* html5新语义标签</w:t>
      </w:r>
    </w:p>
    <w:p w14:paraId="21FB5059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html4.01 p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ul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ol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dl table</w:t>
      </w:r>
    </w:p>
    <w:p w14:paraId="41462F2A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html5极大丰富了语义标签</w:t>
      </w:r>
    </w:p>
    <w:p w14:paraId="3C8C2704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 xml:space="preserve">     &lt;figure&gt;</w:t>
      </w:r>
    </w:p>
    <w:p w14:paraId="67C1863D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ab/>
      </w:r>
      <w:r w:rsidRPr="006265E3">
        <w:rPr>
          <w:rFonts w:ascii="Microsoft YaHei" w:eastAsia="Microsoft YaHei" w:hAnsi="Microsoft YaHei"/>
          <w:sz w:val="18"/>
          <w:szCs w:val="18"/>
        </w:rPr>
        <w:tab/>
        <w:t>&lt;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img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src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="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img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/bj.jpg" alt=""&gt;</w:t>
      </w:r>
    </w:p>
    <w:p w14:paraId="0647BE6F" w14:textId="77777777" w:rsidR="006265E3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ab/>
      </w:r>
      <w:r w:rsidRPr="006265E3">
        <w:rPr>
          <w:rFonts w:ascii="Microsoft YaHei" w:eastAsia="Microsoft YaHei" w:hAnsi="Microsoft YaHei"/>
          <w:sz w:val="18"/>
          <w:szCs w:val="18"/>
        </w:rPr>
        <w:tab/>
        <w:t>&lt;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figcaption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&gt;北京天安门&lt;/</w:t>
      </w:r>
      <w:proofErr w:type="spellStart"/>
      <w:r w:rsidRPr="006265E3">
        <w:rPr>
          <w:rFonts w:ascii="Microsoft YaHei" w:eastAsia="Microsoft YaHei" w:hAnsi="Microsoft YaHei"/>
          <w:sz w:val="18"/>
          <w:szCs w:val="18"/>
        </w:rPr>
        <w:t>figcaption</w:t>
      </w:r>
      <w:proofErr w:type="spellEnd"/>
      <w:r w:rsidRPr="006265E3">
        <w:rPr>
          <w:rFonts w:ascii="Microsoft YaHei" w:eastAsia="Microsoft YaHei" w:hAnsi="Microsoft YaHei"/>
          <w:sz w:val="18"/>
          <w:szCs w:val="18"/>
        </w:rPr>
        <w:t>&gt;</w:t>
      </w:r>
    </w:p>
    <w:p w14:paraId="09616DDD" w14:textId="77777777" w:rsidR="005B5CA7" w:rsidRPr="006265E3" w:rsidRDefault="006265E3" w:rsidP="006265E3">
      <w:pPr>
        <w:rPr>
          <w:rFonts w:ascii="Microsoft YaHei" w:eastAsia="Microsoft YaHei" w:hAnsi="Microsoft YaHei"/>
          <w:sz w:val="18"/>
          <w:szCs w:val="18"/>
        </w:rPr>
      </w:pPr>
      <w:r w:rsidRPr="006265E3">
        <w:rPr>
          <w:rFonts w:ascii="Microsoft YaHei" w:eastAsia="Microsoft YaHei" w:hAnsi="Microsoft YaHei"/>
          <w:sz w:val="18"/>
          <w:szCs w:val="18"/>
        </w:rPr>
        <w:tab/>
        <w:t>&lt;/figure&gt;</w:t>
      </w:r>
    </w:p>
    <w:sectPr w:rsidR="005B5CA7" w:rsidRPr="006265E3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E3"/>
    <w:rsid w:val="005B5CA7"/>
    <w:rsid w:val="006265E3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C2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65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1522</Characters>
  <Application>Microsoft Macintosh Word</Application>
  <DocSecurity>0</DocSecurity>
  <Lines>12</Lines>
  <Paragraphs>3</Paragraphs>
  <ScaleCrop>false</ScaleCrop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2018-02-07T07:02:00Z</dcterms:created>
  <dcterms:modified xsi:type="dcterms:W3CDTF">2018-02-07T07:06:00Z</dcterms:modified>
</cp:coreProperties>
</file>