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DCA5" w14:textId="7DD413C4" w:rsidR="00391A75" w:rsidRDefault="00BF4BB0" w:rsidP="007458EE">
      <w:pPr>
        <w:pStyle w:val="NormalWeb"/>
        <w:spacing w:before="0" w:beforeAutospacing="0" w:after="0" w:afterAutospacing="0" w:line="276" w:lineRule="auto"/>
        <w:jc w:val="center"/>
        <w:rPr>
          <w:rFonts w:ascii="EBGaramond" w:hAnsi="EBGaramond"/>
          <w:b/>
          <w:bCs/>
          <w:color w:val="1E1E1E"/>
          <w:sz w:val="38"/>
          <w:szCs w:val="38"/>
        </w:rPr>
      </w:pPr>
      <w:bookmarkStart w:id="0" w:name="_GoBack"/>
      <w:bookmarkEnd w:id="0"/>
      <w:r>
        <w:rPr>
          <w:rFonts w:ascii="EBGaramond" w:hAnsi="EBGaramond"/>
          <w:b/>
          <w:bCs/>
          <w:color w:val="1E1E1E"/>
          <w:sz w:val="38"/>
          <w:szCs w:val="38"/>
        </w:rPr>
        <w:t xml:space="preserve">NICOLE </w:t>
      </w:r>
      <w:r w:rsidR="008E2694">
        <w:rPr>
          <w:rFonts w:ascii="EBGaramond" w:hAnsi="EBGaramond"/>
          <w:b/>
          <w:bCs/>
          <w:color w:val="1E1E1E"/>
          <w:sz w:val="38"/>
          <w:szCs w:val="38"/>
        </w:rPr>
        <w:t xml:space="preserve">L </w:t>
      </w:r>
      <w:r>
        <w:rPr>
          <w:rFonts w:ascii="EBGaramond" w:hAnsi="EBGaramond"/>
          <w:b/>
          <w:bCs/>
          <w:color w:val="1E1E1E"/>
          <w:sz w:val="38"/>
          <w:szCs w:val="38"/>
        </w:rPr>
        <w:t>BLAZIER</w:t>
      </w:r>
    </w:p>
    <w:p w14:paraId="20A8E0DA" w14:textId="5106DD3D" w:rsidR="008E2694" w:rsidRPr="003E5EC1" w:rsidRDefault="003E5EC1" w:rsidP="003E5EC1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18"/>
          <w:szCs w:val="18"/>
        </w:rPr>
      </w:pPr>
      <w:r w:rsidRPr="008E2694">
        <w:rPr>
          <w:rFonts w:ascii="EBGaramond" w:hAnsi="EBGaramond"/>
          <w:noProof/>
          <w:color w:val="000000" w:themeColor="text1"/>
          <w:sz w:val="22"/>
          <w:szCs w:val="21"/>
          <w:lang w:eastAsia="en-US"/>
        </w:rPr>
        <w:drawing>
          <wp:inline distT="0" distB="0" distL="0" distR="0" wp14:anchorId="258D90C1" wp14:editId="42F713A1">
            <wp:extent cx="77884" cy="98334"/>
            <wp:effectExtent l="0" t="0" r="0" b="3810"/>
            <wp:docPr id="8" name="Picture 8" descr="../Desktop/Screen%20Shot%202022-11-01%20at%204.32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22-11-01%20at%204.32.27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2" cy="11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8E2694">
        <w:rPr>
          <w:b/>
          <w:bCs/>
          <w:color w:val="000000" w:themeColor="text1"/>
          <w:sz w:val="18"/>
          <w:szCs w:val="18"/>
        </w:rPr>
        <w:t xml:space="preserve"> </w:t>
      </w:r>
      <w:hyperlink r:id="rId7" w:history="1">
        <w:r w:rsidRPr="008E2694">
          <w:rPr>
            <w:rStyle w:val="Hyperlink"/>
            <w:b/>
            <w:bCs/>
            <w:color w:val="000000" w:themeColor="text1"/>
            <w:sz w:val="18"/>
            <w:szCs w:val="18"/>
          </w:rPr>
          <w:t>Portfolio</w:t>
        </w:r>
      </w:hyperlink>
      <w:r>
        <w:rPr>
          <w:b/>
          <w:bCs/>
          <w:color w:val="000000" w:themeColor="text1"/>
          <w:sz w:val="18"/>
          <w:szCs w:val="18"/>
        </w:rPr>
        <w:t xml:space="preserve">   </w:t>
      </w:r>
      <w:r w:rsidRPr="003952BE">
        <w:rPr>
          <w:b/>
          <w:bCs/>
          <w:noProof/>
          <w:sz w:val="18"/>
          <w:szCs w:val="18"/>
          <w:lang w:eastAsia="en-US"/>
        </w:rPr>
        <w:drawing>
          <wp:inline distT="0" distB="0" distL="0" distR="0" wp14:anchorId="1BB8E753" wp14:editId="1F8F1AD8">
            <wp:extent cx="152400" cy="114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5" t="7879" r="9545" b="10909"/>
                    <a:stretch/>
                  </pic:blipFill>
                  <pic:spPr bwMode="auto">
                    <a:xfrm>
                      <a:off x="0" y="0"/>
                      <a:ext cx="195584" cy="14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18"/>
          <w:szCs w:val="18"/>
        </w:rPr>
        <w:t xml:space="preserve">  </w:t>
      </w:r>
      <w:hyperlink r:id="rId9" w:history="1">
        <w:r w:rsidRPr="008E2694">
          <w:rPr>
            <w:rStyle w:val="Hyperlink"/>
            <w:rFonts w:ascii="EBGaramond" w:hAnsi="EBGaramond"/>
            <w:b/>
            <w:bCs/>
            <w:color w:val="000000" w:themeColor="text1"/>
            <w:sz w:val="18"/>
            <w:szCs w:val="18"/>
          </w:rPr>
          <w:t>http://nicole.blazier@gmail.com</w:t>
        </w:r>
      </w:hyperlink>
      <w:r>
        <w:rPr>
          <w:rFonts w:ascii="EBGaramond" w:hAnsi="EBGaramond"/>
          <w:b/>
          <w:bCs/>
          <w:color w:val="000000" w:themeColor="text1"/>
          <w:sz w:val="18"/>
          <w:szCs w:val="18"/>
        </w:rPr>
        <w:t xml:space="preserve">  </w:t>
      </w:r>
      <w:r w:rsidRPr="008E2694">
        <w:rPr>
          <w:noProof/>
          <w:color w:val="000000" w:themeColor="text1"/>
          <w:sz w:val="11"/>
          <w:szCs w:val="11"/>
          <w:lang w:eastAsia="en-US"/>
        </w:rPr>
        <w:drawing>
          <wp:inline distT="0" distB="0" distL="0" distR="0" wp14:anchorId="50059314" wp14:editId="00E85277">
            <wp:extent cx="104140" cy="15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0" t="10081" r="15593" b="12934"/>
                    <a:stretch/>
                  </pic:blipFill>
                  <pic:spPr bwMode="auto">
                    <a:xfrm>
                      <a:off x="0" y="0"/>
                      <a:ext cx="114348" cy="16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2694">
        <w:rPr>
          <w:rFonts w:ascii="EBGaramond" w:hAnsi="EBGaramond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EBGaramond" w:hAnsi="EBGaramond"/>
          <w:b/>
          <w:bCs/>
          <w:color w:val="000000" w:themeColor="text1"/>
          <w:sz w:val="18"/>
          <w:szCs w:val="18"/>
        </w:rPr>
        <w:t xml:space="preserve">  </w:t>
      </w:r>
      <w:r w:rsidRPr="008E2694">
        <w:rPr>
          <w:rFonts w:ascii="EBGaramond" w:hAnsi="EBGaramond"/>
          <w:b/>
          <w:bCs/>
          <w:color w:val="000000" w:themeColor="text1"/>
          <w:sz w:val="18"/>
          <w:szCs w:val="18"/>
        </w:rPr>
        <w:t>985-710-2124</w:t>
      </w:r>
      <w:r w:rsidRPr="008E2694">
        <w:rPr>
          <w:b/>
          <w:bCs/>
          <w:color w:val="000000" w:themeColor="text1"/>
          <w:sz w:val="18"/>
          <w:szCs w:val="18"/>
        </w:rPr>
        <w:t xml:space="preserve">    </w:t>
      </w:r>
      <w:r w:rsidRPr="008E2694">
        <w:rPr>
          <w:noProof/>
          <w:color w:val="000000" w:themeColor="text1"/>
          <w:sz w:val="11"/>
          <w:szCs w:val="11"/>
          <w:lang w:eastAsia="en-US"/>
        </w:rPr>
        <w:drawing>
          <wp:inline distT="0" distB="0" distL="0" distR="0" wp14:anchorId="6BB05DCB" wp14:editId="680B2849">
            <wp:extent cx="127649" cy="155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8" t="15096" r="16816" b="14201"/>
                    <a:stretch/>
                  </pic:blipFill>
                  <pic:spPr bwMode="auto">
                    <a:xfrm>
                      <a:off x="0" y="0"/>
                      <a:ext cx="140809" cy="17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2694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8E2694">
        <w:rPr>
          <w:b/>
          <w:bCs/>
          <w:color w:val="000000" w:themeColor="text1"/>
          <w:sz w:val="18"/>
          <w:szCs w:val="18"/>
        </w:rPr>
        <w:t xml:space="preserve">Austin, Texas </w:t>
      </w:r>
      <w:r>
        <w:rPr>
          <w:b/>
          <w:bCs/>
          <w:color w:val="000000" w:themeColor="text1"/>
          <w:sz w:val="18"/>
          <w:szCs w:val="18"/>
        </w:rPr>
        <w:t xml:space="preserve">  </w:t>
      </w:r>
      <w:r w:rsidRPr="008E2694">
        <w:rPr>
          <w:noProof/>
          <w:color w:val="000000" w:themeColor="text1"/>
          <w:sz w:val="11"/>
          <w:szCs w:val="11"/>
          <w:lang w:eastAsia="en-US"/>
        </w:rPr>
        <w:drawing>
          <wp:inline distT="0" distB="0" distL="0" distR="0" wp14:anchorId="0F156159" wp14:editId="42444B3B">
            <wp:extent cx="128373" cy="1085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8" t="13116" r="12540" b="16870"/>
                    <a:stretch/>
                  </pic:blipFill>
                  <pic:spPr bwMode="auto">
                    <a:xfrm>
                      <a:off x="0" y="0"/>
                      <a:ext cx="151172" cy="12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2694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 xml:space="preserve">  </w:t>
      </w:r>
      <w:hyperlink r:id="rId13" w:history="1">
        <w:proofErr w:type="spellStart"/>
        <w:r w:rsidRPr="00342220">
          <w:rPr>
            <w:rStyle w:val="Hyperlink"/>
            <w:b/>
            <w:bCs/>
            <w:color w:val="000000" w:themeColor="text1"/>
            <w:sz w:val="18"/>
            <w:szCs w:val="18"/>
          </w:rPr>
          <w:t>Nicole_Blazier</w:t>
        </w:r>
        <w:proofErr w:type="spellEnd"/>
      </w:hyperlink>
    </w:p>
    <w:p w14:paraId="393D864C" w14:textId="77777777" w:rsidR="008E2694" w:rsidRPr="00BF4BB0" w:rsidRDefault="008E2694">
      <w:pPr>
        <w:rPr>
          <w:sz w:val="13"/>
          <w:szCs w:val="13"/>
        </w:rPr>
      </w:pPr>
    </w:p>
    <w:p w14:paraId="6C9EC742" w14:textId="6592AF0F" w:rsidR="007458EE" w:rsidRPr="007458EE" w:rsidRDefault="003E5EC1" w:rsidP="008E2694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OBJECTIVE</w:t>
      </w:r>
    </w:p>
    <w:p w14:paraId="33267F72" w14:textId="77777777" w:rsidR="00750FAB" w:rsidRPr="00750FAB" w:rsidRDefault="00750FAB" w:rsidP="008E2694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8"/>
          <w:szCs w:val="18"/>
        </w:rPr>
      </w:pPr>
    </w:p>
    <w:p w14:paraId="593A5B6B" w14:textId="57E12B1D" w:rsidR="00A90688" w:rsidRPr="00D540DC" w:rsidRDefault="00D540DC" w:rsidP="00A51634">
      <w:pPr>
        <w:pStyle w:val="NormalWeb"/>
        <w:spacing w:before="0" w:beforeAutospacing="0" w:after="120" w:afterAutospacing="0"/>
        <w:jc w:val="center"/>
        <w:rPr>
          <w:rFonts w:ascii="EBGaramond" w:hAnsi="EBGaramond"/>
          <w:color w:val="1E1E1E"/>
          <w:sz w:val="22"/>
          <w:szCs w:val="22"/>
        </w:rPr>
      </w:pPr>
      <w:r w:rsidRPr="00D540DC">
        <w:rPr>
          <w:rFonts w:ascii="EBGaramond" w:hAnsi="EBGaramond"/>
          <w:color w:val="1E1E1E"/>
          <w:sz w:val="22"/>
          <w:szCs w:val="22"/>
        </w:rPr>
        <w:t xml:space="preserve">Highly </w:t>
      </w:r>
      <w:r>
        <w:rPr>
          <w:rFonts w:ascii="EBGaramond" w:hAnsi="EBGaramond"/>
          <w:color w:val="1E1E1E"/>
          <w:sz w:val="22"/>
          <w:szCs w:val="22"/>
        </w:rPr>
        <w:t xml:space="preserve">skilled and motivated front-end developer seeking a dynamic and innovation organization where I can apply my expertise in React, HTML, and CSS to create captivating user experiences. Passionate about contributing to the development of cutting-edge technologies such as </w:t>
      </w:r>
      <w:r>
        <w:rPr>
          <w:rFonts w:ascii="EBGaramond" w:hAnsi="EBGaramond" w:hint="eastAsia"/>
          <w:color w:val="1E1E1E"/>
          <w:sz w:val="22"/>
          <w:szCs w:val="22"/>
        </w:rPr>
        <w:t>Blockchain</w:t>
      </w:r>
      <w:r>
        <w:rPr>
          <w:rFonts w:ascii="EBGaramond" w:hAnsi="EBGaramond"/>
          <w:color w:val="1E1E1E"/>
          <w:sz w:val="22"/>
          <w:szCs w:val="22"/>
        </w:rPr>
        <w:t xml:space="preserve">, AI, and IoT, I am committed to delivering exceptional results through my technical proficiency and creative problem-solving. Please visit my portfolio at </w:t>
      </w:r>
      <w:hyperlink r:id="rId14" w:history="1">
        <w:r w:rsidRPr="00DD3D83">
          <w:rPr>
            <w:rStyle w:val="Hyperlink"/>
            <w:rFonts w:ascii="EBGaramond" w:hAnsi="EBGaramond"/>
            <w:sz w:val="22"/>
            <w:szCs w:val="22"/>
          </w:rPr>
          <w:t>https://nicole-blazier.netlify.app</w:t>
        </w:r>
      </w:hyperlink>
      <w:r>
        <w:rPr>
          <w:rFonts w:ascii="EBGaramond" w:hAnsi="EBGaramond"/>
          <w:color w:val="1E1E1E"/>
          <w:sz w:val="22"/>
          <w:szCs w:val="22"/>
        </w:rPr>
        <w:t xml:space="preserve"> to see examples of my work.</w:t>
      </w:r>
    </w:p>
    <w:p w14:paraId="5EF4FF95" w14:textId="0D17B311" w:rsidR="007458EE" w:rsidRPr="007458EE" w:rsidRDefault="007458EE" w:rsidP="008E2694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EDUCATION</w:t>
      </w:r>
    </w:p>
    <w:p w14:paraId="7A248609" w14:textId="1EFFDC16" w:rsidR="00796D51" w:rsidRPr="00E97212" w:rsidRDefault="00796D51" w:rsidP="00796D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72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Coursera</w:t>
      </w:r>
      <w:r w:rsidR="00D540DC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</w:t>
      </w:r>
      <w:proofErr w:type="gramStart"/>
      <w:r w:rsidR="00D540DC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…..</w:t>
      </w:r>
      <w:proofErr w:type="gramEnd"/>
      <w:r w:rsidR="00D540DC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……………………………………………</w:t>
      </w:r>
      <w:r w:rsidR="00D540DC">
        <w:rPr>
          <w:rFonts w:ascii="EBGaramond" w:eastAsia="Times New Roman" w:hAnsi="EBGaramond" w:cs="Times New Roman" w:hint="eastAsia"/>
          <w:color w:val="1E1E1E"/>
          <w:sz w:val="22"/>
          <w:szCs w:val="22"/>
          <w:lang w:eastAsia="en-GB"/>
        </w:rPr>
        <w:t>…</w:t>
      </w: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………...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Jan 2020- </w:t>
      </w:r>
      <w:r w:rsidR="00D540DC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Dec 2021</w:t>
      </w:r>
    </w:p>
    <w:p w14:paraId="66370D2A" w14:textId="77777777" w:rsidR="00796D51" w:rsidRPr="00796D51" w:rsidRDefault="00796D51" w:rsidP="00796D51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>Blockchain Basics</w:t>
      </w:r>
    </w:p>
    <w:p w14:paraId="6900F4DF" w14:textId="77777777" w:rsidR="00796D51" w:rsidRPr="00796D51" w:rsidRDefault="00796D51" w:rsidP="00796D51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>Blockchain: Foundation and Use Cases</w:t>
      </w:r>
    </w:p>
    <w:p w14:paraId="35EF57BB" w14:textId="0EEE202A" w:rsidR="00796D51" w:rsidRDefault="00796D51" w:rsidP="00796D51">
      <w:pPr>
        <w:pStyle w:val="ListParagraph"/>
        <w:ind w:left="357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Full Stack Web and Multiplatform Mobile App Development      </w:t>
      </w:r>
    </w:p>
    <w:p w14:paraId="60549FC8" w14:textId="77777777" w:rsidR="00796D51" w:rsidRPr="00796D51" w:rsidRDefault="00796D51" w:rsidP="00796D51">
      <w:pPr>
        <w:pStyle w:val="ListParagraph"/>
        <w:ind w:left="357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</w:p>
    <w:p w14:paraId="509802AC" w14:textId="63711B1F" w:rsidR="000A275F" w:rsidRPr="00E97212" w:rsidRDefault="000A275F" w:rsidP="000A275F">
      <w:pPr>
        <w:pStyle w:val="ListParagraph"/>
        <w:numPr>
          <w:ilvl w:val="0"/>
          <w:numId w:val="2"/>
        </w:numPr>
        <w:tabs>
          <w:tab w:val="right" w:leader="dot" w:pos="3686"/>
        </w:tabs>
        <w:spacing w:before="100" w:beforeAutospacing="1" w:after="100" w:afterAutospacing="1"/>
        <w:ind w:left="357" w:hanging="357"/>
        <w:rPr>
          <w:rFonts w:ascii="Times New Roman" w:eastAsia="Times New Roman" w:hAnsi="Times New Roman" w:cs="Times New Roman"/>
          <w:lang w:eastAsia="en-GB"/>
        </w:rPr>
      </w:pPr>
      <w:r w:rsidRPr="00E972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Data4You</w:t>
      </w:r>
      <w:r w:rsidR="00E97212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……………………………………………………</w:t>
      </w:r>
      <w:proofErr w:type="gramStart"/>
      <w:r w:rsidR="00E97212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…..</w:t>
      </w:r>
      <w:proofErr w:type="gramEnd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</w:t>
      </w:r>
      <w:r w:rsid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…...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Apr 2018 – Jul 2018</w:t>
      </w:r>
    </w:p>
    <w:p w14:paraId="72AB718C" w14:textId="42D8ACD5" w:rsidR="000A275F" w:rsidRPr="00C471F9" w:rsidRDefault="000A275F" w:rsidP="000A275F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  <w:r w:rsidRPr="00C471F9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Certification of Complete Full Stack                                  </w:t>
      </w:r>
      <w:r w:rsidR="00E97212" w:rsidRPr="00C471F9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</w:t>
      </w:r>
      <w:r w:rsidRPr="00C471F9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                               </w:t>
      </w:r>
      <w:r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Prague</w:t>
      </w:r>
      <w:r w:rsidR="0059032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, Czech Republic</w:t>
      </w:r>
    </w:p>
    <w:p w14:paraId="36300BBC" w14:textId="77777777" w:rsidR="000A275F" w:rsidRPr="00C471F9" w:rsidRDefault="000A275F" w:rsidP="000A275F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</w:pPr>
    </w:p>
    <w:p w14:paraId="6C3EF925" w14:textId="02B7DB98" w:rsidR="000A275F" w:rsidRPr="00E97212" w:rsidRDefault="000A275F" w:rsidP="000A275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72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Texas A&amp;M University – Commerce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</w:t>
      </w:r>
      <w:proofErr w:type="gramStart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</w:t>
      </w:r>
      <w:r w:rsid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</w:t>
      </w:r>
      <w:proofErr w:type="gramEnd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Aug 2010 – Dec 2013</w:t>
      </w:r>
    </w:p>
    <w:p w14:paraId="46E8F614" w14:textId="26EF4558" w:rsidR="000A275F" w:rsidRPr="00C471F9" w:rsidRDefault="000A275F" w:rsidP="000A275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i/>
          <w:iCs/>
          <w:lang w:eastAsia="en-GB"/>
        </w:rPr>
      </w:pPr>
      <w:r w:rsidRPr="00C471F9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Master of Business 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Administration                                                  </w:t>
      </w:r>
      <w:r w:rsidR="00C471F9"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                            </w:t>
      </w:r>
      <w:r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Commerce</w:t>
      </w:r>
      <w:r w:rsidR="0059032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, Texas</w:t>
      </w:r>
    </w:p>
    <w:p w14:paraId="72353DFF" w14:textId="77777777" w:rsidR="000A275F" w:rsidRPr="00C471F9" w:rsidRDefault="000A275F" w:rsidP="000A275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i/>
          <w:iCs/>
          <w:sz w:val="22"/>
          <w:szCs w:val="22"/>
          <w:lang w:eastAsia="en-GB"/>
        </w:rPr>
      </w:pPr>
    </w:p>
    <w:p w14:paraId="7F984C94" w14:textId="18BADBA1" w:rsidR="000A275F" w:rsidRPr="00E97212" w:rsidRDefault="000A275F" w:rsidP="000A275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7212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Louisiana State University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</w:t>
      </w:r>
      <w:r w:rsid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</w:t>
      </w:r>
      <w:proofErr w:type="gramStart"/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….</w:t>
      </w:r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Aug</w:t>
      </w:r>
      <w:proofErr w:type="gramEnd"/>
      <w:r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2005 – Dec 2010</w:t>
      </w:r>
    </w:p>
    <w:p w14:paraId="10BECE2B" w14:textId="4138959F" w:rsidR="000A275F" w:rsidRPr="00796D51" w:rsidRDefault="000A275F" w:rsidP="000A275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i/>
          <w:iCs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Bachelor of Communication 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Studies                          </w:t>
      </w:r>
      <w:r w:rsidR="00E97212"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      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                                </w:t>
      </w:r>
      <w:r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Baton</w:t>
      </w:r>
      <w:r w:rsidRPr="00F651E7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 xml:space="preserve"> </w:t>
      </w:r>
      <w:r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Rouge</w:t>
      </w:r>
      <w:r w:rsidR="0059032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, Louisiana</w:t>
      </w:r>
    </w:p>
    <w:p w14:paraId="3459B2CF" w14:textId="31039B04" w:rsidR="00196CCB" w:rsidRPr="002C3F03" w:rsidRDefault="000A275F" w:rsidP="002C3F03">
      <w:pPr>
        <w:pStyle w:val="ListParagraph"/>
        <w:spacing w:before="100" w:beforeAutospacing="1" w:after="100" w:afterAutospacing="1"/>
        <w:ind w:left="360"/>
        <w:rPr>
          <w:rFonts w:ascii="EBGaramond" w:eastAsia="Times New Roman" w:hAnsi="EBGaramond" w:cs="Times New Roman"/>
          <w:i/>
          <w:iCs/>
          <w:color w:val="1E1E1E"/>
          <w:sz w:val="20"/>
          <w:szCs w:val="21"/>
          <w:lang w:eastAsia="en-GB"/>
        </w:rPr>
      </w:pPr>
      <w:r w:rsidRPr="00796D51">
        <w:rPr>
          <w:rFonts w:ascii="EBGaramond" w:eastAsia="Times New Roman" w:hAnsi="EBGaramond" w:cs="Times New Roman"/>
          <w:i/>
          <w:iCs/>
          <w:color w:val="1E1E1E"/>
          <w:sz w:val="22"/>
          <w:szCs w:val="22"/>
          <w:lang w:eastAsia="en-GB"/>
        </w:rPr>
        <w:t>Minor: Information Systems and Decision Sciences</w:t>
      </w:r>
      <w:r w:rsidRPr="00796D51">
        <w:rPr>
          <w:rFonts w:ascii="EBGaramond" w:eastAsia="Times New Roman" w:hAnsi="EBGaramond" w:cs="Times New Roman"/>
          <w:i/>
          <w:iCs/>
          <w:color w:val="1E1E1E"/>
          <w:sz w:val="20"/>
          <w:szCs w:val="21"/>
          <w:lang w:eastAsia="en-GB"/>
        </w:rPr>
        <w:t xml:space="preserve">    </w:t>
      </w:r>
    </w:p>
    <w:p w14:paraId="1DCF77BB" w14:textId="7F556A1F" w:rsidR="00196CCB" w:rsidRPr="007458EE" w:rsidRDefault="00196CCB" w:rsidP="00196CCB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SKILLS</w:t>
      </w:r>
    </w:p>
    <w:p w14:paraId="702D8836" w14:textId="1D9242DD" w:rsidR="00196CCB" w:rsidRPr="00196CCB" w:rsidRDefault="00196CCB" w:rsidP="00196CC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EBGaramond" w:eastAsia="Times New Roman" w:hAnsi="EBGaramond" w:cs="Times New Roman"/>
          <w:i/>
          <w:iCs/>
          <w:color w:val="1E1E1E"/>
          <w:sz w:val="20"/>
          <w:szCs w:val="21"/>
          <w:lang w:eastAsia="en-GB"/>
        </w:rPr>
      </w:pPr>
      <w:r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 xml:space="preserve">Proficient in </w:t>
      </w:r>
      <w:r w:rsidR="00A51634"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>modern technologies including HTML, CSS, and JavaScript, with a focus on building responsive and mobile friendly websites using frameworks such as React and Angular.</w:t>
      </w:r>
    </w:p>
    <w:p w14:paraId="2C78508F" w14:textId="5448925E" w:rsidR="00196CCB" w:rsidRPr="00196CCB" w:rsidRDefault="00196CCB" w:rsidP="00196CCB">
      <w:pPr>
        <w:pStyle w:val="ListParagraph"/>
        <w:numPr>
          <w:ilvl w:val="0"/>
          <w:numId w:val="2"/>
        </w:numPr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 xml:space="preserve">Skilled in Adobe Creative Suite, </w:t>
      </w:r>
      <w:r w:rsidR="00A51634"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>utilizing XD for designing and prototyping visually appealing and user-friendly interfaces.</w:t>
      </w:r>
    </w:p>
    <w:p w14:paraId="790C04EF" w14:textId="3D95410A" w:rsidR="00196CCB" w:rsidRPr="002C3F03" w:rsidRDefault="00196CCB" w:rsidP="00196CCB">
      <w:pPr>
        <w:pStyle w:val="ListParagraph"/>
        <w:numPr>
          <w:ilvl w:val="0"/>
          <w:numId w:val="2"/>
        </w:numPr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 xml:space="preserve">Experienced in Git and version control, </w:t>
      </w:r>
      <w:r w:rsidR="00A51634"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>demonstrating a strong understanding of collaborative development and best practices for code management.</w:t>
      </w:r>
    </w:p>
    <w:p w14:paraId="0DA64078" w14:textId="176DD386" w:rsidR="002C3F03" w:rsidRPr="00196CCB" w:rsidRDefault="00A51634" w:rsidP="00196CCB">
      <w:pPr>
        <w:pStyle w:val="ListParagraph"/>
        <w:numPr>
          <w:ilvl w:val="0"/>
          <w:numId w:val="2"/>
        </w:numPr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>Well-versed i</w:t>
      </w:r>
      <w:r w:rsidR="002C3F03"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 xml:space="preserve">n testing and debugging techniques, </w:t>
      </w:r>
      <w:r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>utilizing</w:t>
      </w:r>
      <w:r w:rsidR="002C3F03"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 xml:space="preserve"> tools Chrome DevTools and Jest</w:t>
      </w:r>
      <w:r>
        <w:rPr>
          <w:rFonts w:ascii="EBGaramond" w:eastAsia="Times New Roman" w:hAnsi="EBGaramond" w:cs="Times New Roman"/>
          <w:bCs/>
          <w:color w:val="1E1E1E"/>
          <w:sz w:val="22"/>
          <w:szCs w:val="22"/>
          <w:lang w:eastAsia="en-GB"/>
        </w:rPr>
        <w:t xml:space="preserve"> to ensure high-quality code and optimal performance.</w:t>
      </w:r>
    </w:p>
    <w:p w14:paraId="745207F3" w14:textId="07670D09" w:rsidR="000A275F" w:rsidRPr="00196CCB" w:rsidRDefault="000A275F" w:rsidP="00196CCB">
      <w:pPr>
        <w:shd w:val="clear" w:color="auto" w:fill="F7F7F8"/>
        <w:rPr>
          <w:rFonts w:ascii="EBGaramond" w:eastAsia="Times New Roman" w:hAnsi="EBGaramond" w:cs="Times New Roman"/>
          <w:color w:val="000000" w:themeColor="text1"/>
          <w:sz w:val="22"/>
        </w:rPr>
      </w:pPr>
    </w:p>
    <w:p w14:paraId="04AA1EEA" w14:textId="38938E56" w:rsidR="007458EE" w:rsidRPr="007458EE" w:rsidRDefault="007458EE" w:rsidP="008E2694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EMPLOYMENT HISTORY</w:t>
      </w:r>
    </w:p>
    <w:p w14:paraId="56AB8B88" w14:textId="5313BE5B" w:rsidR="00AE389E" w:rsidRDefault="001E2573" w:rsidP="001F5175">
      <w:pPr>
        <w:tabs>
          <w:tab w:val="left" w:leader="dot" w:pos="2495"/>
          <w:tab w:val="left" w:leader="dot" w:pos="2552"/>
          <w:tab w:val="left" w:pos="2608"/>
        </w:tabs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391A75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Front-End Developer: Service Delivery Exper</w:t>
      </w:r>
      <w:r w:rsidRPr="001F5175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t</w:t>
      </w:r>
      <w:r w:rsidR="00A5163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</w:t>
      </w:r>
      <w:r w:rsidR="00A51634">
        <w:rPr>
          <w:rFonts w:ascii="EBGaramond" w:eastAsia="Times New Roman" w:hAnsi="EBGaramond" w:cs="Times New Roman" w:hint="eastAsia"/>
          <w:color w:val="1E1E1E"/>
          <w:sz w:val="22"/>
          <w:szCs w:val="22"/>
          <w:lang w:eastAsia="en-GB"/>
        </w:rPr>
        <w:t>…</w:t>
      </w:r>
      <w:r w:rsidR="00AE389E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...</w:t>
      </w:r>
      <w:r w:rsidR="00AE389E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</w:t>
      </w:r>
      <w:proofErr w:type="gramStart"/>
      <w:r w:rsidR="00AE389E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</w:t>
      </w:r>
      <w:r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Jan</w:t>
      </w:r>
      <w:proofErr w:type="gramEnd"/>
      <w:r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2019 – </w:t>
      </w:r>
      <w:r w:rsidR="00A5163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April 2022</w:t>
      </w:r>
      <w:r w:rsidR="00391A7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</w:p>
    <w:p w14:paraId="1201353C" w14:textId="51CC024C" w:rsidR="00DC1ECF" w:rsidRDefault="00391A75" w:rsidP="001F5175">
      <w:pPr>
        <w:tabs>
          <w:tab w:val="right" w:leader="underscore" w:pos="2268"/>
          <w:tab w:val="right" w:pos="2835"/>
          <w:tab w:val="right" w:leader="dot" w:pos="3402"/>
          <w:tab w:val="right" w:leader="dot" w:pos="3686"/>
          <w:tab w:val="right" w:pos="3969"/>
        </w:tabs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 w:rsidRPr="00391A75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Novartis</w:t>
      </w:r>
      <w:r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                                                                                                                 </w:t>
      </w:r>
      <w:r w:rsid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    </w:t>
      </w:r>
      <w:r w:rsidR="001E2573"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Prague</w:t>
      </w:r>
      <w:r w:rsidR="00796D51" w:rsidRPr="00391A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, Czech Republic</w:t>
      </w:r>
    </w:p>
    <w:p w14:paraId="04F45571" w14:textId="77777777" w:rsidR="001F5175" w:rsidRPr="00AE389E" w:rsidRDefault="001F5175" w:rsidP="001F5175">
      <w:pPr>
        <w:tabs>
          <w:tab w:val="right" w:leader="underscore" w:pos="2268"/>
          <w:tab w:val="right" w:pos="2835"/>
          <w:tab w:val="right" w:leader="dot" w:pos="3402"/>
          <w:tab w:val="right" w:leader="dot" w:pos="3686"/>
          <w:tab w:val="right" w:pos="3969"/>
        </w:tabs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</w:p>
    <w:p w14:paraId="0BDB9F31" w14:textId="1E9B3C2B" w:rsidR="00AE389E" w:rsidRPr="00E97212" w:rsidRDefault="00527D2E" w:rsidP="00AE389E">
      <w:pPr>
        <w:pStyle w:val="ListParagraph"/>
        <w:numPr>
          <w:ilvl w:val="0"/>
          <w:numId w:val="2"/>
        </w:numPr>
        <w:spacing w:after="100" w:afterAutospacing="1"/>
        <w:rPr>
          <w:rFonts w:ascii="EBGaramond" w:hAnsi="EBGaramond"/>
          <w:color w:val="1E1E1E"/>
          <w:sz w:val="22"/>
          <w:szCs w:val="21"/>
        </w:rPr>
      </w:pPr>
      <w:r w:rsidRPr="00F651E7">
        <w:rPr>
          <w:rFonts w:ascii="EBGaramond" w:hAnsi="EBGaramond"/>
          <w:color w:val="1E1E1E"/>
          <w:sz w:val="22"/>
          <w:szCs w:val="21"/>
        </w:rPr>
        <w:t>Collaborating</w:t>
      </w:r>
      <w:r w:rsidR="00912B54">
        <w:rPr>
          <w:rFonts w:ascii="EBGaramond" w:hAnsi="EBGaramond"/>
          <w:color w:val="1E1E1E"/>
          <w:sz w:val="22"/>
          <w:szCs w:val="21"/>
        </w:rPr>
        <w:t xml:space="preserve"> </w:t>
      </w:r>
      <w:r w:rsidR="00296F0A">
        <w:rPr>
          <w:rFonts w:ascii="EBGaramond" w:hAnsi="EBGaramond"/>
          <w:color w:val="1E1E1E"/>
          <w:sz w:val="22"/>
          <w:szCs w:val="21"/>
        </w:rPr>
        <w:t xml:space="preserve">on a variety of IoT, Blockchain and AI projects as part of the Applied Tech Innovation team, including clinical supply chain, electronic product information, </w:t>
      </w:r>
      <w:r w:rsidR="00296F0A">
        <w:rPr>
          <w:rFonts w:ascii="EBGaramond" w:hAnsi="EBGaramond" w:hint="eastAsia"/>
          <w:color w:val="1E1E1E"/>
          <w:sz w:val="22"/>
          <w:szCs w:val="21"/>
        </w:rPr>
        <w:t>beyond</w:t>
      </w:r>
      <w:r w:rsidR="00296F0A">
        <w:rPr>
          <w:rFonts w:ascii="EBGaramond" w:hAnsi="EBGaramond"/>
          <w:color w:val="1E1E1E"/>
          <w:sz w:val="22"/>
          <w:szCs w:val="21"/>
        </w:rPr>
        <w:t xml:space="preserve"> the mobile smart injections, and AE Brain projects.</w:t>
      </w:r>
    </w:p>
    <w:p w14:paraId="7F0B1484" w14:textId="1316E88C" w:rsidR="00AE389E" w:rsidRPr="00E97212" w:rsidRDefault="00296F0A" w:rsidP="00AE389E">
      <w:pPr>
        <w:pStyle w:val="ListParagraph"/>
        <w:numPr>
          <w:ilvl w:val="0"/>
          <w:numId w:val="2"/>
        </w:numPr>
        <w:spacing w:after="100" w:afterAutospacing="1"/>
        <w:rPr>
          <w:rFonts w:ascii="EBGaramond" w:hAnsi="EBGaramond"/>
          <w:color w:val="1E1E1E"/>
          <w:sz w:val="22"/>
          <w:szCs w:val="21"/>
        </w:rPr>
      </w:pPr>
      <w:r>
        <w:rPr>
          <w:rFonts w:ascii="EBGaramond" w:hAnsi="EBGaramond"/>
          <w:color w:val="1E1E1E"/>
          <w:sz w:val="22"/>
          <w:szCs w:val="21"/>
        </w:rPr>
        <w:t xml:space="preserve">Participating in requirements gathering and use story creation to ensure that projects align with business and user needs, including designing wireframes and mockup </w:t>
      </w:r>
      <w:r w:rsidR="0074369C">
        <w:rPr>
          <w:rFonts w:ascii="EBGaramond" w:hAnsi="EBGaramond"/>
          <w:color w:val="1E1E1E"/>
          <w:sz w:val="22"/>
          <w:szCs w:val="21"/>
        </w:rPr>
        <w:t>designs</w:t>
      </w:r>
      <w:r>
        <w:rPr>
          <w:rFonts w:ascii="EBGaramond" w:hAnsi="EBGaramond"/>
          <w:color w:val="1E1E1E"/>
          <w:sz w:val="22"/>
          <w:szCs w:val="21"/>
        </w:rPr>
        <w:t xml:space="preserve"> for user interfaces using Adobe XD.</w:t>
      </w:r>
    </w:p>
    <w:p w14:paraId="2A4DCCDF" w14:textId="4A43BD4F" w:rsidR="00AE389E" w:rsidRPr="00E97212" w:rsidRDefault="00296F0A" w:rsidP="00AE389E">
      <w:pPr>
        <w:pStyle w:val="ListParagraph"/>
        <w:numPr>
          <w:ilvl w:val="0"/>
          <w:numId w:val="2"/>
        </w:numPr>
        <w:spacing w:after="100" w:afterAutospacing="1"/>
        <w:rPr>
          <w:rFonts w:ascii="EBGaramond" w:hAnsi="EBGaramond"/>
          <w:color w:val="1E1E1E"/>
          <w:sz w:val="22"/>
          <w:szCs w:val="21"/>
        </w:rPr>
      </w:pPr>
      <w:r>
        <w:rPr>
          <w:rFonts w:ascii="EBGaramond" w:hAnsi="EBGaramond"/>
          <w:color w:val="1E1E1E"/>
          <w:sz w:val="22"/>
          <w:szCs w:val="21"/>
        </w:rPr>
        <w:t xml:space="preserve">Implementing front-end applications </w:t>
      </w:r>
      <w:r>
        <w:rPr>
          <w:rFonts w:ascii="EBGaramond" w:hAnsi="EBGaramond" w:hint="eastAsia"/>
          <w:color w:val="1E1E1E"/>
          <w:sz w:val="22"/>
          <w:szCs w:val="21"/>
        </w:rPr>
        <w:t>using</w:t>
      </w:r>
      <w:r>
        <w:rPr>
          <w:rFonts w:ascii="EBGaramond" w:hAnsi="EBGaramond"/>
          <w:color w:val="1E1E1E"/>
          <w:sz w:val="22"/>
          <w:szCs w:val="21"/>
        </w:rPr>
        <w:t xml:space="preserve"> react and angular frameworks.</w:t>
      </w:r>
    </w:p>
    <w:p w14:paraId="2F672F2D" w14:textId="72BDEB9F" w:rsidR="00AE389E" w:rsidRPr="00796D51" w:rsidRDefault="00296F0A" w:rsidP="00AE389E">
      <w:pPr>
        <w:pStyle w:val="ListParagraph"/>
        <w:numPr>
          <w:ilvl w:val="0"/>
          <w:numId w:val="2"/>
        </w:numPr>
        <w:spacing w:after="100" w:afterAutospacing="1"/>
        <w:rPr>
          <w:rFonts w:ascii="EBGaramond" w:hAnsi="EBGaramond"/>
          <w:color w:val="1E1E1E"/>
          <w:sz w:val="22"/>
          <w:szCs w:val="21"/>
        </w:rPr>
      </w:pPr>
      <w:r>
        <w:rPr>
          <w:rFonts w:ascii="EBGaramond" w:hAnsi="EBGaramond"/>
          <w:color w:val="1E1E1E"/>
          <w:sz w:val="22"/>
          <w:szCs w:val="21"/>
        </w:rPr>
        <w:lastRenderedPageBreak/>
        <w:t>Working closely with other developers, UX designers, and business and system analyst in small and large groups across the globe in India, Europe, and the US.</w:t>
      </w:r>
    </w:p>
    <w:p w14:paraId="6C682F97" w14:textId="7DF7F5CA" w:rsidR="00296F0A" w:rsidRPr="00296F0A" w:rsidRDefault="00296F0A" w:rsidP="00296F0A">
      <w:pPr>
        <w:pStyle w:val="ListParagraph"/>
        <w:numPr>
          <w:ilvl w:val="0"/>
          <w:numId w:val="2"/>
        </w:numPr>
        <w:ind w:left="357" w:hanging="357"/>
        <w:rPr>
          <w:rFonts w:ascii="EBGaramond" w:hAnsi="EBGaramond"/>
          <w:color w:val="1E1E1E"/>
          <w:sz w:val="22"/>
          <w:szCs w:val="21"/>
        </w:rPr>
      </w:pPr>
      <w:r>
        <w:rPr>
          <w:rFonts w:ascii="EBGaramond" w:hAnsi="EBGaramond"/>
          <w:color w:val="1E1E1E"/>
          <w:sz w:val="22"/>
          <w:szCs w:val="21"/>
        </w:rPr>
        <w:t>Debugging and testing applications using Postman and Jenkins.</w:t>
      </w:r>
    </w:p>
    <w:p w14:paraId="7B8765C6" w14:textId="77777777" w:rsidR="00AE389E" w:rsidRDefault="00AE389E" w:rsidP="00AE389E">
      <w:pPr>
        <w:pStyle w:val="ListParagraph"/>
        <w:ind w:left="357"/>
        <w:rPr>
          <w:rFonts w:ascii="EBGaramond" w:hAnsi="EBGaramond"/>
          <w:color w:val="1E1E1E"/>
          <w:sz w:val="22"/>
          <w:szCs w:val="21"/>
        </w:rPr>
      </w:pPr>
    </w:p>
    <w:p w14:paraId="435643E7" w14:textId="12326E8A" w:rsidR="00AE389E" w:rsidRPr="00AE389E" w:rsidRDefault="00AE389E" w:rsidP="00AE389E">
      <w:pPr>
        <w:tabs>
          <w:tab w:val="left" w:pos="3402"/>
        </w:tabs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Junior Developer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…………………………………………………………………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...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July 2018 – Nov 2018</w:t>
      </w:r>
      <w:r w:rsidRPr="00AE389E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Flexbox Startup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                                                                                                      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Prague, Czech Republic</w:t>
      </w:r>
    </w:p>
    <w:p w14:paraId="71338886" w14:textId="411494BD" w:rsidR="00AE389E" w:rsidRPr="001F5175" w:rsidRDefault="0074369C" w:rsidP="001F5175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1"/>
          <w:szCs w:val="21"/>
        </w:rPr>
      </w:pPr>
      <w:r>
        <w:rPr>
          <w:rFonts w:ascii="EBGaramond" w:hAnsi="EBGaramond"/>
          <w:color w:val="1E1E1E"/>
          <w:sz w:val="22"/>
          <w:szCs w:val="21"/>
        </w:rPr>
        <w:t>Assisted in the development of react-based applications by coding and fixing bugs in the codebase.</w:t>
      </w:r>
    </w:p>
    <w:p w14:paraId="463C76A1" w14:textId="10035324" w:rsidR="0074369C" w:rsidRPr="0074369C" w:rsidRDefault="0074369C" w:rsidP="0074369C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1"/>
          <w:szCs w:val="21"/>
        </w:rPr>
      </w:pPr>
      <w:r>
        <w:rPr>
          <w:rFonts w:ascii="EBGaramond" w:hAnsi="EBGaramond"/>
          <w:color w:val="1E1E1E"/>
          <w:sz w:val="22"/>
          <w:szCs w:val="21"/>
        </w:rPr>
        <w:t>Supporting the Lead Manager in design-related tasks for an e-commerce application.</w:t>
      </w:r>
    </w:p>
    <w:p w14:paraId="277060E7" w14:textId="77777777" w:rsidR="00AE389E" w:rsidRPr="00AE389E" w:rsidRDefault="00AE389E" w:rsidP="00AE389E">
      <w:pPr>
        <w:spacing w:line="276" w:lineRule="auto"/>
        <w:rPr>
          <w:b/>
          <w:bCs/>
          <w:sz w:val="20"/>
          <w:szCs w:val="20"/>
        </w:rPr>
      </w:pPr>
    </w:p>
    <w:p w14:paraId="047F6C74" w14:textId="1EB5A271" w:rsidR="00AE389E" w:rsidRPr="001F5175" w:rsidRDefault="00AE389E" w:rsidP="001F5175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Associate Regional Campaign Manager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</w:t>
      </w:r>
      <w:proofErr w:type="gramStart"/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</w:t>
      </w:r>
      <w:proofErr w:type="gramEnd"/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………….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May 2016 – Sep 2016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American Heart Association                                                                                              </w:t>
      </w:r>
      <w:r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     </w:t>
      </w:r>
      <w:r w:rsidR="001F5175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  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Austin, Texas</w:t>
      </w:r>
    </w:p>
    <w:p w14:paraId="4BE8AC0B" w14:textId="553C8C80" w:rsidR="00AE389E" w:rsidRDefault="001F5175" w:rsidP="00AE389E">
      <w:pPr>
        <w:pStyle w:val="ListParagraph"/>
        <w:numPr>
          <w:ilvl w:val="0"/>
          <w:numId w:val="2"/>
        </w:numPr>
        <w:spacing w:before="100" w:beforeAutospacing="1"/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Collaborated </w:t>
      </w:r>
      <w:r w:rsidR="00AE389E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closely with the ANCHOR Regional Campaign Manager to support grant reporting on the community action plan (CAP) report and compl</w:t>
      </w:r>
      <w:r w:rsidR="00912B5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ied</w:t>
      </w:r>
      <w:r w:rsidR="00AE389E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with the Center for Disease and </w:t>
      </w:r>
      <w:r w:rsidR="00AE389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Control</w:t>
      </w:r>
      <w:r w:rsidR="00527D2E" w:rsidRPr="00F651E7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(CDC)</w:t>
      </w:r>
      <w:r w:rsidR="00AE389E" w:rsidRPr="00E97212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federal standards</w:t>
      </w:r>
      <w:r w:rsid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</w:t>
      </w:r>
    </w:p>
    <w:p w14:paraId="4C6EA179" w14:textId="52053085" w:rsidR="00AE389E" w:rsidRDefault="00AE389E" w:rsidP="00AE389E">
      <w:pPr>
        <w:pStyle w:val="ListParagraph"/>
        <w:numPr>
          <w:ilvl w:val="0"/>
          <w:numId w:val="2"/>
        </w:numPr>
        <w:spacing w:before="100" w:beforeAutospacing="1"/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Advocated</w:t>
      </w:r>
      <w:r w:rsidR="00912B5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</w:t>
      </w: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AHA approved policies dedicated to reducing the sugar and sodium requirements in vending machines</w:t>
      </w:r>
      <w:r w:rsidR="00912B5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</w:t>
      </w:r>
    </w:p>
    <w:p w14:paraId="5CEC6157" w14:textId="56B53306" w:rsidR="00AE389E" w:rsidRDefault="001F5175" w:rsidP="00AE389E">
      <w:pPr>
        <w:pStyle w:val="ListParagraph"/>
        <w:numPr>
          <w:ilvl w:val="0"/>
          <w:numId w:val="2"/>
        </w:numPr>
        <w:spacing w:before="100" w:beforeAutospacing="1"/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Partnered </w:t>
      </w:r>
      <w:r w:rsid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with </w:t>
      </w:r>
      <w:r w:rsidR="00912B54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10 organizations in the Austin area including </w:t>
      </w:r>
      <w:r w:rsid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community centers, grade schools, office buildings, and hospitals to adopt healthier policies on cafeteria and vending machines nutrition requirements.</w:t>
      </w:r>
    </w:p>
    <w:p w14:paraId="60AFCC06" w14:textId="6FBC1A98" w:rsidR="00AE389E" w:rsidRPr="00AE389E" w:rsidRDefault="00AE389E" w:rsidP="00AE389E">
      <w:pPr>
        <w:tabs>
          <w:tab w:val="right" w:leader="dot" w:pos="3119"/>
          <w:tab w:val="right" w:leader="dot" w:pos="3686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Special Projects, Lobbyist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……………………………………………………………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...</w:t>
      </w:r>
      <w:r w:rsidR="001F5175" w:rsidRP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………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Mar 2010 – Dec 2013</w:t>
      </w:r>
      <w:r w:rsidRPr="00AE389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AE389E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 xml:space="preserve">Louisiana Municipal Association          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                                                           </w:t>
      </w:r>
      <w:r w:rsidR="001F5175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 </w:t>
      </w:r>
      <w:r w:rsidRPr="00AE389E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Baton Rouge, Louisiana</w:t>
      </w:r>
    </w:p>
    <w:p w14:paraId="539647DC" w14:textId="08247D7D" w:rsidR="00AE389E" w:rsidRPr="00E97212" w:rsidRDefault="00AE389E" w:rsidP="00AE389E">
      <w:pPr>
        <w:pStyle w:val="ListParagraph"/>
        <w:numPr>
          <w:ilvl w:val="0"/>
          <w:numId w:val="2"/>
        </w:numPr>
        <w:spacing w:line="276" w:lineRule="auto"/>
        <w:rPr>
          <w:rFonts w:ascii="EBGaramond" w:hAnsi="EBGaramond"/>
          <w:color w:val="1E1E1E"/>
          <w:sz w:val="22"/>
          <w:szCs w:val="22"/>
        </w:rPr>
      </w:pPr>
      <w:r w:rsidRPr="00E97212">
        <w:rPr>
          <w:rFonts w:ascii="EBGaramond" w:hAnsi="EBGaramond"/>
          <w:color w:val="1E1E1E"/>
          <w:sz w:val="22"/>
          <w:szCs w:val="22"/>
        </w:rPr>
        <w:t>Successfully engaged in advocacy and policy in grant funding for municipalities and disaster recovery relief aid</w:t>
      </w:r>
      <w:r w:rsidR="00912B54">
        <w:rPr>
          <w:rFonts w:ascii="EBGaramond" w:hAnsi="EBGaramond"/>
          <w:color w:val="1E1E1E"/>
          <w:sz w:val="22"/>
          <w:szCs w:val="22"/>
        </w:rPr>
        <w:t xml:space="preserve"> with a focus on negotiating for local municipal rights.</w:t>
      </w:r>
    </w:p>
    <w:p w14:paraId="562380A8" w14:textId="4A0CA94B" w:rsidR="00AE389E" w:rsidRPr="00E97212" w:rsidRDefault="00AE389E" w:rsidP="00AE389E">
      <w:pPr>
        <w:pStyle w:val="ListParagraph"/>
        <w:numPr>
          <w:ilvl w:val="0"/>
          <w:numId w:val="2"/>
        </w:numPr>
        <w:spacing w:line="276" w:lineRule="auto"/>
        <w:rPr>
          <w:rFonts w:ascii="EBGaramond" w:hAnsi="EBGaramond"/>
          <w:color w:val="1E1E1E"/>
          <w:sz w:val="22"/>
          <w:szCs w:val="22"/>
        </w:rPr>
      </w:pPr>
      <w:r w:rsidRPr="00E97212">
        <w:rPr>
          <w:rFonts w:ascii="EBGaramond" w:hAnsi="EBGaramond"/>
          <w:color w:val="1E1E1E"/>
          <w:sz w:val="22"/>
          <w:szCs w:val="22"/>
        </w:rPr>
        <w:t xml:space="preserve">Collaborated with GOHSEP, OCD-DRU, and municipal governments on the Municipal Infrastructure Grant Program, a </w:t>
      </w:r>
      <w:proofErr w:type="gramStart"/>
      <w:r w:rsidRPr="00E97212">
        <w:rPr>
          <w:rFonts w:ascii="EBGaramond" w:hAnsi="EBGaramond"/>
          <w:color w:val="1E1E1E"/>
          <w:sz w:val="22"/>
          <w:szCs w:val="22"/>
        </w:rPr>
        <w:t>$30 million dollar</w:t>
      </w:r>
      <w:proofErr w:type="gramEnd"/>
      <w:r w:rsidRPr="00E97212">
        <w:rPr>
          <w:rFonts w:ascii="EBGaramond" w:hAnsi="EBGaramond"/>
          <w:color w:val="1E1E1E"/>
          <w:sz w:val="22"/>
          <w:szCs w:val="22"/>
        </w:rPr>
        <w:t xml:space="preserve"> grant program directly awarded to municipalities for hurricane damages</w:t>
      </w:r>
      <w:r w:rsidR="00912B54">
        <w:rPr>
          <w:rFonts w:ascii="EBGaramond" w:hAnsi="EBGaramond"/>
          <w:color w:val="1E1E1E"/>
          <w:sz w:val="22"/>
          <w:szCs w:val="22"/>
        </w:rPr>
        <w:t xml:space="preserve"> and did the public outreach, communicating the grant requirements to all municipalities in the states across 10 districts.</w:t>
      </w:r>
    </w:p>
    <w:p w14:paraId="7695004C" w14:textId="03D84BA9" w:rsidR="00AC4B91" w:rsidRPr="00196CCB" w:rsidRDefault="00AE389E" w:rsidP="00AC4B91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E97212">
        <w:rPr>
          <w:rFonts w:ascii="EBGaramond" w:hAnsi="EBGaramond"/>
          <w:color w:val="1E1E1E"/>
          <w:sz w:val="22"/>
          <w:szCs w:val="22"/>
        </w:rPr>
        <w:t xml:space="preserve">Presented programs and services to municipalities across the state while relationship-building with key non-profit, businesses, state and federal stakeholders. </w:t>
      </w:r>
    </w:p>
    <w:p w14:paraId="38398F69" w14:textId="77777777" w:rsidR="00AC4B91" w:rsidRPr="00AC4B91" w:rsidRDefault="00AC4B91" w:rsidP="00AC4B91">
      <w:pPr>
        <w:pStyle w:val="ListParagraph"/>
        <w:rPr>
          <w:i/>
          <w:iCs/>
          <w:sz w:val="20"/>
          <w:szCs w:val="20"/>
        </w:rPr>
      </w:pPr>
    </w:p>
    <w:p w14:paraId="36E0E293" w14:textId="5FF7E6AB" w:rsidR="007458EE" w:rsidRPr="007458EE" w:rsidRDefault="007458EE" w:rsidP="008E2694">
      <w:pPr>
        <w:pStyle w:val="NormalWeb"/>
        <w:shd w:val="clear" w:color="auto" w:fill="EFEFEF" w:themeFill="accent2" w:themeFillTint="33"/>
        <w:spacing w:before="0" w:beforeAutospacing="0" w:after="120" w:afterAutospacing="0" w:line="360" w:lineRule="auto"/>
        <w:jc w:val="center"/>
        <w:rPr>
          <w:rFonts w:ascii="EBGaramond" w:hAnsi="EBGaramond"/>
          <w:b/>
          <w:bCs/>
          <w:color w:val="1E1E1E"/>
          <w:sz w:val="8"/>
          <w:szCs w:val="22"/>
          <w:u w:val="single"/>
          <w:shd w:val="clear" w:color="auto" w:fill="EFEFEF"/>
        </w:rPr>
      </w:pPr>
      <w:r>
        <w:rPr>
          <w:rFonts w:ascii="EBGaramond" w:hAnsi="EBGaramond"/>
          <w:b/>
          <w:bCs/>
          <w:color w:val="1E1E1E"/>
          <w:sz w:val="22"/>
          <w:szCs w:val="38"/>
          <w:u w:val="single"/>
        </w:rPr>
        <w:t>ADDITIONAL INFORMATION</w:t>
      </w:r>
    </w:p>
    <w:p w14:paraId="18ECD014" w14:textId="00F894BA" w:rsidR="001E2573" w:rsidRPr="004723F1" w:rsidRDefault="001E2573" w:rsidP="00BF4BB0">
      <w:pPr>
        <w:rPr>
          <w:b/>
          <w:bCs/>
          <w:sz w:val="16"/>
          <w:szCs w:val="16"/>
        </w:rPr>
      </w:pPr>
    </w:p>
    <w:p w14:paraId="410BE732" w14:textId="3A7BAF15" w:rsidR="001E2573" w:rsidRPr="00DC1ECF" w:rsidRDefault="00E97212" w:rsidP="00BF4BB0">
      <w:pP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 w:rsidRPr="00DC1ECF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Hobbies:</w:t>
      </w:r>
      <w:r w:rsidRPr="00DC1ECF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</w:t>
      </w:r>
      <w:proofErr w:type="spellStart"/>
      <w:r w:rsidR="001E2573" w:rsidRPr="00DC1ECF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Crossfit</w:t>
      </w:r>
      <w:proofErr w:type="spellEnd"/>
      <w:r w:rsidR="001E2573" w:rsidRPr="00DC1ECF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>, Nomadic Backpacker, Cajun Cooking, Self-Development Junkie, Taekwondo</w:t>
      </w:r>
    </w:p>
    <w:p w14:paraId="35F88641" w14:textId="0DD02461" w:rsidR="00E97212" w:rsidRDefault="00E97212" w:rsidP="00BF4BB0">
      <w:pP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  <w:r w:rsidRPr="00DC1ECF">
        <w:rPr>
          <w:rFonts w:ascii="EBGaramond" w:eastAsia="Times New Roman" w:hAnsi="EBGaramond" w:cs="Times New Roman"/>
          <w:b/>
          <w:bCs/>
          <w:color w:val="1E1E1E"/>
          <w:sz w:val="22"/>
          <w:szCs w:val="22"/>
          <w:lang w:eastAsia="en-GB"/>
        </w:rPr>
        <w:t>Work Eligibility:</w:t>
      </w:r>
      <w:r w:rsidRPr="00DC1ECF"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  <w:t xml:space="preserve"> Eligible to work in the US with no restrictions</w:t>
      </w:r>
    </w:p>
    <w:p w14:paraId="3AE0453F" w14:textId="77777777" w:rsidR="006834BD" w:rsidRDefault="006834BD" w:rsidP="00BF4BB0">
      <w:pPr>
        <w:rPr>
          <w:rFonts w:ascii="EBGaramond" w:eastAsia="Times New Roman" w:hAnsi="EBGaramond" w:cs="Times New Roman"/>
          <w:color w:val="1E1E1E"/>
          <w:sz w:val="22"/>
          <w:szCs w:val="22"/>
          <w:lang w:eastAsia="en-GB"/>
        </w:rPr>
      </w:pPr>
    </w:p>
    <w:p w14:paraId="09673EB2" w14:textId="77777777" w:rsidR="006834BD" w:rsidRPr="00DC1ECF" w:rsidRDefault="006834BD" w:rsidP="00BF4BB0">
      <w:pPr>
        <w:rPr>
          <w:sz w:val="21"/>
          <w:szCs w:val="21"/>
        </w:rPr>
      </w:pPr>
    </w:p>
    <w:p w14:paraId="79F81FFA" w14:textId="6828AD1E" w:rsidR="001E2573" w:rsidRPr="001E2573" w:rsidRDefault="001E2573" w:rsidP="001E2573">
      <w:pPr>
        <w:rPr>
          <w:b/>
          <w:bCs/>
          <w:sz w:val="20"/>
          <w:szCs w:val="20"/>
        </w:rPr>
      </w:pPr>
    </w:p>
    <w:p w14:paraId="2AF30E61" w14:textId="497B6DB0" w:rsidR="001E2573" w:rsidRDefault="001E2573" w:rsidP="00BF4BB0">
      <w:pPr>
        <w:rPr>
          <w:b/>
          <w:bCs/>
          <w:sz w:val="20"/>
          <w:szCs w:val="20"/>
        </w:rPr>
      </w:pPr>
    </w:p>
    <w:p w14:paraId="1F2BD999" w14:textId="70478232" w:rsidR="001E2573" w:rsidRDefault="001E2573" w:rsidP="00BF4BB0">
      <w:pPr>
        <w:rPr>
          <w:b/>
          <w:bCs/>
          <w:sz w:val="20"/>
          <w:szCs w:val="20"/>
        </w:rPr>
      </w:pPr>
    </w:p>
    <w:p w14:paraId="025A9A2D" w14:textId="77777777" w:rsidR="001E2573" w:rsidRPr="00BF4BB0" w:rsidRDefault="001E2573" w:rsidP="00BF4BB0">
      <w:pPr>
        <w:rPr>
          <w:b/>
          <w:bCs/>
          <w:sz w:val="20"/>
          <w:szCs w:val="20"/>
        </w:rPr>
      </w:pPr>
    </w:p>
    <w:sectPr w:rsidR="001E2573" w:rsidRPr="00BF4BB0" w:rsidSect="001E2573">
      <w:type w:val="continuous"/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BGaramon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3.65pt;height:33.7pt;visibility:visible;mso-wrap-style:square" o:bullet="t">
        <v:imagedata r:id="rId1" o:title="" croptop="5164f" cropbottom="7149f" cropleft="6255f" cropright="6255f"/>
      </v:shape>
    </w:pict>
  </w:numPicBullet>
  <w:abstractNum w:abstractNumId="0">
    <w:nsid w:val="073701C5"/>
    <w:multiLevelType w:val="multilevel"/>
    <w:tmpl w:val="1080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B87FE1"/>
    <w:multiLevelType w:val="hybridMultilevel"/>
    <w:tmpl w:val="47BC89F0"/>
    <w:lvl w:ilvl="0" w:tplc="5BB0C27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C71DB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895435C"/>
    <w:multiLevelType w:val="multilevel"/>
    <w:tmpl w:val="A34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E54022"/>
    <w:multiLevelType w:val="hybridMultilevel"/>
    <w:tmpl w:val="586460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C10EC8"/>
    <w:multiLevelType w:val="hybridMultilevel"/>
    <w:tmpl w:val="6F6CF86C"/>
    <w:lvl w:ilvl="0" w:tplc="D7C2DF6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9C3B6F"/>
    <w:multiLevelType w:val="hybridMultilevel"/>
    <w:tmpl w:val="FBACA2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A6A672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5C21CB4"/>
    <w:multiLevelType w:val="hybridMultilevel"/>
    <w:tmpl w:val="9BC2C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D0A0D"/>
    <w:multiLevelType w:val="multilevel"/>
    <w:tmpl w:val="8E04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2F707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5CD4641"/>
    <w:multiLevelType w:val="multilevel"/>
    <w:tmpl w:val="B992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F50272"/>
    <w:multiLevelType w:val="hybridMultilevel"/>
    <w:tmpl w:val="D774F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6B581D"/>
    <w:multiLevelType w:val="hybridMultilevel"/>
    <w:tmpl w:val="31C4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05C0B"/>
    <w:multiLevelType w:val="hybridMultilevel"/>
    <w:tmpl w:val="FFA29E66"/>
    <w:lvl w:ilvl="0" w:tplc="4E6E20B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1945DA"/>
    <w:multiLevelType w:val="multilevel"/>
    <w:tmpl w:val="DED4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15"/>
  </w:num>
  <w:num w:numId="12">
    <w:abstractNumId w:val="13"/>
  </w:num>
  <w:num w:numId="13">
    <w:abstractNumId w:val="14"/>
  </w:num>
  <w:num w:numId="14">
    <w:abstractNumId w:val="11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357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19"/>
    <w:rsid w:val="000A275F"/>
    <w:rsid w:val="000C706E"/>
    <w:rsid w:val="00196CCB"/>
    <w:rsid w:val="001B0C12"/>
    <w:rsid w:val="001E2573"/>
    <w:rsid w:val="001F5175"/>
    <w:rsid w:val="00201119"/>
    <w:rsid w:val="002664F8"/>
    <w:rsid w:val="00296F0A"/>
    <w:rsid w:val="002A1729"/>
    <w:rsid w:val="002C3F03"/>
    <w:rsid w:val="002D1C2C"/>
    <w:rsid w:val="00323BAF"/>
    <w:rsid w:val="00342220"/>
    <w:rsid w:val="00362BEC"/>
    <w:rsid w:val="00391A75"/>
    <w:rsid w:val="003952BE"/>
    <w:rsid w:val="003A7E0B"/>
    <w:rsid w:val="003B40BE"/>
    <w:rsid w:val="003D2EA4"/>
    <w:rsid w:val="003E08D9"/>
    <w:rsid w:val="003E5C34"/>
    <w:rsid w:val="003E5EC1"/>
    <w:rsid w:val="004326A6"/>
    <w:rsid w:val="00447A99"/>
    <w:rsid w:val="004723F1"/>
    <w:rsid w:val="00527D2E"/>
    <w:rsid w:val="0059032E"/>
    <w:rsid w:val="00646BBA"/>
    <w:rsid w:val="006668A1"/>
    <w:rsid w:val="006834BD"/>
    <w:rsid w:val="0074369C"/>
    <w:rsid w:val="00744E86"/>
    <w:rsid w:val="007458EE"/>
    <w:rsid w:val="00750FAB"/>
    <w:rsid w:val="00796D51"/>
    <w:rsid w:val="008B3D6E"/>
    <w:rsid w:val="008E2694"/>
    <w:rsid w:val="00912B54"/>
    <w:rsid w:val="009E2DE7"/>
    <w:rsid w:val="00A51634"/>
    <w:rsid w:val="00A61DF9"/>
    <w:rsid w:val="00A6261D"/>
    <w:rsid w:val="00A90688"/>
    <w:rsid w:val="00AC4B91"/>
    <w:rsid w:val="00AE389E"/>
    <w:rsid w:val="00B477B7"/>
    <w:rsid w:val="00B66315"/>
    <w:rsid w:val="00B974A1"/>
    <w:rsid w:val="00BF4BB0"/>
    <w:rsid w:val="00C471F9"/>
    <w:rsid w:val="00C82566"/>
    <w:rsid w:val="00D540DC"/>
    <w:rsid w:val="00DC1ECF"/>
    <w:rsid w:val="00E97212"/>
    <w:rsid w:val="00F000CD"/>
    <w:rsid w:val="00F341AE"/>
    <w:rsid w:val="00F6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F7EE"/>
  <w15:chartTrackingRefBased/>
  <w15:docId w15:val="{6A0AD9FC-E9F4-E040-A2BB-EA2BB7C3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119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11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D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6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70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1E2573"/>
  </w:style>
  <w:style w:type="paragraph" w:styleId="BalloonText">
    <w:name w:val="Balloon Text"/>
    <w:basedOn w:val="Normal"/>
    <w:link w:val="BalloonTextChar"/>
    <w:uiPriority w:val="99"/>
    <w:semiHidden/>
    <w:unhideWhenUsed/>
    <w:rsid w:val="001E25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73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A6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www.linkedin.com/in/nicole-blazier-55129723/" TargetMode="External"/><Relationship Id="rId14" Type="http://schemas.openxmlformats.org/officeDocument/2006/relationships/hyperlink" Target="https://nicole-blazier.netlify.app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hyperlink" Target="https://nicole-blazier.netlify.app/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nicole.blazier@gmail.com" TargetMode="External"/><Relationship Id="rId1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E7496B-44DB-464B-8994-DAD69791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4669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Blazier, Nicole</dc:creator>
  <cp:keywords/>
  <dc:description/>
  <cp:lastModifiedBy>Nicole Blazier</cp:lastModifiedBy>
  <cp:revision>2</cp:revision>
  <cp:lastPrinted>2020-12-08T12:58:00Z</cp:lastPrinted>
  <dcterms:created xsi:type="dcterms:W3CDTF">2023-04-17T18:25:00Z</dcterms:created>
  <dcterms:modified xsi:type="dcterms:W3CDTF">2023-04-17T18:25:00Z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2020-11-30T15:47:32Z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06a6707d-c42b-4cfd-bc65-4a168da1ac68</vt:lpwstr>
  </property>
  <property fmtid="{D5CDD505-2E9C-101B-9397-08002B2CF9AE}" pid="8" name="MSIP_Label_4929bff8-5b33-42aa-95d2-28f72e792cb0_ContentBits">
    <vt:lpwstr>0</vt:lpwstr>
  </property>
</Properties>
</file>