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ALUNO1:Camila de Sales Peron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ALUNO2:Nicole Botti de Franca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°: 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Sistema interno Sales e Sales Portas</w:t>
            </w:r>
          </w:p>
        </w:tc>
      </w:tr>
      <w:tr>
        <w:trPr>
          <w:cantSplit w:val="0"/>
          <w:trHeight w:val="252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OBJETIVOS PRINCIPAL DO PROJETO: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A empresa não possui nenhum sistema digital interno para controle de vendas e agendamentos de prestação de serviços, o controle é feito a mão em um caderno. Nosso projeto tem como objetivo resolver esse problema a fim de facilitar o trabalho do cliente e dar mais credibilidade aos atendimentos.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Formulários: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0C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cliente</w:t>
            </w:r>
          </w:p>
          <w:p w:rsidR="00000000" w:rsidDel="00000000" w:rsidP="00000000" w:rsidRDefault="00000000" w:rsidRPr="00000000" w14:paraId="0000000D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login vendedor/adm</w:t>
            </w:r>
          </w:p>
          <w:p w:rsidR="00000000" w:rsidDel="00000000" w:rsidP="00000000" w:rsidRDefault="00000000" w:rsidRPr="00000000" w14:paraId="0000000E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cadastro produtos</w:t>
            </w:r>
          </w:p>
          <w:p w:rsidR="00000000" w:rsidDel="00000000" w:rsidP="00000000" w:rsidRDefault="00000000" w:rsidRPr="00000000" w14:paraId="0000000F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estoque</w:t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Tabelas no BD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6 tabelas</w:t>
            </w:r>
          </w:p>
          <w:p w:rsidR="00000000" w:rsidDel="00000000" w:rsidP="00000000" w:rsidRDefault="00000000" w:rsidRPr="00000000" w14:paraId="00000012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cliente- produtos- vendas- agendamentos- trabalhadores- horários- estoque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Relatórios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Agenda.</w:t>
            </w:r>
          </w:p>
          <w:p w:rsidR="00000000" w:rsidDel="00000000" w:rsidP="00000000" w:rsidRDefault="00000000" w:rsidRPr="00000000" w14:paraId="00000015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1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Outros: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9">
            <w:pPr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Será um sistema interno, apenas os funcionários e administradores terão acesso a ele.</w:t>
            </w:r>
          </w:p>
          <w:p w:rsidR="00000000" w:rsidDel="00000000" w:rsidP="00000000" w:rsidRDefault="00000000" w:rsidRPr="00000000" w14:paraId="0000001A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8522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69"/>
      <w:gridCol w:w="6653"/>
      <w:tblGridChange w:id="0">
        <w:tblGrid>
          <w:gridCol w:w="1869"/>
          <w:gridCol w:w="6653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341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tcMar>
            <w:top w:w="0.0" w:type="dxa"/>
            <w:left w:w="108.0" w:type="dxa"/>
            <w:bottom w:w="0.0" w:type="dxa"/>
            <w:right w:w="108.0" w:type="dxa"/>
          </w:tcMar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color w:val="202124"/>
              <w:sz w:val="28"/>
              <w:szCs w:val="28"/>
              <w:highlight w:val="white"/>
              <w:rtl w:val="0"/>
            </w:rPr>
            <w:t xml:space="preserve">ANÁLISE</w:t>
          </w: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rPr>
      <w:rFonts w:asciiTheme="minorHAnsi" w:cstheme="minorBidi" w:eastAsiaTheme="minorEastAsia" w:hAnsiTheme="minorHAnsi"/>
      <w:lang w:bidi="ar-SA" w:eastAsia="zh-CN" w:val="en-US"/>
    </w:rPr>
  </w:style>
  <w:style w:type="character" w:styleId="2" w:default="1">
    <w:name w:val="Default Paragraph Font"/>
    <w:uiPriority w:val="1"/>
    <w:semiHidden w:val="1"/>
    <w:unhideWhenUsed w:val="1"/>
    <w:qFormat w:val="1"/>
  </w:style>
  <w:style w:type="table" w:styleId="3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+2Qam6R9uDBxs/6vFubIr55BRQ==">AMUW2mX4tHSrh3/oKEfZuu6JByHuh1VnDf0WZyeu0oMiTzIqpDDL3eyNubuBsUoeDqSwvAasmrg50LRmV3cDKNMy3jAkb5+xGL2PYdXccAoFntj361mKZjK9wZAd8He4NJg8Zh8YnbeT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