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966D4" w14:textId="185A14F6" w:rsidR="005107AB" w:rsidRPr="00AC332E" w:rsidRDefault="00AC332E">
      <w:pPr>
        <w:rPr>
          <w:b/>
          <w:bCs/>
          <w:sz w:val="24"/>
          <w:szCs w:val="24"/>
          <w:u w:val="single"/>
        </w:rPr>
      </w:pPr>
      <w:r w:rsidRPr="00AC332E">
        <w:rPr>
          <w:b/>
          <w:bCs/>
          <w:sz w:val="24"/>
          <w:szCs w:val="24"/>
          <w:u w:val="single"/>
        </w:rPr>
        <w:t>7. Proposed Solution</w:t>
      </w:r>
    </w:p>
    <w:p w14:paraId="52E2E135" w14:textId="72E97D8D" w:rsidR="00AC332E" w:rsidRPr="001B1BD1" w:rsidRDefault="001B1BD1">
      <w:pPr>
        <w:rPr>
          <w:b/>
          <w:bCs/>
          <w:u w:val="single"/>
        </w:rPr>
      </w:pPr>
      <w:r w:rsidRPr="001B1BD1">
        <w:rPr>
          <w:b/>
          <w:bCs/>
          <w:u w:val="single"/>
        </w:rPr>
        <w:t>7.1 Description including Justifying choice</w:t>
      </w:r>
    </w:p>
    <w:p w14:paraId="02827AC5" w14:textId="08B09F96" w:rsidR="001B1BD1" w:rsidRDefault="001B1BD1" w:rsidP="00674331">
      <w:pPr>
        <w:jc w:val="both"/>
      </w:pPr>
      <w:r>
        <w:t xml:space="preserve">The first step of </w:t>
      </w:r>
      <w:r w:rsidR="000B3875">
        <w:t xml:space="preserve">the proposed </w:t>
      </w:r>
      <w:r>
        <w:t>solution was t</w:t>
      </w:r>
      <w:r w:rsidR="000B3875">
        <w:t>o evaluate</w:t>
      </w:r>
      <w:r>
        <w:t xml:space="preserve"> </w:t>
      </w:r>
      <w:r w:rsidR="000B3875">
        <w:t>the aesthetic design of the system</w:t>
      </w:r>
      <w:r>
        <w:t xml:space="preserve">. Draw.io was </w:t>
      </w:r>
      <w:r w:rsidR="000B3875">
        <w:t xml:space="preserve">primarily </w:t>
      </w:r>
      <w:r>
        <w:t>u</w:t>
      </w:r>
      <w:r w:rsidR="000B3875">
        <w:t>tilised</w:t>
      </w:r>
      <w:r w:rsidR="00C63540">
        <w:t>,</w:t>
      </w:r>
      <w:r>
        <w:t xml:space="preserve"> </w:t>
      </w:r>
      <w:r w:rsidR="000B3875">
        <w:t xml:space="preserve">as a </w:t>
      </w:r>
      <w:r w:rsidR="00C63540">
        <w:t>means of</w:t>
      </w:r>
      <w:r>
        <w:t xml:space="preserve"> produc</w:t>
      </w:r>
      <w:r w:rsidR="00C63540">
        <w:t>ing</w:t>
      </w:r>
      <w:r>
        <w:t xml:space="preserve"> </w:t>
      </w:r>
      <w:r w:rsidR="000B3875">
        <w:t xml:space="preserve">detailed diagrams </w:t>
      </w:r>
      <w:r>
        <w:t>which were later present</w:t>
      </w:r>
      <w:r w:rsidR="000B3875">
        <w:t>ed</w:t>
      </w:r>
      <w:r>
        <w:t xml:space="preserve"> </w:t>
      </w:r>
      <w:r w:rsidR="000B3875">
        <w:t xml:space="preserve">as </w:t>
      </w:r>
      <w:r>
        <w:t>low-fidelity prototype</w:t>
      </w:r>
      <w:r w:rsidR="00674331">
        <w:t>s</w:t>
      </w:r>
      <w:r w:rsidR="000B3875">
        <w:t>, with feedback and criticisms subsequently given by supervisors</w:t>
      </w:r>
      <w:r w:rsidR="00674331">
        <w:t xml:space="preserve">. </w:t>
      </w:r>
      <w:r w:rsidR="000B3875">
        <w:t xml:space="preserve">Upon unanimous agreement as to </w:t>
      </w:r>
      <w:r w:rsidR="00C63540">
        <w:t>which</w:t>
      </w:r>
      <w:r w:rsidR="000B3875">
        <w:t xml:space="preserve"> design to move forward with, more emphasis was placed on </w:t>
      </w:r>
      <w:r w:rsidR="00C63540">
        <w:t xml:space="preserve">the </w:t>
      </w:r>
      <w:r w:rsidR="000B3875">
        <w:t xml:space="preserve">functionality  </w:t>
      </w:r>
      <w:r w:rsidR="00C63540">
        <w:t>of the system.</w:t>
      </w:r>
    </w:p>
    <w:p w14:paraId="79F4436C" w14:textId="41151E16" w:rsidR="00AC60D6" w:rsidRDefault="001114CF" w:rsidP="00674331">
      <w:pPr>
        <w:jc w:val="both"/>
      </w:pPr>
      <w:r>
        <w:t xml:space="preserve">Microsoft SQL was chosen for various reasons. It is a secure database </w:t>
      </w:r>
      <w:r w:rsidR="005E586E">
        <w:t>management system,</w:t>
      </w:r>
      <w:r>
        <w:t xml:space="preserve"> </w:t>
      </w:r>
      <w:r w:rsidR="005E586E">
        <w:t xml:space="preserve">allowing </w:t>
      </w:r>
      <w:r w:rsidR="00C63540">
        <w:t xml:space="preserve">for </w:t>
      </w:r>
      <w:r w:rsidR="005E586E">
        <w:t>the efficient maintenance</w:t>
      </w:r>
      <w:r>
        <w:t xml:space="preserve"> </w:t>
      </w:r>
      <w:r w:rsidR="005E586E">
        <w:t xml:space="preserve">of </w:t>
      </w:r>
      <w:r>
        <w:t>data</w:t>
      </w:r>
      <w:r w:rsidR="005E586E">
        <w:t>. It is also important to note that Microsoft SQL provides support for code first development with Entity Framework Core, being an extension employed with ASP.Net MVC.</w:t>
      </w:r>
    </w:p>
    <w:p w14:paraId="4879DA8A" w14:textId="7A14B90B" w:rsidR="00674331" w:rsidRDefault="00AC60D6" w:rsidP="00674331">
      <w:pPr>
        <w:jc w:val="both"/>
      </w:pPr>
      <w:r>
        <w:t xml:space="preserve">To expand upon the aforementioned ASP.Net MVC, it is a technology that utilises web-based strategies whilst providing extensive backend functionality for server-side development. MVC, being the Model View Controller strategy, permits the segregation of the file structure as a means of placing focus on, web page views, server-side models, and controllers to mediate between the two. </w:t>
      </w:r>
    </w:p>
    <w:p w14:paraId="3A210585" w14:textId="4D443C54" w:rsidR="001114CF" w:rsidRDefault="001114CF" w:rsidP="00674331">
      <w:pPr>
        <w:jc w:val="both"/>
      </w:pPr>
      <w:r>
        <w:t xml:space="preserve">The projected solution </w:t>
      </w:r>
      <w:r w:rsidR="00DB6576">
        <w:t>will be able to identify and allocate</w:t>
      </w:r>
      <w:r w:rsidR="0094061A">
        <w:t xml:space="preserve">, </w:t>
      </w:r>
      <w:r w:rsidR="00AC60D6">
        <w:t>through a</w:t>
      </w:r>
      <w:r w:rsidR="0094061A">
        <w:t xml:space="preserve"> one to one relationship, </w:t>
      </w:r>
      <w:r w:rsidR="00AC60D6">
        <w:t>with one student for each supervisor, and vice versa</w:t>
      </w:r>
      <w:r w:rsidR="0094061A">
        <w:t xml:space="preserve">. </w:t>
      </w:r>
      <w:r w:rsidR="00AC60D6">
        <w:t>As has been observed through the discussions in [3]</w:t>
      </w:r>
      <w:r w:rsidR="00C63540">
        <w:t>,</w:t>
      </w:r>
      <w:r w:rsidR="00AC60D6">
        <w:t xml:space="preserve"> </w:t>
      </w:r>
      <w:r w:rsidR="00C63540">
        <w:t>p</w:t>
      </w:r>
      <w:r w:rsidR="00AC60D6">
        <w:t>riority will be placed upon ensuring</w:t>
      </w:r>
      <w:r w:rsidR="003537EC">
        <w:t xml:space="preserve"> </w:t>
      </w:r>
      <w:r w:rsidR="00AC60D6">
        <w:t>the</w:t>
      </w:r>
      <w:r w:rsidR="003537EC">
        <w:t xml:space="preserve"> allocati</w:t>
      </w:r>
      <w:r w:rsidR="00AC60D6">
        <w:t xml:space="preserve">on of </w:t>
      </w:r>
      <w:r w:rsidR="003537EC">
        <w:t xml:space="preserve"> a top preference</w:t>
      </w:r>
      <w:r w:rsidR="00AC60D6">
        <w:t xml:space="preserve">, </w:t>
      </w:r>
      <w:r w:rsidR="003537EC">
        <w:t xml:space="preserve"> </w:t>
      </w:r>
      <w:r w:rsidR="00AC60D6">
        <w:t>thus having this prioritization</w:t>
      </w:r>
      <w:r w:rsidR="003537EC">
        <w:t xml:space="preserve"> impact the final quality of the project</w:t>
      </w:r>
      <w:r w:rsidR="00BF206F">
        <w:t xml:space="preserve">. </w:t>
      </w:r>
      <w:r w:rsidR="00110021">
        <w:t xml:space="preserve">One of the main </w:t>
      </w:r>
      <w:r w:rsidR="00BF206F">
        <w:t>focus</w:t>
      </w:r>
      <w:r w:rsidR="00110021">
        <w:t>es</w:t>
      </w:r>
      <w:r w:rsidR="00BF206F">
        <w:t xml:space="preserve"> will be </w:t>
      </w:r>
      <w:r w:rsidR="0053425D">
        <w:t xml:space="preserve">to preserve the main points </w:t>
      </w:r>
      <w:r w:rsidR="00110021">
        <w:t>made in</w:t>
      </w:r>
      <w:r w:rsidR="0053425D">
        <w:t xml:space="preserve"> </w:t>
      </w:r>
      <w:r w:rsidR="00110021">
        <w:t>[3],</w:t>
      </w:r>
      <w:r w:rsidR="0053425D">
        <w:t xml:space="preserve"> </w:t>
      </w:r>
      <w:r w:rsidR="00110021">
        <w:t xml:space="preserve">keeping preferences as the primary allocation factor to the furthest possible extent. </w:t>
      </w:r>
    </w:p>
    <w:p w14:paraId="24F44A76" w14:textId="4D93F2ED" w:rsidR="0053425D" w:rsidRDefault="0053425D" w:rsidP="00674331">
      <w:pPr>
        <w:jc w:val="both"/>
      </w:pPr>
      <w:r>
        <w:t>P</w:t>
      </w:r>
      <w:r w:rsidR="00AC60D6">
        <w:t>y</w:t>
      </w:r>
      <w:r>
        <w:t>t</w:t>
      </w:r>
      <w:r w:rsidR="00AC60D6">
        <w:t>h</w:t>
      </w:r>
      <w:r>
        <w:t xml:space="preserve">on and C# </w:t>
      </w:r>
      <w:r w:rsidR="00C85573">
        <w:t>were</w:t>
      </w:r>
      <w:r>
        <w:t xml:space="preserve"> used </w:t>
      </w:r>
      <w:r w:rsidR="00C85573">
        <w:t>as programming languages whilst</w:t>
      </w:r>
      <w:r>
        <w:t xml:space="preserve"> developing the </w:t>
      </w:r>
      <w:r w:rsidR="00C85573">
        <w:t xml:space="preserve">functionality of the </w:t>
      </w:r>
      <w:r>
        <w:t>syste</w:t>
      </w:r>
      <w:r w:rsidR="002C3A0B">
        <w:t>m</w:t>
      </w:r>
      <w:r w:rsidR="00C85573">
        <w:t>.</w:t>
      </w:r>
      <w:r w:rsidR="002C3A0B">
        <w:t xml:space="preserve"> </w:t>
      </w:r>
      <w:r w:rsidR="00C85573">
        <w:t>The use of these server-side languages resulted in</w:t>
      </w:r>
      <w:r w:rsidR="002C3A0B">
        <w:t xml:space="preserve"> the system returning results for allocation in </w:t>
      </w:r>
      <w:r w:rsidR="00C85573">
        <w:t>a minimal timespan, usually measure</w:t>
      </w:r>
      <w:r w:rsidR="00C63540">
        <w:t>d</w:t>
      </w:r>
      <w:r w:rsidR="00C85573">
        <w:t xml:space="preserve"> in just a few seconds.</w:t>
      </w:r>
      <w:r w:rsidR="002C3A0B">
        <w:t xml:space="preserve"> </w:t>
      </w:r>
      <w:r w:rsidR="00C85573">
        <w:t>Such a result proves</w:t>
      </w:r>
      <w:r w:rsidR="002C3A0B">
        <w:t xml:space="preserve"> </w:t>
      </w:r>
      <w:r w:rsidR="00C85573">
        <w:t xml:space="preserve">to be </w:t>
      </w:r>
      <w:r w:rsidR="002C3A0B">
        <w:t xml:space="preserve">better than the current system </w:t>
      </w:r>
      <w:r w:rsidR="00C85573">
        <w:t>which involves</w:t>
      </w:r>
      <w:r w:rsidR="002C3A0B">
        <w:t xml:space="preserve"> hours </w:t>
      </w:r>
      <w:r w:rsidR="00C85573">
        <w:t xml:space="preserve">of </w:t>
      </w:r>
      <w:r w:rsidR="002C3A0B">
        <w:t xml:space="preserve">work to </w:t>
      </w:r>
      <w:r w:rsidR="00C85573">
        <w:t xml:space="preserve">successfully </w:t>
      </w:r>
      <w:r w:rsidR="002C3A0B">
        <w:t>perform allocation</w:t>
      </w:r>
      <w:r w:rsidR="00C85573">
        <w:t>s</w:t>
      </w:r>
      <w:r w:rsidR="002C3A0B">
        <w:t xml:space="preserve">. </w:t>
      </w:r>
      <w:r w:rsidR="00C85573">
        <w:t>Furthermore</w:t>
      </w:r>
      <w:r w:rsidR="002C3A0B">
        <w:t xml:space="preserve">, having a system which works alongside an administrator </w:t>
      </w:r>
      <w:r w:rsidR="00C85573">
        <w:t>may produce better result</w:t>
      </w:r>
      <w:r w:rsidR="00C63540">
        <w:t>.</w:t>
      </w:r>
      <w:r w:rsidR="00C85573">
        <w:t xml:space="preserve"> </w:t>
      </w:r>
      <w:r w:rsidR="00C63540">
        <w:t>A</w:t>
      </w:r>
      <w:r w:rsidR="00C85573">
        <w:t xml:space="preserve">s discussed by </w:t>
      </w:r>
      <w:r w:rsidR="002C3A0B">
        <w:t>[4]</w:t>
      </w:r>
      <w:r w:rsidR="00C85573">
        <w:t>, the collaboration between an algorithm and human by means of a Human-Computer Interface (HCI) may produce more optimal results.</w:t>
      </w:r>
    </w:p>
    <w:p w14:paraId="76977D2E" w14:textId="5ED65B03" w:rsidR="00C2619A" w:rsidRPr="00C2619A" w:rsidRDefault="00C2619A" w:rsidP="00C2619A">
      <w:r w:rsidRPr="00C2619A">
        <w:t xml:space="preserve">[3] </w:t>
      </w:r>
      <w:hyperlink r:id="rId5" w:history="1">
        <w:r w:rsidRPr="00C2619A">
          <w:t>Andrew D. Madden, </w:t>
        </w:r>
      </w:hyperlink>
      <w:hyperlink r:id="rId6" w:history="1">
        <w:r w:rsidRPr="00C2619A">
          <w:t>Sheila Webber, </w:t>
        </w:r>
      </w:hyperlink>
      <w:hyperlink r:id="rId7" w:history="1">
        <w:r w:rsidRPr="00C2619A">
          <w:t>Nigel Ford, </w:t>
        </w:r>
      </w:hyperlink>
      <w:hyperlink r:id="rId8" w:history="1">
        <w:r w:rsidRPr="00C2619A">
          <w:t>Mary Crowder</w:t>
        </w:r>
      </w:hyperlink>
      <w:r w:rsidRPr="00C2619A">
        <w:t>, “The relationship between students’ subject preferences and their information behaviour“</w:t>
      </w:r>
      <w:r w:rsidRPr="00C2619A">
        <w:rPr>
          <w:b/>
          <w:bCs/>
        </w:rPr>
        <w:t xml:space="preserve">, </w:t>
      </w:r>
      <w:hyperlink r:id="rId9" w:history="1">
        <w:r w:rsidRPr="00C2619A">
          <w:t>Journal of Documentation</w:t>
        </w:r>
      </w:hyperlink>
      <w:r w:rsidRPr="00C2619A">
        <w:t xml:space="preserve"> ISSN: 0022-0418, 9 July 2018, Available: </w:t>
      </w:r>
      <w:hyperlink r:id="rId10" w:history="1">
        <w:r w:rsidRPr="00C2619A">
          <w:t>https://www.emerald.com/insight/content/doi/10.1108/JD-07-2017-0097/full/html</w:t>
        </w:r>
      </w:hyperlink>
      <w:r w:rsidRPr="00C2619A">
        <w:t>, [Accessed: 15-04-2020].</w:t>
      </w:r>
    </w:p>
    <w:p w14:paraId="2CAA5269" w14:textId="77777777" w:rsidR="00C2619A" w:rsidRPr="00C2619A" w:rsidRDefault="00C2619A" w:rsidP="00C2619A">
      <w:r w:rsidRPr="00C2619A">
        <w:t xml:space="preserve">[4] D. Valeriani, “Humans and machines can improve accuracy when they work together “, The conversation, 11 March 2019, Available: </w:t>
      </w:r>
      <w:hyperlink r:id="rId11" w:history="1">
        <w:r w:rsidRPr="00C2619A">
          <w:t>https://phys.org/news/2019-03-humans-machines-accuracy.html</w:t>
        </w:r>
      </w:hyperlink>
      <w:r w:rsidRPr="00C2619A">
        <w:t>, [Accessed: 16-04-2020].</w:t>
      </w:r>
    </w:p>
    <w:p w14:paraId="2CAFBBED" w14:textId="77777777" w:rsidR="00C85573" w:rsidRDefault="00C85573" w:rsidP="00674331">
      <w:pPr>
        <w:jc w:val="both"/>
      </w:pPr>
    </w:p>
    <w:p w14:paraId="72FB887A" w14:textId="47662287" w:rsidR="002A23C5" w:rsidRPr="001B1BD1" w:rsidRDefault="002A23C5" w:rsidP="002A23C5">
      <w:pPr>
        <w:rPr>
          <w:b/>
          <w:bCs/>
          <w:u w:val="single"/>
        </w:rPr>
      </w:pPr>
      <w:r w:rsidRPr="001B1BD1">
        <w:rPr>
          <w:b/>
          <w:bCs/>
          <w:u w:val="single"/>
        </w:rPr>
        <w:t>7.</w:t>
      </w:r>
      <w:r>
        <w:rPr>
          <w:b/>
          <w:bCs/>
          <w:u w:val="single"/>
        </w:rPr>
        <w:t>2 Task Breakdown</w:t>
      </w:r>
    </w:p>
    <w:p w14:paraId="09CFA893" w14:textId="492575AD" w:rsidR="002A23C5" w:rsidRDefault="002A23C5" w:rsidP="00674331">
      <w:pPr>
        <w:jc w:val="both"/>
      </w:pPr>
      <w:r>
        <w:t>The work was divided between</w:t>
      </w:r>
      <w:r w:rsidR="00C85573">
        <w:t xml:space="preserve"> each member of the</w:t>
      </w:r>
      <w:r>
        <w:t xml:space="preserve"> group in the following manner:</w:t>
      </w:r>
    </w:p>
    <w:p w14:paraId="3059D4D1" w14:textId="697B7593" w:rsidR="002A23C5" w:rsidRDefault="002A23C5" w:rsidP="002A23C5">
      <w:pPr>
        <w:pStyle w:val="ListParagraph"/>
        <w:numPr>
          <w:ilvl w:val="0"/>
          <w:numId w:val="1"/>
        </w:numPr>
        <w:jc w:val="both"/>
      </w:pPr>
      <w:r>
        <w:t>Connor</w:t>
      </w:r>
      <w:r w:rsidR="00C85573">
        <w:t xml:space="preserve"> Sant Fournier</w:t>
      </w:r>
      <w:r>
        <w:t xml:space="preserve"> was assigned as team leader and was given the task of working with </w:t>
      </w:r>
      <w:r w:rsidR="005939B2">
        <w:t>all processes relating to the</w:t>
      </w:r>
      <w:r>
        <w:t xml:space="preserve"> </w:t>
      </w:r>
      <w:r w:rsidR="005939B2">
        <w:t>a</w:t>
      </w:r>
      <w:r w:rsidR="009721AB">
        <w:t>llocation</w:t>
      </w:r>
      <w:r>
        <w:t xml:space="preserve"> </w:t>
      </w:r>
      <w:r w:rsidR="005939B2">
        <w:t>a</w:t>
      </w:r>
      <w:r>
        <w:t xml:space="preserve">lgorithm and </w:t>
      </w:r>
      <w:r w:rsidR="005939B2">
        <w:t>the o</w:t>
      </w:r>
      <w:r>
        <w:t>ptimization</w:t>
      </w:r>
      <w:r w:rsidR="005939B2">
        <w:t xml:space="preserve"> of these processes</w:t>
      </w:r>
      <w:r>
        <w:t>.</w:t>
      </w:r>
      <w:r w:rsidR="005939B2">
        <w:t xml:space="preserve"> Also</w:t>
      </w:r>
      <w:r>
        <w:t xml:space="preserve">, he worked </w:t>
      </w:r>
      <w:r w:rsidR="005939B2">
        <w:t>alongside</w:t>
      </w:r>
      <w:r>
        <w:t xml:space="preserve"> Nicole</w:t>
      </w:r>
      <w:r w:rsidR="005939B2">
        <w:t xml:space="preserve"> Cassar</w:t>
      </w:r>
      <w:r>
        <w:t xml:space="preserve"> with </w:t>
      </w:r>
      <w:r w:rsidR="005939B2">
        <w:t>b</w:t>
      </w:r>
      <w:r>
        <w:t xml:space="preserve">ack-end </w:t>
      </w:r>
      <w:r w:rsidR="005939B2">
        <w:t xml:space="preserve">functionality </w:t>
      </w:r>
      <w:r>
        <w:t xml:space="preserve">and </w:t>
      </w:r>
      <w:r w:rsidR="005939B2">
        <w:t>d</w:t>
      </w:r>
      <w:r>
        <w:t xml:space="preserve">atabase </w:t>
      </w:r>
      <w:r w:rsidR="005939B2">
        <w:t>m</w:t>
      </w:r>
      <w:r>
        <w:t>anagement.</w:t>
      </w:r>
    </w:p>
    <w:p w14:paraId="01B87510" w14:textId="4391F1C6" w:rsidR="002A23C5" w:rsidRDefault="002A23C5" w:rsidP="002A23C5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Nicole </w:t>
      </w:r>
      <w:r w:rsidR="005939B2">
        <w:t xml:space="preserve">Cassar </w:t>
      </w:r>
      <w:r>
        <w:t>was assigned the role of scribe</w:t>
      </w:r>
      <w:r w:rsidR="005939B2">
        <w:t>, whilst also being</w:t>
      </w:r>
      <w:r>
        <w:t xml:space="preserve"> tasked with </w:t>
      </w:r>
      <w:r w:rsidR="005939B2">
        <w:t>b</w:t>
      </w:r>
      <w:r>
        <w:t xml:space="preserve">ack-end </w:t>
      </w:r>
      <w:r w:rsidR="005939B2">
        <w:t xml:space="preserve">development </w:t>
      </w:r>
      <w:r>
        <w:t xml:space="preserve">and </w:t>
      </w:r>
      <w:r w:rsidR="005939B2">
        <w:t>d</w:t>
      </w:r>
      <w:r>
        <w:t>atabase management</w:t>
      </w:r>
      <w:r w:rsidR="005939B2">
        <w:t>.</w:t>
      </w:r>
      <w:r>
        <w:t xml:space="preserve"> </w:t>
      </w:r>
      <w:r w:rsidR="005939B2">
        <w:t>Nicole Cassar also</w:t>
      </w:r>
      <w:r>
        <w:t xml:space="preserve"> </w:t>
      </w:r>
      <w:r w:rsidR="005939B2">
        <w:t>assisted</w:t>
      </w:r>
      <w:r>
        <w:t xml:space="preserve"> </w:t>
      </w:r>
      <w:r w:rsidR="009721AB">
        <w:t>Caoimhe</w:t>
      </w:r>
      <w:r w:rsidR="005939B2">
        <w:t xml:space="preserve"> Camilleri</w:t>
      </w:r>
      <w:r w:rsidR="009721AB">
        <w:t xml:space="preserve"> with </w:t>
      </w:r>
      <w:r w:rsidR="005939B2">
        <w:t>f</w:t>
      </w:r>
      <w:r w:rsidR="009721AB">
        <w:t>ront-</w:t>
      </w:r>
      <w:r w:rsidR="005939B2">
        <w:t>e</w:t>
      </w:r>
      <w:r w:rsidR="009721AB">
        <w:t xml:space="preserve">nd tasks and </w:t>
      </w:r>
      <w:r w:rsidR="005939B2">
        <w:t>data entry.</w:t>
      </w:r>
    </w:p>
    <w:p w14:paraId="527C8E77" w14:textId="5C4B05F9" w:rsidR="009721AB" w:rsidRDefault="009721AB" w:rsidP="002A23C5">
      <w:pPr>
        <w:pStyle w:val="ListParagraph"/>
        <w:numPr>
          <w:ilvl w:val="0"/>
          <w:numId w:val="1"/>
        </w:numPr>
        <w:jc w:val="both"/>
      </w:pPr>
      <w:r>
        <w:t>Caoimhe</w:t>
      </w:r>
      <w:r w:rsidR="005939B2">
        <w:t xml:space="preserve"> Camilleri was appropriated the f</w:t>
      </w:r>
      <w:r>
        <w:t>ront-</w:t>
      </w:r>
      <w:r w:rsidR="005939B2">
        <w:t>e</w:t>
      </w:r>
      <w:r>
        <w:t>nd tasks and User Interface</w:t>
      </w:r>
      <w:r w:rsidR="005939B2">
        <w:t xml:space="preserve"> (UI) related development. Caoimhe also dealt with the majority of data entry involved amidst development.</w:t>
      </w:r>
    </w:p>
    <w:p w14:paraId="7656E16C" w14:textId="21F86245" w:rsidR="009721AB" w:rsidRDefault="009721AB" w:rsidP="002A23C5">
      <w:pPr>
        <w:pStyle w:val="ListParagraph"/>
        <w:numPr>
          <w:ilvl w:val="0"/>
          <w:numId w:val="1"/>
        </w:numPr>
        <w:jc w:val="both"/>
      </w:pPr>
      <w:r>
        <w:t>The fourth team member Joshua</w:t>
      </w:r>
      <w:r w:rsidR="005939B2">
        <w:t xml:space="preserve"> Spiteri</w:t>
      </w:r>
      <w:r>
        <w:t xml:space="preserve"> was assigned with the </w:t>
      </w:r>
      <w:r w:rsidR="005939B2">
        <w:t xml:space="preserve">compilation of the </w:t>
      </w:r>
      <w:r>
        <w:t>documentation</w:t>
      </w:r>
      <w:r w:rsidR="005939B2">
        <w:t>. Whilst doing such compilation, Joshua Spiteri also aided in data entry and completion of front-end tasks.</w:t>
      </w:r>
    </w:p>
    <w:p w14:paraId="48C2AF0A" w14:textId="2B0EB3AA" w:rsidR="009721AB" w:rsidRDefault="009721AB" w:rsidP="009721AB">
      <w:pPr>
        <w:jc w:val="both"/>
      </w:pPr>
      <w:r>
        <w:t>E</w:t>
      </w:r>
      <w:r w:rsidR="005939B2">
        <w:t>ach</w:t>
      </w:r>
      <w:r>
        <w:t xml:space="preserve"> </w:t>
      </w:r>
      <w:r w:rsidR="005939B2">
        <w:t>group</w:t>
      </w:r>
      <w:r>
        <w:t xml:space="preserve"> member familiarized themselves with all tasks </w:t>
      </w:r>
      <w:r w:rsidR="005939B2">
        <w:t xml:space="preserve">encapsulating the system </w:t>
      </w:r>
      <w:r>
        <w:t xml:space="preserve">in order to </w:t>
      </w:r>
      <w:r w:rsidR="005939B2">
        <w:t>provide well revised input</w:t>
      </w:r>
      <w:r>
        <w:t xml:space="preserve"> during meetings</w:t>
      </w:r>
      <w:r w:rsidR="005939B2">
        <w:t>. This was done in order</w:t>
      </w:r>
      <w:r>
        <w:t xml:space="preserve"> to gather needed information or to be able to </w:t>
      </w:r>
      <w:r w:rsidR="005939B2">
        <w:t xml:space="preserve">tackle problems </w:t>
      </w:r>
      <w:r>
        <w:t>as a team</w:t>
      </w:r>
      <w:r w:rsidR="005939B2">
        <w:t>,</w:t>
      </w:r>
      <w:r>
        <w:t xml:space="preserve"> </w:t>
      </w:r>
      <w:r w:rsidR="00F9094D">
        <w:t xml:space="preserve">irrespective </w:t>
      </w:r>
      <w:r w:rsidR="00C63540">
        <w:t>of whether members</w:t>
      </w:r>
      <w:r w:rsidR="00F9094D">
        <w:t xml:space="preserve"> were assigned </w:t>
      </w:r>
      <w:r w:rsidR="00486468">
        <w:t xml:space="preserve">to </w:t>
      </w:r>
      <w:r w:rsidR="00C63540">
        <w:t xml:space="preserve">the </w:t>
      </w:r>
      <w:r w:rsidR="00486468">
        <w:t xml:space="preserve">area of the issue </w:t>
      </w:r>
      <w:r w:rsidR="00F9094D">
        <w:t xml:space="preserve">or not. </w:t>
      </w:r>
    </w:p>
    <w:p w14:paraId="2666C73B" w14:textId="7D62AC35" w:rsidR="00C2619A" w:rsidRPr="00C2619A" w:rsidRDefault="00027A28" w:rsidP="00C2619A">
      <w:pPr>
        <w:jc w:val="both"/>
      </w:pPr>
      <w:r>
        <w:t>It is also important to note</w:t>
      </w:r>
      <w:r w:rsidR="00F9094D">
        <w:t xml:space="preserve">, meetings with </w:t>
      </w:r>
      <w:r>
        <w:t>p</w:t>
      </w:r>
      <w:r w:rsidR="00031757">
        <w:t xml:space="preserve">roject </w:t>
      </w:r>
      <w:r>
        <w:t>s</w:t>
      </w:r>
      <w:r w:rsidR="00031757">
        <w:t>upervisors</w:t>
      </w:r>
      <w:r w:rsidR="00F9094D">
        <w:t xml:space="preserve"> </w:t>
      </w:r>
      <w:r>
        <w:t>proved</w:t>
      </w:r>
      <w:r w:rsidR="00F9094D">
        <w:t xml:space="preserve"> beneficial </w:t>
      </w:r>
      <w:r>
        <w:t>as a means</w:t>
      </w:r>
      <w:r w:rsidR="00F9094D">
        <w:t xml:space="preserve"> </w:t>
      </w:r>
      <w:r>
        <w:t xml:space="preserve">of </w:t>
      </w:r>
      <w:r w:rsidR="00F9094D">
        <w:t>ensur</w:t>
      </w:r>
      <w:r>
        <w:t>ing</w:t>
      </w:r>
      <w:r w:rsidR="00F9094D">
        <w:t xml:space="preserve"> </w:t>
      </w:r>
      <w:r>
        <w:t>and</w:t>
      </w:r>
      <w:r w:rsidR="00F9094D">
        <w:t xml:space="preserve"> maintaining a </w:t>
      </w:r>
      <w:r>
        <w:t>balanced</w:t>
      </w:r>
      <w:r w:rsidR="00F9094D">
        <w:t xml:space="preserve"> breakdown of workload. </w:t>
      </w:r>
    </w:p>
    <w:p w14:paraId="7EBC8996" w14:textId="6B392789" w:rsidR="00F9094D" w:rsidRPr="001B1BD1" w:rsidRDefault="00F9094D" w:rsidP="00F9094D">
      <w:pPr>
        <w:rPr>
          <w:b/>
          <w:bCs/>
          <w:u w:val="single"/>
        </w:rPr>
      </w:pPr>
      <w:r w:rsidRPr="001B1BD1">
        <w:rPr>
          <w:b/>
          <w:bCs/>
          <w:u w:val="single"/>
        </w:rPr>
        <w:t>7.</w:t>
      </w:r>
      <w:r>
        <w:rPr>
          <w:b/>
          <w:bCs/>
          <w:u w:val="single"/>
        </w:rPr>
        <w:t>3 Project Plan and Methodology of Work</w:t>
      </w:r>
    </w:p>
    <w:p w14:paraId="32504D1D" w14:textId="5C10E867" w:rsidR="001F4B08" w:rsidRDefault="00031757" w:rsidP="001F4B08">
      <w:pPr>
        <w:jc w:val="both"/>
      </w:pPr>
      <w:r>
        <w:t xml:space="preserve">The project </w:t>
      </w:r>
      <w:r w:rsidR="00027A28">
        <w:t>was initiated</w:t>
      </w:r>
      <w:r>
        <w:t xml:space="preserve"> with two meetings</w:t>
      </w:r>
      <w:r w:rsidR="00027A28">
        <w:t>,</w:t>
      </w:r>
      <w:r>
        <w:t xml:space="preserve"> </w:t>
      </w:r>
      <w:r w:rsidR="00027A28">
        <w:t xml:space="preserve">serving </w:t>
      </w:r>
      <w:r>
        <w:t xml:space="preserve">as </w:t>
      </w:r>
      <w:r w:rsidR="00027A28">
        <w:t xml:space="preserve">an </w:t>
      </w:r>
      <w:r>
        <w:t xml:space="preserve">introduction to </w:t>
      </w:r>
      <w:r w:rsidR="00027A28">
        <w:t xml:space="preserve">help in better </w:t>
      </w:r>
      <w:r>
        <w:t>understand</w:t>
      </w:r>
      <w:r w:rsidR="00027A28">
        <w:t>ing</w:t>
      </w:r>
      <w:r>
        <w:t xml:space="preserve"> the situation that current administrat</w:t>
      </w:r>
      <w:r w:rsidR="00027A28">
        <w:t>ors</w:t>
      </w:r>
      <w:r>
        <w:t xml:space="preserve"> find themselves in</w:t>
      </w:r>
      <w:r w:rsidR="00027A28">
        <w:t>.</w:t>
      </w:r>
      <w:r>
        <w:t xml:space="preserve"> </w:t>
      </w:r>
      <w:r w:rsidR="00027A28">
        <w:t>Such meeting</w:t>
      </w:r>
      <w:r w:rsidR="00C63540">
        <w:t>s</w:t>
      </w:r>
      <w:r w:rsidR="00027A28">
        <w:t xml:space="preserve"> encapsulated the prevalent issues that were to be changed, as well as parts of the system that prove</w:t>
      </w:r>
      <w:r w:rsidR="00C63540">
        <w:t>d</w:t>
      </w:r>
      <w:r w:rsidR="00027A28">
        <w:t xml:space="preserve"> adequate, and should stand unchanged as a result.</w:t>
      </w:r>
    </w:p>
    <w:p w14:paraId="7C525CBC" w14:textId="4F56C386" w:rsidR="00F9094D" w:rsidRDefault="001F4B08" w:rsidP="001F4B08">
      <w:pPr>
        <w:jc w:val="both"/>
      </w:pPr>
      <w:r>
        <w:t xml:space="preserve">Meetings were frequently set up with both Mr. Bonello, </w:t>
      </w:r>
      <w:r w:rsidR="00027A28">
        <w:t xml:space="preserve">the main </w:t>
      </w:r>
      <w:r>
        <w:t>project supervisor</w:t>
      </w:r>
      <w:r w:rsidR="00027A28">
        <w:t>,</w:t>
      </w:r>
      <w:r>
        <w:t xml:space="preserve"> and Dr. Abela</w:t>
      </w:r>
      <w:r w:rsidR="00027A28">
        <w:t>,</w:t>
      </w:r>
      <w:r>
        <w:t xml:space="preserve"> </w:t>
      </w:r>
      <w:r w:rsidR="00027A28">
        <w:t xml:space="preserve">being </w:t>
      </w:r>
      <w:r>
        <w:t>the co-supervisor</w:t>
      </w:r>
      <w:r w:rsidR="00027A28">
        <w:t>. A</w:t>
      </w:r>
      <w:r>
        <w:t>ny problems faced were discussed</w:t>
      </w:r>
      <w:r w:rsidR="00027A28">
        <w:t xml:space="preserve"> during such meetings, with frequent</w:t>
      </w:r>
      <w:r>
        <w:t xml:space="preserve"> updat</w:t>
      </w:r>
      <w:r w:rsidR="00027A28">
        <w:t>es being delivered to</w:t>
      </w:r>
      <w:r>
        <w:t xml:space="preserve"> them </w:t>
      </w:r>
      <w:r w:rsidR="00027A28">
        <w:t>with regards to</w:t>
      </w:r>
      <w:r>
        <w:t xml:space="preserve"> the progress made as a </w:t>
      </w:r>
      <w:r w:rsidR="00027A28">
        <w:t>group</w:t>
      </w:r>
      <w:r>
        <w:t>. When a meeting could</w:t>
      </w:r>
      <w:r w:rsidR="00E1665F">
        <w:t xml:space="preserve"> not</w:t>
      </w:r>
      <w:r>
        <w:t xml:space="preserve"> be scheduled, the team leader update</w:t>
      </w:r>
      <w:r w:rsidR="00E1665F">
        <w:t>d</w:t>
      </w:r>
      <w:r>
        <w:t xml:space="preserve"> the supervisors </w:t>
      </w:r>
      <w:r w:rsidR="00C2619A">
        <w:t xml:space="preserve">by </w:t>
      </w:r>
      <w:r w:rsidR="00E1665F">
        <w:t xml:space="preserve">means of </w:t>
      </w:r>
      <w:r w:rsidR="00C2619A">
        <w:t>email</w:t>
      </w:r>
      <w:r w:rsidR="00E1665F">
        <w:t xml:space="preserve"> communication</w:t>
      </w:r>
      <w:r w:rsidR="00C2619A">
        <w:t>.</w:t>
      </w:r>
    </w:p>
    <w:p w14:paraId="1ACD5ED4" w14:textId="51B73B16" w:rsidR="00C2619A" w:rsidRDefault="00C2619A" w:rsidP="001F4B08">
      <w:pPr>
        <w:jc w:val="both"/>
      </w:pPr>
      <w:r>
        <w:t xml:space="preserve">Good communication </w:t>
      </w:r>
      <w:r w:rsidR="009F3C2B">
        <w:t xml:space="preserve">proves to be a </w:t>
      </w:r>
      <w:r>
        <w:t xml:space="preserve">major factor in having a high-quality solution. A group was created on </w:t>
      </w:r>
      <w:r w:rsidR="009F3C2B">
        <w:t xml:space="preserve">the Messenger service provided by </w:t>
      </w:r>
      <w:r>
        <w:t xml:space="preserve">Facebook where discussions </w:t>
      </w:r>
      <w:r w:rsidR="009F3C2B">
        <w:t>were held. T</w:t>
      </w:r>
      <w:r>
        <w:t xml:space="preserve">o keep track of progress from each member of the </w:t>
      </w:r>
      <w:r w:rsidR="009F3C2B">
        <w:t>group</w:t>
      </w:r>
      <w:r>
        <w:t>, Trello was u</w:t>
      </w:r>
      <w:r w:rsidR="009F3C2B">
        <w:t>tilised, with both supervisors</w:t>
      </w:r>
      <w:r>
        <w:t xml:space="preserve"> </w:t>
      </w:r>
      <w:r w:rsidR="009F3C2B">
        <w:t>being</w:t>
      </w:r>
      <w:r>
        <w:t xml:space="preserve"> added </w:t>
      </w:r>
      <w:r w:rsidR="009F3C2B">
        <w:t>as a means of being updated without having to await an email with information on progress.</w:t>
      </w:r>
    </w:p>
    <w:p w14:paraId="5ECCBEAF" w14:textId="739EFBD0" w:rsidR="00EE44A1" w:rsidRDefault="00C2619A" w:rsidP="00674331">
      <w:pPr>
        <w:jc w:val="both"/>
      </w:pPr>
      <w:r>
        <w:t xml:space="preserve">Whenever progress was made, </w:t>
      </w:r>
      <w:r w:rsidR="009F3C2B">
        <w:t xml:space="preserve">draft </w:t>
      </w:r>
      <w:r>
        <w:t>material</w:t>
      </w:r>
      <w:r w:rsidR="009F3C2B">
        <w:t>s and resources</w:t>
      </w:r>
      <w:r>
        <w:t xml:space="preserve"> w</w:t>
      </w:r>
      <w:r w:rsidR="009F3C2B">
        <w:t>ere</w:t>
      </w:r>
      <w:r>
        <w:t xml:space="preserve"> </w:t>
      </w:r>
      <w:r w:rsidR="009F3C2B">
        <w:t xml:space="preserve">initially </w:t>
      </w:r>
      <w:r>
        <w:t>uploaded on Google Drive</w:t>
      </w:r>
      <w:r w:rsidR="009F3C2B">
        <w:t>,</w:t>
      </w:r>
      <w:r>
        <w:t xml:space="preserve"> enabl</w:t>
      </w:r>
      <w:r w:rsidR="009F3C2B">
        <w:t>ing</w:t>
      </w:r>
      <w:r>
        <w:t xml:space="preserve"> every group member to upload or download any material required. This also </w:t>
      </w:r>
      <w:r w:rsidR="00C943B8">
        <w:t>acted</w:t>
      </w:r>
      <w:r>
        <w:t xml:space="preserve"> as a backup </w:t>
      </w:r>
      <w:r w:rsidR="00C943B8">
        <w:t xml:space="preserve">and prevented loss of data from </w:t>
      </w:r>
      <w:r w:rsidR="00C63540">
        <w:t>occurring</w:t>
      </w:r>
      <w:r w:rsidR="00C943B8">
        <w:t xml:space="preserve">. </w:t>
      </w:r>
      <w:r w:rsidR="009F3C2B">
        <w:t xml:space="preserve">With regards to the actual system and resources that proved more vital to the </w:t>
      </w:r>
      <w:r w:rsidR="00C63540">
        <w:t xml:space="preserve">final </w:t>
      </w:r>
      <w:r w:rsidR="009F3C2B">
        <w:t>project composition, a GitHub repository was set up, as a means of keeping each group members system up to date through version control.</w:t>
      </w:r>
    </w:p>
    <w:p w14:paraId="05C8AC86" w14:textId="2E104CEF" w:rsidR="00EE44A1" w:rsidRDefault="00C943B8" w:rsidP="00451D53">
      <w:pPr>
        <w:jc w:val="both"/>
      </w:pPr>
      <w:r>
        <w:t>During team meetings</w:t>
      </w:r>
      <w:r w:rsidR="009F3C2B">
        <w:t>,</w:t>
      </w:r>
      <w:r w:rsidR="00355A39">
        <w:t xml:space="preserve"> e</w:t>
      </w:r>
      <w:r w:rsidR="009F3C2B">
        <w:t>ach</w:t>
      </w:r>
      <w:r w:rsidR="00355A39">
        <w:t xml:space="preserve"> </w:t>
      </w:r>
      <w:r w:rsidR="009F3C2B">
        <w:t xml:space="preserve">member </w:t>
      </w:r>
      <w:r w:rsidR="00355A39">
        <w:t>b</w:t>
      </w:r>
      <w:r w:rsidR="009F3C2B">
        <w:t>rought</w:t>
      </w:r>
      <w:r w:rsidR="00355A39">
        <w:t xml:space="preserve"> forward </w:t>
      </w:r>
      <w:r w:rsidR="009F3C2B">
        <w:t>any</w:t>
      </w:r>
      <w:r w:rsidR="00355A39">
        <w:t xml:space="preserve"> progress made</w:t>
      </w:r>
      <w:r w:rsidR="00C63540">
        <w:t>,</w:t>
      </w:r>
      <w:r w:rsidR="00355A39">
        <w:t xml:space="preserve"> w</w:t>
      </w:r>
      <w:r w:rsidR="009F3C2B">
        <w:t>ith</w:t>
      </w:r>
      <w:r w:rsidR="00355A39">
        <w:t xml:space="preserve"> suggestions for improvements </w:t>
      </w:r>
      <w:r w:rsidR="009F3C2B">
        <w:t>subsequently</w:t>
      </w:r>
      <w:r w:rsidR="00355A39">
        <w:t xml:space="preserve"> discussed</w:t>
      </w:r>
      <w:r w:rsidR="00A63FB2">
        <w:t xml:space="preserve">. </w:t>
      </w:r>
      <w:r w:rsidR="009F3C2B">
        <w:t>To add to this point</w:t>
      </w:r>
      <w:r w:rsidR="00A63FB2">
        <w:t xml:space="preserve">, new tasks </w:t>
      </w:r>
      <w:r w:rsidR="009F3C2B">
        <w:t>were</w:t>
      </w:r>
      <w:r w:rsidR="00A63FB2">
        <w:t xml:space="preserve"> assigned after each meeting and a date for when t</w:t>
      </w:r>
      <w:r w:rsidR="009F3C2B">
        <w:t>asks</w:t>
      </w:r>
      <w:r w:rsidR="00A63FB2">
        <w:t xml:space="preserve"> </w:t>
      </w:r>
      <w:r w:rsidR="009F3C2B">
        <w:t xml:space="preserve">were </w:t>
      </w:r>
      <w:r w:rsidR="00A63FB2">
        <w:t xml:space="preserve">to be </w:t>
      </w:r>
      <w:r w:rsidR="009F3C2B">
        <w:t xml:space="preserve">complete and </w:t>
      </w:r>
      <w:r w:rsidR="00A63FB2">
        <w:t xml:space="preserve">delivered </w:t>
      </w:r>
      <w:r w:rsidR="009F3C2B">
        <w:t>was agreed upon.</w:t>
      </w:r>
      <w:r w:rsidR="00A63FB2">
        <w:t xml:space="preserve"> </w:t>
      </w:r>
      <w:r w:rsidR="009F3C2B">
        <w:t>This allowed</w:t>
      </w:r>
      <w:r w:rsidR="00A63FB2">
        <w:t xml:space="preserve"> </w:t>
      </w:r>
      <w:r w:rsidR="009F3C2B">
        <w:t xml:space="preserve">for a continuous flow of </w:t>
      </w:r>
      <w:r w:rsidR="00A63FB2">
        <w:t xml:space="preserve">progress </w:t>
      </w:r>
      <w:r w:rsidR="009F3C2B">
        <w:t>throughout the project life cycle</w:t>
      </w:r>
      <w:r w:rsidR="00A63FB2">
        <w:t xml:space="preserve">. </w:t>
      </w:r>
      <w:r w:rsidR="00C63540">
        <w:t>It is vital to point out that, a</w:t>
      </w:r>
      <w:r w:rsidR="00A63FB2">
        <w:t xml:space="preserve">lthough </w:t>
      </w:r>
      <w:r w:rsidR="009F3C2B">
        <w:t>the group</w:t>
      </w:r>
      <w:r w:rsidR="00A63FB2">
        <w:t xml:space="preserve"> m</w:t>
      </w:r>
      <w:r w:rsidR="009F3C2B">
        <w:t>ay</w:t>
      </w:r>
      <w:r w:rsidR="00A63FB2">
        <w:t xml:space="preserve"> </w:t>
      </w:r>
      <w:r w:rsidR="009F3C2B">
        <w:t>have</w:t>
      </w:r>
      <w:r w:rsidR="00A63FB2">
        <w:t xml:space="preserve"> agree</w:t>
      </w:r>
      <w:r w:rsidR="009F3C2B">
        <w:t>d</w:t>
      </w:r>
      <w:r w:rsidR="00A63FB2">
        <w:t xml:space="preserve"> </w:t>
      </w:r>
      <w:r w:rsidR="009F3C2B">
        <w:t>as to the completion</w:t>
      </w:r>
      <w:r w:rsidR="00A63FB2">
        <w:t xml:space="preserve"> of a particular task, </w:t>
      </w:r>
      <w:r w:rsidR="009F3C2B">
        <w:t>supervisors were to be the ultimate approval as to whether any given task was complete</w:t>
      </w:r>
      <w:r w:rsidR="00C63540">
        <w:t xml:space="preserve"> or required further refinement</w:t>
      </w:r>
      <w:r w:rsidR="009F3C2B">
        <w:t>.</w:t>
      </w:r>
    </w:p>
    <w:sectPr w:rsidR="00EE4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236CB"/>
    <w:multiLevelType w:val="hybridMultilevel"/>
    <w:tmpl w:val="2EC810C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32E"/>
    <w:rsid w:val="00027A28"/>
    <w:rsid w:val="00031757"/>
    <w:rsid w:val="000B3875"/>
    <w:rsid w:val="00110021"/>
    <w:rsid w:val="001114CF"/>
    <w:rsid w:val="001B1BD1"/>
    <w:rsid w:val="001F4B08"/>
    <w:rsid w:val="002A23C5"/>
    <w:rsid w:val="002C3A0B"/>
    <w:rsid w:val="003537EC"/>
    <w:rsid w:val="00355A39"/>
    <w:rsid w:val="00451D53"/>
    <w:rsid w:val="00486468"/>
    <w:rsid w:val="005107AB"/>
    <w:rsid w:val="0053425D"/>
    <w:rsid w:val="005939B2"/>
    <w:rsid w:val="005E586E"/>
    <w:rsid w:val="00674331"/>
    <w:rsid w:val="006F4C97"/>
    <w:rsid w:val="00772243"/>
    <w:rsid w:val="0094061A"/>
    <w:rsid w:val="009721AB"/>
    <w:rsid w:val="009C7814"/>
    <w:rsid w:val="009F3C2B"/>
    <w:rsid w:val="00A63FB2"/>
    <w:rsid w:val="00AC332E"/>
    <w:rsid w:val="00AC60D6"/>
    <w:rsid w:val="00BF206F"/>
    <w:rsid w:val="00C000D2"/>
    <w:rsid w:val="00C2619A"/>
    <w:rsid w:val="00C63540"/>
    <w:rsid w:val="00C85573"/>
    <w:rsid w:val="00C943B8"/>
    <w:rsid w:val="00DB6576"/>
    <w:rsid w:val="00E1665F"/>
    <w:rsid w:val="00EE44A1"/>
    <w:rsid w:val="00F9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15E66"/>
  <w15:chartTrackingRefBased/>
  <w15:docId w15:val="{7A20DB93-319D-47B7-A98A-E02158655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44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E44A1"/>
    <w:rPr>
      <w:b/>
      <w:bCs/>
    </w:rPr>
  </w:style>
  <w:style w:type="character" w:styleId="Emphasis">
    <w:name w:val="Emphasis"/>
    <w:basedOn w:val="DefaultParagraphFont"/>
    <w:uiPriority w:val="20"/>
    <w:qFormat/>
    <w:rsid w:val="00EE44A1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E44A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EE44A1"/>
    <w:rPr>
      <w:color w:val="0000FF"/>
      <w:u w:val="single"/>
    </w:rPr>
  </w:style>
  <w:style w:type="character" w:customStyle="1" w:styleId="given-names">
    <w:name w:val="given-names"/>
    <w:basedOn w:val="DefaultParagraphFont"/>
    <w:rsid w:val="00EE44A1"/>
  </w:style>
  <w:style w:type="character" w:customStyle="1" w:styleId="surname">
    <w:name w:val="surname"/>
    <w:basedOn w:val="DefaultParagraphFont"/>
    <w:rsid w:val="00EE44A1"/>
  </w:style>
  <w:style w:type="paragraph" w:styleId="NormalWeb">
    <w:name w:val="Normal (Web)"/>
    <w:basedOn w:val="Normal"/>
    <w:uiPriority w:val="99"/>
    <w:unhideWhenUsed/>
    <w:rsid w:val="00EE4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intentjournaltitle">
    <w:name w:val="intent_journal_title"/>
    <w:basedOn w:val="DefaultParagraphFont"/>
    <w:rsid w:val="00EE44A1"/>
  </w:style>
  <w:style w:type="paragraph" w:customStyle="1" w:styleId="mt-0">
    <w:name w:val="mt-0"/>
    <w:basedOn w:val="Normal"/>
    <w:rsid w:val="00EE4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intentjournalissn">
    <w:name w:val="intent_journal_issn"/>
    <w:basedOn w:val="DefaultParagraphFont"/>
    <w:rsid w:val="00EE44A1"/>
  </w:style>
  <w:style w:type="character" w:customStyle="1" w:styleId="intentjournalpublicationdate">
    <w:name w:val="intent_journal_publication_date"/>
    <w:basedOn w:val="DefaultParagraphFont"/>
    <w:rsid w:val="00EE44A1"/>
  </w:style>
  <w:style w:type="paragraph" w:styleId="ListParagraph">
    <w:name w:val="List Paragraph"/>
    <w:basedOn w:val="Normal"/>
    <w:uiPriority w:val="34"/>
    <w:qFormat/>
    <w:rsid w:val="002A2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7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merald.com/insight/search?q=Mary%20Crowd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emerald.com/insight/search?q=Nigel%20For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merald.com/insight/search?q=Sheila%20Webber" TargetMode="External"/><Relationship Id="rId11" Type="http://schemas.openxmlformats.org/officeDocument/2006/relationships/hyperlink" Target="https://phys.org/news/2019-03-humans-machines-accuracy.html" TargetMode="External"/><Relationship Id="rId5" Type="http://schemas.openxmlformats.org/officeDocument/2006/relationships/hyperlink" Target="https://www.emerald.com/insight/search?q=Andrew%20D.%20Madden" TargetMode="External"/><Relationship Id="rId10" Type="http://schemas.openxmlformats.org/officeDocument/2006/relationships/hyperlink" Target="https://www.emerald.com/insight/content/doi/10.1108/JD-07-2017-0097/full/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merald.com/insight/publication/issn/0022-04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1043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Connor SF</cp:lastModifiedBy>
  <cp:revision>2</cp:revision>
  <dcterms:created xsi:type="dcterms:W3CDTF">2020-05-27T10:14:00Z</dcterms:created>
  <dcterms:modified xsi:type="dcterms:W3CDTF">2020-05-27T10:14:00Z</dcterms:modified>
</cp:coreProperties>
</file>