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B08B8" w14:textId="5CAA4A7E" w:rsidR="0087708A" w:rsidRDefault="00F62525">
      <w:pPr>
        <w:rPr>
          <w:b/>
          <w:lang w:val="en-AU"/>
        </w:rPr>
      </w:pPr>
      <w:r w:rsidRPr="007C3968">
        <w:rPr>
          <w:b/>
          <w:lang w:val="en-AU"/>
        </w:rPr>
        <w:t>Wealth</w:t>
      </w:r>
    </w:p>
    <w:p w14:paraId="57DE6362" w14:textId="193E7EB2" w:rsidR="007C3968" w:rsidRDefault="007C3968" w:rsidP="007C3968">
      <w:pPr>
        <w:pStyle w:val="ListParagraph"/>
        <w:numPr>
          <w:ilvl w:val="0"/>
          <w:numId w:val="1"/>
        </w:numPr>
        <w:rPr>
          <w:lang w:val="en-AU"/>
        </w:rPr>
      </w:pPr>
      <w:r>
        <w:rPr>
          <w:lang w:val="en-AU"/>
        </w:rPr>
        <w:t xml:space="preserve">Can increase by savings or by capital gains </w:t>
      </w:r>
    </w:p>
    <w:p w14:paraId="6FE764C4" w14:textId="364B1484" w:rsidR="00781C0A" w:rsidRDefault="00781C0A" w:rsidP="007C3968">
      <w:pPr>
        <w:pStyle w:val="ListParagraph"/>
        <w:numPr>
          <w:ilvl w:val="0"/>
          <w:numId w:val="1"/>
        </w:numPr>
        <w:rPr>
          <w:lang w:val="en-AU"/>
        </w:rPr>
      </w:pPr>
      <w:r>
        <w:rPr>
          <w:lang w:val="en-AU"/>
        </w:rPr>
        <w:t xml:space="preserve">It is equal to assets – liabilities </w:t>
      </w:r>
    </w:p>
    <w:p w14:paraId="775BFF70" w14:textId="44DB53D1" w:rsidR="0087708A" w:rsidRDefault="0087708A">
      <w:pPr>
        <w:rPr>
          <w:b/>
          <w:lang w:val="en-AU"/>
        </w:rPr>
      </w:pPr>
      <w:r>
        <w:rPr>
          <w:b/>
          <w:lang w:val="en-AU"/>
        </w:rPr>
        <w:t>Balance sheet identities</w:t>
      </w:r>
    </w:p>
    <w:p w14:paraId="1534966F" w14:textId="77777777" w:rsidR="00DA6B40" w:rsidRDefault="0087708A" w:rsidP="00DA6B40">
      <w:pPr>
        <w:pStyle w:val="ListParagraph"/>
        <w:numPr>
          <w:ilvl w:val="0"/>
          <w:numId w:val="2"/>
        </w:numPr>
        <w:rPr>
          <w:lang w:val="en-AU"/>
        </w:rPr>
      </w:pPr>
      <w:r>
        <w:rPr>
          <w:lang w:val="en-AU"/>
        </w:rPr>
        <w:t xml:space="preserve">Saving = current income – current </w:t>
      </w:r>
      <w:r w:rsidR="00DA6B40">
        <w:rPr>
          <w:lang w:val="en-AU"/>
        </w:rPr>
        <w:t>spending</w:t>
      </w:r>
    </w:p>
    <w:p w14:paraId="64604915" w14:textId="58F77393" w:rsidR="00DA6B40" w:rsidRPr="00DA6B40" w:rsidRDefault="00DA6B40" w:rsidP="00DA6B40">
      <w:pPr>
        <w:pStyle w:val="ListParagraph"/>
        <w:numPr>
          <w:ilvl w:val="0"/>
          <w:numId w:val="2"/>
        </w:numPr>
        <w:rPr>
          <w:lang w:val="en-AU"/>
        </w:rPr>
      </w:pPr>
      <w:r>
        <w:rPr>
          <w:lang w:val="en-AU"/>
        </w:rPr>
        <w:t xml:space="preserve">Saving rate = proportion of total income devoted to saving </w:t>
      </w:r>
    </w:p>
    <w:p w14:paraId="3D4E31CC" w14:textId="1D7BD9CC" w:rsidR="0087708A" w:rsidRPr="00DA6B40" w:rsidRDefault="0087708A" w:rsidP="00DA6B40">
      <w:pPr>
        <w:pStyle w:val="ListParagraph"/>
        <w:numPr>
          <w:ilvl w:val="0"/>
          <w:numId w:val="2"/>
        </w:numPr>
        <w:rPr>
          <w:lang w:val="en-AU"/>
        </w:rPr>
      </w:pPr>
      <w:r w:rsidRPr="00DA6B40">
        <w:rPr>
          <w:lang w:val="en-AU"/>
        </w:rPr>
        <w:t xml:space="preserve">Capital gains / losses = changes in the values of the assets owned </w:t>
      </w:r>
    </w:p>
    <w:p w14:paraId="790A274B" w14:textId="68CA59AC" w:rsidR="00DA6B40" w:rsidRDefault="00DA6B40" w:rsidP="00DA6B40">
      <w:pPr>
        <w:pStyle w:val="ListParagraph"/>
        <w:numPr>
          <w:ilvl w:val="0"/>
          <w:numId w:val="2"/>
        </w:numPr>
        <w:rPr>
          <w:lang w:val="en-AU"/>
        </w:rPr>
      </w:pPr>
      <w:r>
        <w:rPr>
          <w:lang w:val="en-AU"/>
        </w:rPr>
        <w:t>Change in net worth = Saving + Capital gains – Capital losses</w:t>
      </w:r>
    </w:p>
    <w:p w14:paraId="0818E7EC" w14:textId="49073588" w:rsidR="0087708A" w:rsidRDefault="00B90451" w:rsidP="0087708A">
      <w:pPr>
        <w:pStyle w:val="ListParagraph"/>
        <w:numPr>
          <w:ilvl w:val="0"/>
          <w:numId w:val="2"/>
        </w:numPr>
        <w:rPr>
          <w:lang w:val="en-AU"/>
        </w:rPr>
      </w:pPr>
      <w:r>
        <w:rPr>
          <w:lang w:val="en-AU"/>
        </w:rPr>
        <w:t xml:space="preserve">Assets are everything of value that one owns </w:t>
      </w:r>
    </w:p>
    <w:p w14:paraId="52315142" w14:textId="6E56639D" w:rsidR="00B90451" w:rsidRDefault="00B90451" w:rsidP="0087708A">
      <w:pPr>
        <w:pStyle w:val="ListParagraph"/>
        <w:numPr>
          <w:ilvl w:val="0"/>
          <w:numId w:val="2"/>
        </w:numPr>
        <w:rPr>
          <w:lang w:val="en-AU"/>
        </w:rPr>
      </w:pPr>
      <w:r>
        <w:rPr>
          <w:lang w:val="en-AU"/>
        </w:rPr>
        <w:t>Liabilities are the debts one owes</w:t>
      </w:r>
    </w:p>
    <w:p w14:paraId="45FF4DBF" w14:textId="2D69B37E" w:rsidR="00B90451" w:rsidRPr="0087708A" w:rsidRDefault="00B90451" w:rsidP="0087708A">
      <w:pPr>
        <w:pStyle w:val="ListParagraph"/>
        <w:numPr>
          <w:ilvl w:val="0"/>
          <w:numId w:val="2"/>
        </w:numPr>
        <w:rPr>
          <w:lang w:val="en-AU"/>
        </w:rPr>
      </w:pPr>
      <w:r>
        <w:rPr>
          <w:lang w:val="en-AU"/>
        </w:rPr>
        <w:t>Net worth = assets – liabilities</w:t>
      </w:r>
    </w:p>
    <w:p w14:paraId="0BF8A0D6" w14:textId="33E71BBC" w:rsidR="0087708A" w:rsidRDefault="00781C0A">
      <w:pPr>
        <w:rPr>
          <w:b/>
          <w:lang w:val="en-AU"/>
        </w:rPr>
      </w:pPr>
      <w:r>
        <w:rPr>
          <w:b/>
          <w:lang w:val="en-AU"/>
        </w:rPr>
        <w:t>Stocks and flows</w:t>
      </w:r>
    </w:p>
    <w:p w14:paraId="1BA25B12" w14:textId="5EE95C0F" w:rsidR="007C3968" w:rsidRDefault="00781C0A" w:rsidP="00DA6B40">
      <w:pPr>
        <w:pStyle w:val="ListParagraph"/>
        <w:numPr>
          <w:ilvl w:val="0"/>
          <w:numId w:val="2"/>
        </w:numPr>
        <w:rPr>
          <w:lang w:val="en-AU"/>
        </w:rPr>
      </w:pPr>
      <w:r>
        <w:rPr>
          <w:lang w:val="en-AU"/>
        </w:rPr>
        <w:t xml:space="preserve">Flow variables are measured over </w:t>
      </w:r>
      <w:proofErr w:type="gramStart"/>
      <w:r>
        <w:rPr>
          <w:lang w:val="en-AU"/>
        </w:rPr>
        <w:t>a period of time</w:t>
      </w:r>
      <w:proofErr w:type="gramEnd"/>
      <w:r>
        <w:rPr>
          <w:lang w:val="en-AU"/>
        </w:rPr>
        <w:t xml:space="preserve"> </w:t>
      </w:r>
    </w:p>
    <w:p w14:paraId="4795F51E" w14:textId="5922EF13" w:rsidR="00781C0A" w:rsidRPr="00DA6B40" w:rsidRDefault="00781C0A" w:rsidP="00DA6B40">
      <w:pPr>
        <w:pStyle w:val="ListParagraph"/>
        <w:numPr>
          <w:ilvl w:val="0"/>
          <w:numId w:val="2"/>
        </w:numPr>
        <w:rPr>
          <w:lang w:val="en-AU"/>
        </w:rPr>
      </w:pPr>
      <w:r>
        <w:rPr>
          <w:lang w:val="en-AU"/>
        </w:rPr>
        <w:t>Stock variables are measure at a point of time</w:t>
      </w:r>
    </w:p>
    <w:p w14:paraId="3193BC89" w14:textId="602BCD86" w:rsidR="007C3968" w:rsidRDefault="00781C0A">
      <w:pPr>
        <w:rPr>
          <w:b/>
          <w:lang w:val="en-AU"/>
        </w:rPr>
      </w:pPr>
      <w:r>
        <w:rPr>
          <w:b/>
          <w:lang w:val="en-AU"/>
        </w:rPr>
        <w:t>Savings</w:t>
      </w:r>
    </w:p>
    <w:p w14:paraId="2C3AA07E" w14:textId="738B8952" w:rsidR="00781C0A" w:rsidRPr="00781C0A" w:rsidRDefault="00781C0A" w:rsidP="00781C0A">
      <w:pPr>
        <w:pStyle w:val="ListParagraph"/>
        <w:numPr>
          <w:ilvl w:val="0"/>
          <w:numId w:val="4"/>
        </w:numPr>
        <w:rPr>
          <w:b/>
          <w:lang w:val="en-AU"/>
        </w:rPr>
      </w:pPr>
      <w:r>
        <w:rPr>
          <w:lang w:val="en-AU"/>
        </w:rPr>
        <w:t>It is important because it finances future investment</w:t>
      </w:r>
    </w:p>
    <w:p w14:paraId="2EB86871" w14:textId="284B2F70" w:rsidR="00781C0A" w:rsidRPr="00781C0A" w:rsidRDefault="00781C0A" w:rsidP="00781C0A">
      <w:pPr>
        <w:pStyle w:val="ListParagraph"/>
        <w:numPr>
          <w:ilvl w:val="0"/>
          <w:numId w:val="4"/>
        </w:numPr>
        <w:rPr>
          <w:b/>
          <w:lang w:val="en-AU"/>
        </w:rPr>
      </w:pPr>
      <w:r>
        <w:rPr>
          <w:lang w:val="en-AU"/>
        </w:rPr>
        <w:t xml:space="preserve">Savings are income set aside </w:t>
      </w:r>
    </w:p>
    <w:p w14:paraId="4C104C47" w14:textId="71BC9616" w:rsidR="00781C0A" w:rsidRPr="00781C0A" w:rsidRDefault="00781C0A" w:rsidP="00781C0A">
      <w:pPr>
        <w:pStyle w:val="ListParagraph"/>
        <w:numPr>
          <w:ilvl w:val="0"/>
          <w:numId w:val="4"/>
        </w:numPr>
        <w:rPr>
          <w:b/>
          <w:lang w:val="en-AU"/>
        </w:rPr>
      </w:pPr>
      <w:r>
        <w:rPr>
          <w:lang w:val="en-AU"/>
        </w:rPr>
        <w:t xml:space="preserve">Economic growth is driven by increasing human and physical capital </w:t>
      </w:r>
    </w:p>
    <w:p w14:paraId="6AD6B630" w14:textId="2B0BD542" w:rsidR="00781C0A" w:rsidRPr="00781C0A" w:rsidRDefault="00781C0A" w:rsidP="00781C0A">
      <w:pPr>
        <w:pStyle w:val="ListParagraph"/>
        <w:numPr>
          <w:ilvl w:val="0"/>
          <w:numId w:val="4"/>
        </w:numPr>
        <w:rPr>
          <w:b/>
          <w:lang w:val="en-AU"/>
        </w:rPr>
      </w:pPr>
      <w:r>
        <w:rPr>
          <w:lang w:val="en-AU"/>
        </w:rPr>
        <w:t>Capital is built by investment, which is taken from national savings (income/GDP which is not consumed) or borrowed from abroad</w:t>
      </w:r>
    </w:p>
    <w:p w14:paraId="2352657B" w14:textId="292CAB5F" w:rsidR="00781C0A" w:rsidRPr="00781C0A" w:rsidRDefault="00781C0A" w:rsidP="00781C0A">
      <w:pPr>
        <w:pStyle w:val="ListParagraph"/>
        <w:numPr>
          <w:ilvl w:val="0"/>
          <w:numId w:val="4"/>
        </w:numPr>
        <w:rPr>
          <w:b/>
          <w:lang w:val="en-AU"/>
        </w:rPr>
      </w:pPr>
      <w:r>
        <w:rPr>
          <w:lang w:val="en-AU"/>
        </w:rPr>
        <w:t>Borrowing from abroad can be risky if it quickly stops (</w:t>
      </w:r>
      <w:proofErr w:type="spellStart"/>
      <w:r>
        <w:rPr>
          <w:lang w:val="en-AU"/>
        </w:rPr>
        <w:t>eg</w:t>
      </w:r>
      <w:proofErr w:type="spellEnd"/>
      <w:r>
        <w:rPr>
          <w:lang w:val="en-AU"/>
        </w:rPr>
        <w:t xml:space="preserve">. Capital flight from developing countries) </w:t>
      </w:r>
    </w:p>
    <w:p w14:paraId="2C53E2B3" w14:textId="6D8218D6" w:rsidR="00781C0A" w:rsidRPr="00781C0A" w:rsidRDefault="00781C0A" w:rsidP="00781C0A">
      <w:pPr>
        <w:pStyle w:val="ListParagraph"/>
        <w:numPr>
          <w:ilvl w:val="0"/>
          <w:numId w:val="4"/>
        </w:numPr>
        <w:rPr>
          <w:b/>
          <w:lang w:val="en-AU"/>
        </w:rPr>
      </w:pPr>
      <w:r>
        <w:rPr>
          <w:lang w:val="en-AU"/>
        </w:rPr>
        <w:t xml:space="preserve">Households can choose to consume now, or save and invest in capital, which will raise economic growth so they can consume more tomorrow </w:t>
      </w:r>
    </w:p>
    <w:p w14:paraId="32FFB63D" w14:textId="181539D8" w:rsidR="00781C0A" w:rsidRPr="00A957CC" w:rsidRDefault="00A957CC" w:rsidP="00781C0A">
      <w:pPr>
        <w:pStyle w:val="ListParagraph"/>
        <w:numPr>
          <w:ilvl w:val="0"/>
          <w:numId w:val="4"/>
        </w:numPr>
        <w:rPr>
          <w:b/>
          <w:lang w:val="en-AU"/>
        </w:rPr>
      </w:pPr>
      <w:r>
        <w:rPr>
          <w:lang w:val="en-AU"/>
        </w:rPr>
        <w:t xml:space="preserve">Household generally save for three reasons: </w:t>
      </w:r>
    </w:p>
    <w:p w14:paraId="66B064BB" w14:textId="5DF5E9B3" w:rsidR="00A957CC" w:rsidRPr="00A957CC" w:rsidRDefault="00A957CC" w:rsidP="00A957CC">
      <w:pPr>
        <w:pStyle w:val="ListParagraph"/>
        <w:numPr>
          <w:ilvl w:val="0"/>
          <w:numId w:val="5"/>
        </w:numPr>
        <w:rPr>
          <w:b/>
          <w:lang w:val="en-AU"/>
        </w:rPr>
      </w:pPr>
      <w:r>
        <w:rPr>
          <w:lang w:val="en-AU"/>
        </w:rPr>
        <w:t xml:space="preserve">Life-cycle saving --- save to meet long-term objectives such as saving for cars, houses, children’s education and future retirement </w:t>
      </w:r>
    </w:p>
    <w:p w14:paraId="0F30CB5A" w14:textId="641C5844" w:rsidR="00A957CC" w:rsidRPr="00A957CC" w:rsidRDefault="00A957CC" w:rsidP="00A957CC">
      <w:pPr>
        <w:pStyle w:val="ListParagraph"/>
        <w:numPr>
          <w:ilvl w:val="0"/>
          <w:numId w:val="5"/>
        </w:numPr>
        <w:rPr>
          <w:b/>
          <w:lang w:val="en-AU"/>
        </w:rPr>
      </w:pPr>
      <w:r>
        <w:rPr>
          <w:lang w:val="en-AU"/>
        </w:rPr>
        <w:t xml:space="preserve">Precautionary saving --- save for protection against unexpected setbacks, such as loss of job or a medical emergency </w:t>
      </w:r>
    </w:p>
    <w:p w14:paraId="0A54C3CC" w14:textId="033F94E4" w:rsidR="00A957CC" w:rsidRPr="00A957CC" w:rsidRDefault="00A957CC" w:rsidP="00A957CC">
      <w:pPr>
        <w:pStyle w:val="ListParagraph"/>
        <w:numPr>
          <w:ilvl w:val="0"/>
          <w:numId w:val="5"/>
        </w:numPr>
        <w:rPr>
          <w:b/>
          <w:lang w:val="en-AU"/>
        </w:rPr>
      </w:pPr>
      <w:r>
        <w:rPr>
          <w:lang w:val="en-AU"/>
        </w:rPr>
        <w:t xml:space="preserve">Bequest saving --- save </w:t>
      </w:r>
      <w:proofErr w:type="gramStart"/>
      <w:r>
        <w:rPr>
          <w:lang w:val="en-AU"/>
        </w:rPr>
        <w:t>for the purpose of</w:t>
      </w:r>
      <w:proofErr w:type="gramEnd"/>
      <w:r>
        <w:rPr>
          <w:lang w:val="en-AU"/>
        </w:rPr>
        <w:t xml:space="preserve"> leaving an inheritance to future generations </w:t>
      </w:r>
    </w:p>
    <w:p w14:paraId="393FA933" w14:textId="6E5B3B91" w:rsidR="00A957CC" w:rsidRPr="00A957CC" w:rsidRDefault="00A957CC" w:rsidP="00A957CC">
      <w:pPr>
        <w:pStyle w:val="ListParagraph"/>
        <w:numPr>
          <w:ilvl w:val="0"/>
          <w:numId w:val="6"/>
        </w:numPr>
        <w:rPr>
          <w:b/>
          <w:lang w:val="en-AU"/>
        </w:rPr>
      </w:pPr>
      <w:r>
        <w:rPr>
          <w:lang w:val="en-AU"/>
        </w:rPr>
        <w:t xml:space="preserve">Saving and the real interest rate: </w:t>
      </w:r>
    </w:p>
    <w:p w14:paraId="5F9EE8F0" w14:textId="082CBF71" w:rsidR="00A957CC" w:rsidRPr="00A957CC" w:rsidRDefault="00A957CC" w:rsidP="00A957CC">
      <w:pPr>
        <w:pStyle w:val="ListParagraph"/>
        <w:numPr>
          <w:ilvl w:val="0"/>
          <w:numId w:val="7"/>
        </w:numPr>
        <w:rPr>
          <w:b/>
          <w:lang w:val="en-AU"/>
        </w:rPr>
      </w:pPr>
      <w:r>
        <w:rPr>
          <w:lang w:val="en-AU"/>
        </w:rPr>
        <w:t>The real interest rate is the “reward” for saving.</w:t>
      </w:r>
    </w:p>
    <w:p w14:paraId="3BF38471" w14:textId="02F71A94" w:rsidR="00A957CC" w:rsidRPr="00A957CC" w:rsidRDefault="00A957CC" w:rsidP="00A957CC">
      <w:pPr>
        <w:pStyle w:val="ListParagraph"/>
        <w:numPr>
          <w:ilvl w:val="0"/>
          <w:numId w:val="7"/>
        </w:numPr>
        <w:rPr>
          <w:b/>
          <w:lang w:val="en-AU"/>
        </w:rPr>
      </w:pPr>
      <w:r>
        <w:rPr>
          <w:lang w:val="en-AU"/>
        </w:rPr>
        <w:t xml:space="preserve">However, for ‘target’ saving, higher interest rate will achieve the target quicker, and can </w:t>
      </w:r>
      <w:proofErr w:type="gramStart"/>
      <w:r>
        <w:rPr>
          <w:lang w:val="en-AU"/>
        </w:rPr>
        <w:t>actually reduce</w:t>
      </w:r>
      <w:proofErr w:type="gramEnd"/>
      <w:r>
        <w:rPr>
          <w:lang w:val="en-AU"/>
        </w:rPr>
        <w:t xml:space="preserve"> saving. </w:t>
      </w:r>
    </w:p>
    <w:p w14:paraId="55287517" w14:textId="6DCA7A39" w:rsidR="00A957CC" w:rsidRPr="00933917" w:rsidRDefault="00A957CC" w:rsidP="00A957CC">
      <w:pPr>
        <w:pStyle w:val="ListParagraph"/>
        <w:numPr>
          <w:ilvl w:val="0"/>
          <w:numId w:val="7"/>
        </w:numPr>
        <w:rPr>
          <w:b/>
          <w:lang w:val="en-AU"/>
        </w:rPr>
      </w:pPr>
      <w:r>
        <w:rPr>
          <w:lang w:val="en-AU"/>
        </w:rPr>
        <w:t xml:space="preserve">Evidence suggest modest increases in saving at higher interest rates. </w:t>
      </w:r>
    </w:p>
    <w:p w14:paraId="6292281E" w14:textId="70093E2F" w:rsidR="00933917" w:rsidRPr="0037166F" w:rsidRDefault="0037166F" w:rsidP="0037166F">
      <w:pPr>
        <w:pStyle w:val="ListParagraph"/>
        <w:numPr>
          <w:ilvl w:val="0"/>
          <w:numId w:val="6"/>
        </w:numPr>
        <w:rPr>
          <w:b/>
          <w:lang w:val="en-AU"/>
        </w:rPr>
      </w:pPr>
      <w:r>
        <w:rPr>
          <w:lang w:val="en-AU"/>
        </w:rPr>
        <w:t>Income and national saving</w:t>
      </w:r>
      <w:r w:rsidR="00877A06">
        <w:rPr>
          <w:lang w:val="en-AU"/>
        </w:rPr>
        <w:t xml:space="preserve"> (The combined saving of the three sectors):</w:t>
      </w:r>
    </w:p>
    <w:p w14:paraId="7CEA66AD" w14:textId="32E2F3E0" w:rsidR="0037166F" w:rsidRPr="0037166F" w:rsidRDefault="0037166F" w:rsidP="0037166F">
      <w:pPr>
        <w:pStyle w:val="ListParagraph"/>
        <w:numPr>
          <w:ilvl w:val="0"/>
          <w:numId w:val="8"/>
        </w:numPr>
        <w:rPr>
          <w:b/>
          <w:lang w:val="en-AU"/>
        </w:rPr>
      </w:pPr>
      <w:r>
        <w:rPr>
          <w:lang w:val="en-AU"/>
        </w:rPr>
        <w:t>Firms: retain a proportion of proceeds as retained earnings + an allowance for depreciation = business saving</w:t>
      </w:r>
    </w:p>
    <w:p w14:paraId="75A0BF97" w14:textId="15F9BF42" w:rsidR="0037166F" w:rsidRPr="0037166F" w:rsidRDefault="0037166F" w:rsidP="0037166F">
      <w:pPr>
        <w:pStyle w:val="ListParagraph"/>
        <w:numPr>
          <w:ilvl w:val="0"/>
          <w:numId w:val="8"/>
        </w:numPr>
        <w:rPr>
          <w:b/>
          <w:lang w:val="en-AU"/>
        </w:rPr>
      </w:pPr>
      <w:r>
        <w:rPr>
          <w:lang w:val="en-AU"/>
        </w:rPr>
        <w:t xml:space="preserve">Households: A proportion of household income is used for consumption and </w:t>
      </w:r>
      <w:proofErr w:type="gramStart"/>
      <w:r>
        <w:rPr>
          <w:lang w:val="en-AU"/>
        </w:rPr>
        <w:t>depreciation,</w:t>
      </w:r>
      <w:proofErr w:type="gramEnd"/>
      <w:r>
        <w:rPr>
          <w:lang w:val="en-AU"/>
        </w:rPr>
        <w:t xml:space="preserve"> the rest is used for household saving and to pay taxes</w:t>
      </w:r>
    </w:p>
    <w:p w14:paraId="0BB498C8" w14:textId="6636289C" w:rsidR="007C3968" w:rsidRPr="00877A06" w:rsidRDefault="0037166F" w:rsidP="00877A06">
      <w:pPr>
        <w:pStyle w:val="ListParagraph"/>
        <w:numPr>
          <w:ilvl w:val="0"/>
          <w:numId w:val="8"/>
        </w:numPr>
        <w:rPr>
          <w:b/>
          <w:lang w:val="en-AU"/>
        </w:rPr>
      </w:pPr>
      <w:r>
        <w:rPr>
          <w:lang w:val="en-AU"/>
        </w:rPr>
        <w:t xml:space="preserve">Government: The budget balance represents government saving </w:t>
      </w:r>
    </w:p>
    <w:p w14:paraId="4D96176E" w14:textId="18A73AA7" w:rsidR="005A0ABA" w:rsidRPr="005A0ABA" w:rsidRDefault="00877A06" w:rsidP="005A0ABA">
      <w:pPr>
        <w:pStyle w:val="ListParagraph"/>
        <w:numPr>
          <w:ilvl w:val="0"/>
          <w:numId w:val="8"/>
        </w:numPr>
        <w:rPr>
          <w:b/>
          <w:lang w:val="en-AU"/>
        </w:rPr>
      </w:pPr>
      <w:r>
        <w:rPr>
          <w:lang w:val="en-AU"/>
        </w:rPr>
        <w:t>National savings is GDP that is not consumed, which can be obtained from rearranging the “Expenditure Method” of measuring GDP</w:t>
      </w:r>
    </w:p>
    <w:p w14:paraId="6281CF70" w14:textId="45EDBEAD" w:rsidR="005A0ABA" w:rsidRPr="00FB42E3" w:rsidRDefault="00FB42E3" w:rsidP="00FB42E3">
      <w:pPr>
        <w:pStyle w:val="ListParagraph"/>
        <w:numPr>
          <w:ilvl w:val="0"/>
          <w:numId w:val="6"/>
        </w:numPr>
        <w:rPr>
          <w:b/>
          <w:lang w:val="en-AU"/>
        </w:rPr>
      </w:pPr>
      <w:r>
        <w:rPr>
          <w:lang w:val="en-AU"/>
        </w:rPr>
        <w:t xml:space="preserve">Spending on current and future needs: </w:t>
      </w:r>
    </w:p>
    <w:p w14:paraId="26EBFA4A" w14:textId="64621BB3" w:rsidR="00FB42E3" w:rsidRPr="00FB42E3" w:rsidRDefault="00FB42E3" w:rsidP="00FB42E3">
      <w:pPr>
        <w:pStyle w:val="ListParagraph"/>
        <w:numPr>
          <w:ilvl w:val="0"/>
          <w:numId w:val="9"/>
        </w:numPr>
        <w:rPr>
          <w:b/>
          <w:lang w:val="en-AU"/>
        </w:rPr>
      </w:pPr>
      <w:r>
        <w:rPr>
          <w:lang w:val="en-AU"/>
        </w:rPr>
        <w:t>Investment (I): spending on capital equipment to expand the economy’s future productive capacity; it is saving.</w:t>
      </w:r>
    </w:p>
    <w:p w14:paraId="47D8D4A2" w14:textId="47943CCC" w:rsidR="00FB42E3" w:rsidRPr="00FB42E3" w:rsidRDefault="00FB42E3" w:rsidP="00FB42E3">
      <w:pPr>
        <w:pStyle w:val="ListParagraph"/>
        <w:numPr>
          <w:ilvl w:val="0"/>
          <w:numId w:val="9"/>
        </w:numPr>
        <w:rPr>
          <w:b/>
          <w:lang w:val="en-AU"/>
        </w:rPr>
      </w:pPr>
      <w:r>
        <w:rPr>
          <w:lang w:val="en-AU"/>
        </w:rPr>
        <w:lastRenderedPageBreak/>
        <w:t xml:space="preserve">Consumption (C): Spending largely on current needs, but also durable goods which provide services into the future. </w:t>
      </w:r>
    </w:p>
    <w:p w14:paraId="5A75B118" w14:textId="2E897F88" w:rsidR="00877A06" w:rsidRPr="00FB42E3" w:rsidRDefault="00FB42E3" w:rsidP="00FB42E3">
      <w:pPr>
        <w:pStyle w:val="ListParagraph"/>
        <w:numPr>
          <w:ilvl w:val="0"/>
          <w:numId w:val="9"/>
        </w:numPr>
        <w:rPr>
          <w:b/>
          <w:lang w:val="en-AU"/>
        </w:rPr>
      </w:pPr>
      <w:r>
        <w:rPr>
          <w:lang w:val="en-AU"/>
        </w:rPr>
        <w:t xml:space="preserve">Government spending (G): A mixture of spending on current needs and funding for future needs. </w:t>
      </w:r>
    </w:p>
    <w:p w14:paraId="54422C16" w14:textId="77777777" w:rsidR="001A4E39" w:rsidRPr="001A4E39" w:rsidRDefault="00062FBD" w:rsidP="00062FBD">
      <w:pPr>
        <w:pStyle w:val="ListParagraph"/>
        <w:numPr>
          <w:ilvl w:val="0"/>
          <w:numId w:val="6"/>
        </w:numPr>
        <w:rPr>
          <w:b/>
          <w:lang w:val="en-AU"/>
        </w:rPr>
      </w:pPr>
      <w:r>
        <w:rPr>
          <w:lang w:val="en-AU"/>
        </w:rPr>
        <w:t>In a closed economy, national saving = national investment</w:t>
      </w:r>
    </w:p>
    <w:p w14:paraId="6BEE5600" w14:textId="502B678B" w:rsidR="00FB42E3" w:rsidRPr="00062FBD" w:rsidRDefault="001A4E39" w:rsidP="001A4E39">
      <w:pPr>
        <w:pStyle w:val="ListParagraph"/>
        <w:rPr>
          <w:b/>
          <w:lang w:val="en-AU"/>
        </w:rPr>
      </w:pPr>
      <w:r w:rsidRPr="001A4E39">
        <w:rPr>
          <w:noProof/>
        </w:rPr>
        <w:drawing>
          <wp:inline distT="0" distB="0" distL="0" distR="0" wp14:anchorId="2C30264D" wp14:editId="2D2B5554">
            <wp:extent cx="1154347" cy="153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2488" cy="214272"/>
                    </a:xfrm>
                    <a:prstGeom prst="rect">
                      <a:avLst/>
                    </a:prstGeom>
                  </pic:spPr>
                </pic:pic>
              </a:graphicData>
            </a:graphic>
          </wp:inline>
        </w:drawing>
      </w:r>
      <w:r w:rsidR="00062FBD">
        <w:rPr>
          <w:lang w:val="en-AU"/>
        </w:rPr>
        <w:t xml:space="preserve"> </w:t>
      </w:r>
    </w:p>
    <w:p w14:paraId="01680C2F" w14:textId="13532B19" w:rsidR="001A4E39" w:rsidRDefault="001A4E39" w:rsidP="001A4E39">
      <w:pPr>
        <w:pStyle w:val="ListParagraph"/>
        <w:rPr>
          <w:lang w:val="en-AU"/>
        </w:rPr>
      </w:pPr>
      <w:r>
        <w:rPr>
          <w:lang w:val="en-AU"/>
        </w:rPr>
        <w:t xml:space="preserve">Let Net Export = 0 (a closed economy with no trade) </w:t>
      </w:r>
    </w:p>
    <w:p w14:paraId="78A90DA9" w14:textId="0BFD6072" w:rsidR="001A4E39" w:rsidRDefault="001A4E39" w:rsidP="001A4E39">
      <w:pPr>
        <w:pStyle w:val="ListParagraph"/>
        <w:rPr>
          <w:lang w:val="en-AU"/>
        </w:rPr>
      </w:pPr>
      <w:r w:rsidRPr="001A4E39">
        <w:rPr>
          <w:noProof/>
        </w:rPr>
        <w:drawing>
          <wp:inline distT="0" distB="0" distL="0" distR="0" wp14:anchorId="1269A66C" wp14:editId="2EB6C64F">
            <wp:extent cx="823551" cy="1764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0011" cy="207859"/>
                    </a:xfrm>
                    <a:prstGeom prst="rect">
                      <a:avLst/>
                    </a:prstGeom>
                  </pic:spPr>
                </pic:pic>
              </a:graphicData>
            </a:graphic>
          </wp:inline>
        </w:drawing>
      </w:r>
    </w:p>
    <w:p w14:paraId="34E27F5E" w14:textId="077803A9" w:rsidR="001A4E39" w:rsidRDefault="001A4E39" w:rsidP="001A4E39">
      <w:pPr>
        <w:pStyle w:val="ListParagraph"/>
        <w:rPr>
          <w:lang w:val="en-AU"/>
        </w:rPr>
      </w:pPr>
      <w:r>
        <w:rPr>
          <w:lang w:val="en-AU"/>
        </w:rPr>
        <w:t>As</w:t>
      </w:r>
      <w:r w:rsidR="008F038A">
        <w:rPr>
          <w:lang w:val="en-AU"/>
        </w:rPr>
        <w:t xml:space="preserve"> </w:t>
      </w:r>
      <w:r w:rsidR="008F038A" w:rsidRPr="008F038A">
        <w:rPr>
          <w:noProof/>
        </w:rPr>
        <w:drawing>
          <wp:inline distT="0" distB="0" distL="0" distR="0" wp14:anchorId="7A950BA0" wp14:editId="71CBDF6C">
            <wp:extent cx="590467" cy="158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7105" cy="199929"/>
                    </a:xfrm>
                    <a:prstGeom prst="rect">
                      <a:avLst/>
                    </a:prstGeom>
                  </pic:spPr>
                </pic:pic>
              </a:graphicData>
            </a:graphic>
          </wp:inline>
        </w:drawing>
      </w:r>
      <w:r w:rsidR="008F038A">
        <w:rPr>
          <w:lang w:val="en-AU"/>
        </w:rPr>
        <w:t xml:space="preserve"> (Government spending = Government consumption + Government Investment) </w:t>
      </w:r>
    </w:p>
    <w:p w14:paraId="354732E3" w14:textId="59747637" w:rsidR="008F038A" w:rsidRDefault="008F038A" w:rsidP="001A4E39">
      <w:pPr>
        <w:pStyle w:val="ListParagraph"/>
        <w:rPr>
          <w:lang w:val="en-AU"/>
        </w:rPr>
      </w:pPr>
      <w:r w:rsidRPr="008F038A">
        <w:rPr>
          <w:noProof/>
        </w:rPr>
        <w:drawing>
          <wp:inline distT="0" distB="0" distL="0" distR="0" wp14:anchorId="63E804A7" wp14:editId="6CD5A121">
            <wp:extent cx="1306747" cy="420817"/>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6185" cy="433517"/>
                    </a:xfrm>
                    <a:prstGeom prst="rect">
                      <a:avLst/>
                    </a:prstGeom>
                  </pic:spPr>
                </pic:pic>
              </a:graphicData>
            </a:graphic>
          </wp:inline>
        </w:drawing>
      </w:r>
    </w:p>
    <w:p w14:paraId="5A93532B" w14:textId="430AF9BA" w:rsidR="008F038A" w:rsidRDefault="008F038A" w:rsidP="001A4E39">
      <w:pPr>
        <w:pStyle w:val="ListParagraph"/>
        <w:rPr>
          <w:lang w:val="en-AU"/>
        </w:rPr>
      </w:pPr>
      <w:r>
        <w:rPr>
          <w:lang w:val="en-AU"/>
        </w:rPr>
        <w:t xml:space="preserve">As Saving is GDP which is not consumed we have: </w:t>
      </w:r>
    </w:p>
    <w:p w14:paraId="4F6078E6" w14:textId="6B0D74DE" w:rsidR="008F038A" w:rsidRDefault="008F038A" w:rsidP="001A4E39">
      <w:pPr>
        <w:pStyle w:val="ListParagraph"/>
        <w:rPr>
          <w:lang w:val="en-AU"/>
        </w:rPr>
      </w:pPr>
      <w:r w:rsidRPr="008F038A">
        <w:rPr>
          <w:noProof/>
        </w:rPr>
        <w:drawing>
          <wp:inline distT="0" distB="0" distL="0" distR="0" wp14:anchorId="7E4962A1" wp14:editId="04C06655">
            <wp:extent cx="925747" cy="4169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287" cy="432495"/>
                    </a:xfrm>
                    <a:prstGeom prst="rect">
                      <a:avLst/>
                    </a:prstGeom>
                  </pic:spPr>
                </pic:pic>
              </a:graphicData>
            </a:graphic>
          </wp:inline>
        </w:drawing>
      </w:r>
    </w:p>
    <w:p w14:paraId="13815A07" w14:textId="1CA3890B" w:rsidR="008F038A" w:rsidRDefault="008F038A" w:rsidP="001A4E39">
      <w:pPr>
        <w:pStyle w:val="ListParagraph"/>
        <w:rPr>
          <w:lang w:val="en-AU"/>
        </w:rPr>
      </w:pPr>
      <w:r>
        <w:rPr>
          <w:lang w:val="en-AU"/>
        </w:rPr>
        <w:t xml:space="preserve">So, in a closed economy, national savings = national investment </w:t>
      </w:r>
    </w:p>
    <w:p w14:paraId="021FE512" w14:textId="41B67685" w:rsidR="008F038A" w:rsidRDefault="008F038A" w:rsidP="008F038A">
      <w:pPr>
        <w:pStyle w:val="ListParagraph"/>
        <w:numPr>
          <w:ilvl w:val="0"/>
          <w:numId w:val="6"/>
        </w:numPr>
        <w:rPr>
          <w:lang w:val="en-AU"/>
        </w:rPr>
      </w:pPr>
      <w:r>
        <w:rPr>
          <w:lang w:val="en-AU"/>
        </w:rPr>
        <w:t xml:space="preserve">Introducing </w:t>
      </w:r>
      <w:proofErr w:type="gramStart"/>
      <w:r>
        <w:rPr>
          <w:lang w:val="en-AU"/>
        </w:rPr>
        <w:t>taxes</w:t>
      </w:r>
      <w:proofErr w:type="gramEnd"/>
      <w:r>
        <w:rPr>
          <w:lang w:val="en-AU"/>
        </w:rPr>
        <w:t xml:space="preserve"> we see that national savings is a combination of both private and government savings </w:t>
      </w:r>
    </w:p>
    <w:p w14:paraId="154636F1" w14:textId="0C23363A" w:rsidR="008F038A" w:rsidRDefault="00B773BE" w:rsidP="008F038A">
      <w:pPr>
        <w:pStyle w:val="ListParagraph"/>
        <w:rPr>
          <w:lang w:val="en-AU"/>
        </w:rPr>
      </w:pPr>
      <w:r>
        <w:rPr>
          <w:lang w:val="en-AU"/>
        </w:rPr>
        <w:t xml:space="preserve">Savings = GDP not consumed </w:t>
      </w:r>
    </w:p>
    <w:p w14:paraId="1C7D4094" w14:textId="7119FC2D" w:rsidR="00B773BE" w:rsidRDefault="00B773BE" w:rsidP="008F038A">
      <w:pPr>
        <w:pStyle w:val="ListParagraph"/>
        <w:rPr>
          <w:lang w:val="en-AU"/>
        </w:rPr>
      </w:pPr>
      <w:r w:rsidRPr="00B773BE">
        <w:rPr>
          <w:noProof/>
        </w:rPr>
        <w:drawing>
          <wp:inline distT="0" distB="0" distL="0" distR="0" wp14:anchorId="0CEC42C3" wp14:editId="179193BE">
            <wp:extent cx="849547" cy="19945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3359" cy="214441"/>
                    </a:xfrm>
                    <a:prstGeom prst="rect">
                      <a:avLst/>
                    </a:prstGeom>
                  </pic:spPr>
                </pic:pic>
              </a:graphicData>
            </a:graphic>
          </wp:inline>
        </w:drawing>
      </w:r>
    </w:p>
    <w:p w14:paraId="45F60D88" w14:textId="0C29F9B0" w:rsidR="003617FD" w:rsidRPr="003617FD" w:rsidRDefault="00B773BE" w:rsidP="003617FD">
      <w:pPr>
        <w:pStyle w:val="ListParagraph"/>
        <w:rPr>
          <w:lang w:val="en-AU"/>
        </w:rPr>
      </w:pPr>
      <w:r>
        <w:rPr>
          <w:lang w:val="en-AU"/>
        </w:rPr>
        <w:t>Net taxes (T = taxes – transfers) which are paid from house</w:t>
      </w:r>
      <w:r w:rsidR="003617FD">
        <w:rPr>
          <w:lang w:val="en-AU"/>
        </w:rPr>
        <w:t>hold’s income to the</w:t>
      </w:r>
      <w:r w:rsidR="003617FD">
        <w:rPr>
          <w:rFonts w:hint="eastAsia"/>
          <w:lang w:val="en-AU"/>
        </w:rPr>
        <w:t xml:space="preserve"> </w:t>
      </w:r>
      <w:r w:rsidR="003617FD">
        <w:rPr>
          <w:lang w:val="en-AU"/>
        </w:rPr>
        <w:t>government, and national savings (S) is equal to private (S</w:t>
      </w:r>
      <w:r w:rsidR="003617FD">
        <w:rPr>
          <w:vertAlign w:val="subscript"/>
          <w:lang w:val="en-AU"/>
        </w:rPr>
        <w:t>P</w:t>
      </w:r>
      <w:r w:rsidR="003617FD">
        <w:rPr>
          <w:lang w:val="en-AU"/>
        </w:rPr>
        <w:t>) + public (S</w:t>
      </w:r>
      <w:r w:rsidR="003617FD">
        <w:rPr>
          <w:vertAlign w:val="subscript"/>
          <w:lang w:val="en-AU"/>
        </w:rPr>
        <w:t>G</w:t>
      </w:r>
      <w:r w:rsidR="003617FD">
        <w:rPr>
          <w:lang w:val="en-AU"/>
        </w:rPr>
        <w:t>) savings.</w:t>
      </w:r>
    </w:p>
    <w:p w14:paraId="6168FDCB" w14:textId="6EB55627" w:rsidR="003617FD" w:rsidRDefault="003617FD" w:rsidP="008F038A">
      <w:pPr>
        <w:pStyle w:val="ListParagraph"/>
        <w:rPr>
          <w:lang w:val="en-AU"/>
        </w:rPr>
      </w:pPr>
      <w:r w:rsidRPr="003617FD">
        <w:rPr>
          <w:noProof/>
        </w:rPr>
        <w:drawing>
          <wp:inline distT="0" distB="0" distL="0" distR="0" wp14:anchorId="3DB7152C" wp14:editId="66AB842F">
            <wp:extent cx="1330085" cy="35427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5485" cy="382349"/>
                    </a:xfrm>
                    <a:prstGeom prst="rect">
                      <a:avLst/>
                    </a:prstGeom>
                  </pic:spPr>
                </pic:pic>
              </a:graphicData>
            </a:graphic>
          </wp:inline>
        </w:drawing>
      </w:r>
    </w:p>
    <w:p w14:paraId="1815C080" w14:textId="44B27B88" w:rsidR="00044FF6" w:rsidRDefault="00044FF6" w:rsidP="003617FD">
      <w:pPr>
        <w:pStyle w:val="ListParagraph"/>
        <w:numPr>
          <w:ilvl w:val="0"/>
          <w:numId w:val="10"/>
        </w:numPr>
        <w:rPr>
          <w:lang w:val="en-AU"/>
        </w:rPr>
      </w:pPr>
      <w:r>
        <w:rPr>
          <w:lang w:val="en-AU"/>
        </w:rPr>
        <w:t xml:space="preserve">Private saving is the saving of the private sector of the economy and it is equal to the after-tax income of the private sector – consumption expenditures (Y-T-C); it can be further broken down into household saving and business saving. </w:t>
      </w:r>
    </w:p>
    <w:p w14:paraId="0E39FB68" w14:textId="616E86F1" w:rsidR="00044FF6" w:rsidRDefault="00044FF6" w:rsidP="003617FD">
      <w:pPr>
        <w:pStyle w:val="ListParagraph"/>
        <w:numPr>
          <w:ilvl w:val="0"/>
          <w:numId w:val="10"/>
        </w:numPr>
        <w:rPr>
          <w:lang w:val="en-AU"/>
        </w:rPr>
      </w:pPr>
      <w:r>
        <w:rPr>
          <w:lang w:val="en-AU"/>
        </w:rPr>
        <w:t xml:space="preserve">Transfer payments are the payments the government makes to the public for which it receives no current goods or services in return. </w:t>
      </w:r>
    </w:p>
    <w:p w14:paraId="6ACD85FE" w14:textId="533E4CD1" w:rsidR="003617FD" w:rsidRDefault="003617FD" w:rsidP="003617FD">
      <w:pPr>
        <w:pStyle w:val="ListParagraph"/>
        <w:numPr>
          <w:ilvl w:val="0"/>
          <w:numId w:val="10"/>
        </w:numPr>
        <w:rPr>
          <w:lang w:val="en-AU"/>
        </w:rPr>
      </w:pPr>
      <w:r>
        <w:rPr>
          <w:lang w:val="en-AU"/>
        </w:rPr>
        <w:t>Public savings is the saving of the government sector and it is equal to net tax payments – government purchases. (</w:t>
      </w:r>
      <w:r w:rsidRPr="003617FD">
        <w:rPr>
          <w:noProof/>
        </w:rPr>
        <w:drawing>
          <wp:inline distT="0" distB="0" distL="0" distR="0" wp14:anchorId="756F688A" wp14:editId="22B09445">
            <wp:extent cx="520893" cy="13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457" cy="140989"/>
                    </a:xfrm>
                    <a:prstGeom prst="rect">
                      <a:avLst/>
                    </a:prstGeom>
                  </pic:spPr>
                </pic:pic>
              </a:graphicData>
            </a:graphic>
          </wp:inline>
        </w:drawing>
      </w:r>
      <w:r>
        <w:rPr>
          <w:lang w:val="en-AU"/>
        </w:rPr>
        <w:t>)</w:t>
      </w:r>
      <w:r w:rsidR="00044FF6">
        <w:rPr>
          <w:lang w:val="en-AU"/>
        </w:rPr>
        <w:t>, it</w:t>
      </w:r>
      <w:r>
        <w:rPr>
          <w:lang w:val="en-AU"/>
        </w:rPr>
        <w:t xml:space="preserve"> is part of government’s “budget balance” </w:t>
      </w:r>
    </w:p>
    <w:p w14:paraId="462A8DE7" w14:textId="74F1F0B6" w:rsidR="003617FD" w:rsidRDefault="003617FD" w:rsidP="008F038A">
      <w:pPr>
        <w:pStyle w:val="ListParagraph"/>
        <w:rPr>
          <w:lang w:val="en-AU"/>
        </w:rPr>
      </w:pPr>
      <w:r w:rsidRPr="003617FD">
        <w:rPr>
          <w:noProof/>
        </w:rPr>
        <w:drawing>
          <wp:inline distT="0" distB="0" distL="0" distR="0" wp14:anchorId="00AC7AF8" wp14:editId="6B4B47E3">
            <wp:extent cx="2221147" cy="209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5750" cy="220641"/>
                    </a:xfrm>
                    <a:prstGeom prst="rect">
                      <a:avLst/>
                    </a:prstGeom>
                  </pic:spPr>
                </pic:pic>
              </a:graphicData>
            </a:graphic>
          </wp:inline>
        </w:drawing>
      </w:r>
    </w:p>
    <w:p w14:paraId="2A64393E" w14:textId="77777777" w:rsidR="00044FF6" w:rsidRDefault="003617FD" w:rsidP="00044FF6">
      <w:pPr>
        <w:pStyle w:val="ListParagraph"/>
        <w:numPr>
          <w:ilvl w:val="0"/>
          <w:numId w:val="11"/>
        </w:numPr>
        <w:rPr>
          <w:lang w:val="en-AU"/>
        </w:rPr>
      </w:pPr>
      <w:r>
        <w:rPr>
          <w:lang w:val="en-AU"/>
        </w:rPr>
        <w:t>The government budget can be in surplus</w:t>
      </w:r>
      <w:r w:rsidR="00044FF6">
        <w:rPr>
          <w:lang w:val="en-AU"/>
        </w:rPr>
        <w:t xml:space="preserve">: </w:t>
      </w:r>
    </w:p>
    <w:p w14:paraId="31C26162" w14:textId="77777777" w:rsidR="00044FF6" w:rsidRDefault="00044FF6" w:rsidP="00044FF6">
      <w:pPr>
        <w:pStyle w:val="ListParagraph"/>
        <w:numPr>
          <w:ilvl w:val="0"/>
          <w:numId w:val="12"/>
        </w:numPr>
        <w:rPr>
          <w:lang w:val="en-AU"/>
        </w:rPr>
      </w:pPr>
      <w:r>
        <w:rPr>
          <w:lang w:val="en-AU"/>
        </w:rPr>
        <w:t>&gt;0</w:t>
      </w:r>
    </w:p>
    <w:p w14:paraId="17116220" w14:textId="77777777" w:rsidR="00044FF6" w:rsidRDefault="00044FF6" w:rsidP="00044FF6">
      <w:pPr>
        <w:pStyle w:val="ListParagraph"/>
        <w:numPr>
          <w:ilvl w:val="0"/>
          <w:numId w:val="12"/>
        </w:numPr>
        <w:rPr>
          <w:lang w:val="en-AU"/>
        </w:rPr>
      </w:pPr>
      <w:r>
        <w:rPr>
          <w:lang w:val="en-AU"/>
        </w:rPr>
        <w:t>E</w:t>
      </w:r>
      <w:r w:rsidRPr="00044FF6">
        <w:rPr>
          <w:lang w:val="en-AU"/>
        </w:rPr>
        <w:t>xcess of government tax collections over government spending</w:t>
      </w:r>
    </w:p>
    <w:p w14:paraId="4CA40B97" w14:textId="77777777" w:rsidR="00044FF6" w:rsidRDefault="00044FF6" w:rsidP="00044FF6">
      <w:pPr>
        <w:pStyle w:val="ListParagraph"/>
        <w:numPr>
          <w:ilvl w:val="0"/>
          <w:numId w:val="12"/>
        </w:numPr>
        <w:rPr>
          <w:lang w:val="en-AU"/>
        </w:rPr>
      </w:pPr>
      <w:r w:rsidRPr="00044FF6">
        <w:rPr>
          <w:lang w:val="en-AU"/>
        </w:rPr>
        <w:t xml:space="preserve">Government budget surplus = public saving </w:t>
      </w:r>
    </w:p>
    <w:p w14:paraId="38CC9F21" w14:textId="77777777" w:rsidR="00044FF6" w:rsidRDefault="00044FF6" w:rsidP="00044FF6">
      <w:pPr>
        <w:pStyle w:val="ListParagraph"/>
        <w:numPr>
          <w:ilvl w:val="0"/>
          <w:numId w:val="12"/>
        </w:numPr>
        <w:rPr>
          <w:lang w:val="en-AU"/>
        </w:rPr>
      </w:pPr>
      <w:r w:rsidRPr="00044FF6">
        <w:rPr>
          <w:lang w:val="en-AU"/>
        </w:rPr>
        <w:t>R</w:t>
      </w:r>
      <w:r w:rsidR="003617FD" w:rsidRPr="00044FF6">
        <w:rPr>
          <w:lang w:val="en-AU"/>
        </w:rPr>
        <w:t>epaying debt</w:t>
      </w:r>
      <w:r w:rsidRPr="00044FF6">
        <w:rPr>
          <w:lang w:val="en-AU"/>
        </w:rPr>
        <w:t xml:space="preserve"> </w:t>
      </w:r>
    </w:p>
    <w:p w14:paraId="144C0ED3" w14:textId="77777777" w:rsidR="00044FF6" w:rsidRDefault="00044FF6" w:rsidP="00044FF6">
      <w:pPr>
        <w:pStyle w:val="ListParagraph"/>
        <w:numPr>
          <w:ilvl w:val="0"/>
          <w:numId w:val="11"/>
        </w:numPr>
        <w:rPr>
          <w:lang w:val="en-AU"/>
        </w:rPr>
      </w:pPr>
      <w:r>
        <w:rPr>
          <w:lang w:val="en-AU"/>
        </w:rPr>
        <w:t>B</w:t>
      </w:r>
      <w:r w:rsidR="003617FD" w:rsidRPr="00044FF6">
        <w:rPr>
          <w:lang w:val="en-AU"/>
        </w:rPr>
        <w:t>alance</w:t>
      </w:r>
      <w:r w:rsidRPr="00044FF6">
        <w:rPr>
          <w:lang w:val="en-AU"/>
        </w:rPr>
        <w:t>d</w:t>
      </w:r>
      <w:r>
        <w:rPr>
          <w:lang w:val="en-AU"/>
        </w:rPr>
        <w:t xml:space="preserve"> </w:t>
      </w:r>
    </w:p>
    <w:p w14:paraId="6FCD0B7F" w14:textId="77777777" w:rsidR="00044FF6" w:rsidRDefault="00044FF6" w:rsidP="00044FF6">
      <w:pPr>
        <w:pStyle w:val="ListParagraph"/>
        <w:numPr>
          <w:ilvl w:val="0"/>
          <w:numId w:val="12"/>
        </w:numPr>
        <w:rPr>
          <w:lang w:val="en-AU"/>
        </w:rPr>
      </w:pPr>
      <w:r>
        <w:rPr>
          <w:lang w:val="en-AU"/>
        </w:rPr>
        <w:t>=0</w:t>
      </w:r>
    </w:p>
    <w:p w14:paraId="1500C6AB" w14:textId="73F467B0" w:rsidR="00044FF6" w:rsidRDefault="00044FF6" w:rsidP="00044FF6">
      <w:pPr>
        <w:pStyle w:val="ListParagraph"/>
        <w:numPr>
          <w:ilvl w:val="0"/>
          <w:numId w:val="12"/>
        </w:numPr>
        <w:rPr>
          <w:lang w:val="en-AU"/>
        </w:rPr>
      </w:pPr>
      <w:r>
        <w:rPr>
          <w:lang w:val="en-AU"/>
        </w:rPr>
        <w:t xml:space="preserve">Taxes and spending </w:t>
      </w:r>
      <w:proofErr w:type="gramStart"/>
      <w:r>
        <w:rPr>
          <w:lang w:val="en-AU"/>
        </w:rPr>
        <w:t>in a given</w:t>
      </w:r>
      <w:proofErr w:type="gramEnd"/>
      <w:r>
        <w:rPr>
          <w:lang w:val="en-AU"/>
        </w:rPr>
        <w:t xml:space="preserve"> year are equal</w:t>
      </w:r>
    </w:p>
    <w:p w14:paraId="59D24D82" w14:textId="115104A8" w:rsidR="00044FF6" w:rsidRPr="00044FF6" w:rsidRDefault="00044FF6" w:rsidP="00044FF6">
      <w:pPr>
        <w:pStyle w:val="ListParagraph"/>
        <w:numPr>
          <w:ilvl w:val="0"/>
          <w:numId w:val="11"/>
        </w:numPr>
        <w:rPr>
          <w:lang w:val="en-AU"/>
        </w:rPr>
      </w:pPr>
      <w:r>
        <w:rPr>
          <w:lang w:val="en-AU"/>
        </w:rPr>
        <w:t xml:space="preserve">Deficit </w:t>
      </w:r>
    </w:p>
    <w:p w14:paraId="5A3DA03D" w14:textId="77777777" w:rsidR="00044FF6" w:rsidRDefault="00044FF6" w:rsidP="00044FF6">
      <w:pPr>
        <w:pStyle w:val="ListParagraph"/>
        <w:numPr>
          <w:ilvl w:val="0"/>
          <w:numId w:val="12"/>
        </w:numPr>
        <w:rPr>
          <w:lang w:val="en-AU"/>
        </w:rPr>
      </w:pPr>
      <w:r>
        <w:rPr>
          <w:lang w:val="en-AU"/>
        </w:rPr>
        <w:t>&lt;0</w:t>
      </w:r>
    </w:p>
    <w:p w14:paraId="58B0D8CF" w14:textId="137A54DE" w:rsidR="00044FF6" w:rsidRDefault="00044FF6" w:rsidP="00044FF6">
      <w:pPr>
        <w:pStyle w:val="ListParagraph"/>
        <w:numPr>
          <w:ilvl w:val="0"/>
          <w:numId w:val="12"/>
        </w:numPr>
        <w:rPr>
          <w:lang w:val="en-AU"/>
        </w:rPr>
      </w:pPr>
      <w:r>
        <w:rPr>
          <w:lang w:val="en-AU"/>
        </w:rPr>
        <w:t>excess of government spending over tax collections</w:t>
      </w:r>
    </w:p>
    <w:p w14:paraId="4211BBD0" w14:textId="357F5131" w:rsidR="003617FD" w:rsidRDefault="00FB7AD9" w:rsidP="00044FF6">
      <w:pPr>
        <w:pStyle w:val="ListParagraph"/>
        <w:numPr>
          <w:ilvl w:val="0"/>
          <w:numId w:val="12"/>
        </w:numPr>
        <w:rPr>
          <w:lang w:val="en-AU"/>
        </w:rPr>
      </w:pPr>
      <w:r>
        <w:rPr>
          <w:lang w:val="en-AU"/>
        </w:rPr>
        <w:t>Borrowing</w:t>
      </w:r>
      <w:r w:rsidR="00044FF6">
        <w:rPr>
          <w:lang w:val="en-AU"/>
        </w:rPr>
        <w:t>/increasing debt</w:t>
      </w:r>
    </w:p>
    <w:p w14:paraId="38665600" w14:textId="5798B4E0" w:rsidR="003617FD" w:rsidRDefault="00044FF6" w:rsidP="00FB7AD9">
      <w:pPr>
        <w:pStyle w:val="ListParagraph"/>
        <w:numPr>
          <w:ilvl w:val="0"/>
          <w:numId w:val="12"/>
        </w:numPr>
        <w:rPr>
          <w:lang w:val="en-AU"/>
        </w:rPr>
      </w:pPr>
      <w:r>
        <w:rPr>
          <w:lang w:val="en-AU"/>
        </w:rPr>
        <w:t xml:space="preserve">Public debt </w:t>
      </w:r>
    </w:p>
    <w:p w14:paraId="076FB658" w14:textId="6458DA74" w:rsidR="003617FD" w:rsidRDefault="00FB7AD9" w:rsidP="00BA4EBE">
      <w:pPr>
        <w:pStyle w:val="ListParagraph"/>
        <w:numPr>
          <w:ilvl w:val="0"/>
          <w:numId w:val="6"/>
        </w:numPr>
        <w:rPr>
          <w:lang w:val="en-AU"/>
        </w:rPr>
      </w:pPr>
      <w:r w:rsidRPr="00FB7AD9">
        <w:rPr>
          <w:lang w:val="en-AU"/>
        </w:rPr>
        <w:t xml:space="preserve">Australian </w:t>
      </w:r>
      <w:proofErr w:type="gramStart"/>
      <w:r>
        <w:rPr>
          <w:lang w:val="en-AU"/>
        </w:rPr>
        <w:t>current status</w:t>
      </w:r>
      <w:proofErr w:type="gramEnd"/>
      <w:r>
        <w:rPr>
          <w:lang w:val="en-AU"/>
        </w:rPr>
        <w:t xml:space="preserve">: </w:t>
      </w:r>
    </w:p>
    <w:p w14:paraId="0FB9C21F" w14:textId="3C45EE3D" w:rsidR="00FB7AD9" w:rsidRDefault="00FB7AD9" w:rsidP="00FB7AD9">
      <w:pPr>
        <w:pStyle w:val="ListParagraph"/>
        <w:numPr>
          <w:ilvl w:val="0"/>
          <w:numId w:val="13"/>
        </w:numPr>
        <w:rPr>
          <w:lang w:val="en-AU"/>
        </w:rPr>
      </w:pPr>
      <w:r>
        <w:rPr>
          <w:lang w:val="en-AU"/>
        </w:rPr>
        <w:t>Went into deficit (borrowing) in 2009 to stimulate the economy by reducing saving and increasing investment.</w:t>
      </w:r>
    </w:p>
    <w:p w14:paraId="119C8278" w14:textId="76F735A8" w:rsidR="00FB7AD9" w:rsidRDefault="00FB7AD9" w:rsidP="00FB7AD9">
      <w:pPr>
        <w:pStyle w:val="ListParagraph"/>
        <w:numPr>
          <w:ilvl w:val="0"/>
          <w:numId w:val="13"/>
        </w:numPr>
        <w:rPr>
          <w:lang w:val="en-AU"/>
        </w:rPr>
      </w:pPr>
      <w:r>
        <w:rPr>
          <w:lang w:val="en-AU"/>
        </w:rPr>
        <w:t xml:space="preserve">Household wealth has steadily increased (except for 2007-09 financial crisis) </w:t>
      </w:r>
    </w:p>
    <w:p w14:paraId="0109FB38" w14:textId="40701594" w:rsidR="00FB7AD9" w:rsidRDefault="00FB7AD9" w:rsidP="00FB7AD9">
      <w:pPr>
        <w:pStyle w:val="ListParagraph"/>
        <w:numPr>
          <w:ilvl w:val="0"/>
          <w:numId w:val="13"/>
        </w:numPr>
        <w:rPr>
          <w:lang w:val="en-AU"/>
        </w:rPr>
      </w:pPr>
      <w:r>
        <w:rPr>
          <w:lang w:val="en-AU"/>
        </w:rPr>
        <w:t>Household saving less due to easy credit, compulsory super</w:t>
      </w:r>
    </w:p>
    <w:p w14:paraId="3DDAD137" w14:textId="1220B313" w:rsidR="00FB7AD9" w:rsidRDefault="00FB7AD9" w:rsidP="00D639B2">
      <w:pPr>
        <w:pStyle w:val="ListParagraph"/>
        <w:numPr>
          <w:ilvl w:val="0"/>
          <w:numId w:val="13"/>
        </w:numPr>
        <w:rPr>
          <w:lang w:val="en-AU"/>
        </w:rPr>
      </w:pPr>
      <w:r>
        <w:rPr>
          <w:lang w:val="en-AU"/>
        </w:rPr>
        <w:t xml:space="preserve">Low household saving in Australia is not a serious problem as it is the total national saving that matters for capital formation, also the low household saving has been offset by increases in saving by firms in recent years </w:t>
      </w:r>
    </w:p>
    <w:p w14:paraId="0B828B37" w14:textId="58E16BF5" w:rsidR="00D639B2" w:rsidRDefault="00D639B2" w:rsidP="00D639B2">
      <w:pPr>
        <w:pStyle w:val="ListParagraph"/>
        <w:numPr>
          <w:ilvl w:val="0"/>
          <w:numId w:val="13"/>
        </w:numPr>
        <w:rPr>
          <w:lang w:val="en-AU"/>
        </w:rPr>
      </w:pPr>
      <w:r>
        <w:rPr>
          <w:lang w:val="en-AU"/>
        </w:rPr>
        <w:t xml:space="preserve">Falling nominal interest rate as inflation came under control </w:t>
      </w:r>
    </w:p>
    <w:p w14:paraId="154DA5FB" w14:textId="4BC6CF5A" w:rsidR="00D639B2" w:rsidRDefault="00D639B2" w:rsidP="00D639B2">
      <w:pPr>
        <w:pStyle w:val="ListParagraph"/>
        <w:numPr>
          <w:ilvl w:val="0"/>
          <w:numId w:val="13"/>
        </w:numPr>
        <w:rPr>
          <w:lang w:val="en-AU"/>
        </w:rPr>
      </w:pPr>
      <w:r>
        <w:rPr>
          <w:lang w:val="en-AU"/>
        </w:rPr>
        <w:t xml:space="preserve">Capital gains from the share market increase the Australia’s household wealth and the value of the private housing stock </w:t>
      </w:r>
    </w:p>
    <w:p w14:paraId="19BF9879" w14:textId="77777777" w:rsidR="00D639B2" w:rsidRDefault="00D639B2" w:rsidP="00D639B2">
      <w:pPr>
        <w:rPr>
          <w:b/>
          <w:lang w:val="en-AU"/>
        </w:rPr>
      </w:pPr>
    </w:p>
    <w:p w14:paraId="250D985F" w14:textId="1DDBF12A" w:rsidR="00D639B2" w:rsidRDefault="00D639B2" w:rsidP="00D639B2">
      <w:pPr>
        <w:rPr>
          <w:b/>
          <w:lang w:val="en-AU"/>
        </w:rPr>
      </w:pPr>
      <w:r w:rsidRPr="00D639B2">
        <w:rPr>
          <w:b/>
          <w:lang w:val="en-AU"/>
        </w:rPr>
        <w:t>Investment</w:t>
      </w:r>
    </w:p>
    <w:p w14:paraId="775D49F2" w14:textId="77777777" w:rsidR="00E96AD4" w:rsidRDefault="00FE46E7" w:rsidP="00FE46E7">
      <w:pPr>
        <w:pStyle w:val="ListParagraph"/>
        <w:numPr>
          <w:ilvl w:val="0"/>
          <w:numId w:val="6"/>
        </w:numPr>
        <w:rPr>
          <w:lang w:val="en-AU"/>
        </w:rPr>
      </w:pPr>
      <w:r>
        <w:rPr>
          <w:lang w:val="en-AU"/>
        </w:rPr>
        <w:t xml:space="preserve">Investment decision is made based on the cost-benefit principle: </w:t>
      </w:r>
    </w:p>
    <w:p w14:paraId="6EFE06E3" w14:textId="6B8DD85D" w:rsidR="00FE46E7" w:rsidRDefault="00FE46E7" w:rsidP="00E96AD4">
      <w:pPr>
        <w:pStyle w:val="ListParagraph"/>
        <w:rPr>
          <w:lang w:val="en-AU"/>
        </w:rPr>
      </w:pPr>
      <w:r>
        <w:rPr>
          <w:lang w:val="en-AU"/>
        </w:rPr>
        <w:t xml:space="preserve">Marginal benefit of investment &gt;= Marginal cost of </w:t>
      </w:r>
      <w:proofErr w:type="gramStart"/>
      <w:r>
        <w:rPr>
          <w:lang w:val="en-AU"/>
        </w:rPr>
        <w:t xml:space="preserve">investment </w:t>
      </w:r>
      <w:r w:rsidR="00E96AD4">
        <w:rPr>
          <w:lang w:val="en-AU"/>
        </w:rPr>
        <w:t xml:space="preserve"> ---</w:t>
      </w:r>
      <w:proofErr w:type="gramEnd"/>
      <w:r w:rsidR="00E96AD4">
        <w:rPr>
          <w:lang w:val="en-AU"/>
        </w:rPr>
        <w:t xml:space="preserve"> marginal product &gt;= 0</w:t>
      </w:r>
    </w:p>
    <w:p w14:paraId="7BEBFB21" w14:textId="3B2EECA6" w:rsidR="00FE46E7" w:rsidRDefault="00EF76FF" w:rsidP="00FE46E7">
      <w:pPr>
        <w:pStyle w:val="ListParagraph"/>
        <w:numPr>
          <w:ilvl w:val="0"/>
          <w:numId w:val="6"/>
        </w:numPr>
        <w:rPr>
          <w:lang w:val="en-AU"/>
        </w:rPr>
      </w:pPr>
      <w:r>
        <w:rPr>
          <w:lang w:val="en-AU"/>
        </w:rPr>
        <w:t>Investment is affected by taxes, cost of capital, interest rate</w:t>
      </w:r>
      <w:r w:rsidR="00AA20C0">
        <w:rPr>
          <w:lang w:val="en-AU"/>
        </w:rPr>
        <w:t>.</w:t>
      </w:r>
      <w:r>
        <w:rPr>
          <w:lang w:val="en-AU"/>
        </w:rPr>
        <w:t xml:space="preserve"> </w:t>
      </w:r>
    </w:p>
    <w:p w14:paraId="1AC1FD5A" w14:textId="40D5425B" w:rsidR="00EF76FF" w:rsidRDefault="00EF76FF" w:rsidP="00FE46E7">
      <w:pPr>
        <w:pStyle w:val="ListParagraph"/>
        <w:numPr>
          <w:ilvl w:val="0"/>
          <w:numId w:val="6"/>
        </w:numPr>
        <w:rPr>
          <w:lang w:val="en-AU"/>
        </w:rPr>
      </w:pPr>
      <w:r>
        <w:rPr>
          <w:lang w:val="en-AU"/>
        </w:rPr>
        <w:t>Even if the investment is financed internally, the interest rate is the opportunity c</w:t>
      </w:r>
      <w:r w:rsidR="00AA20C0">
        <w:rPr>
          <w:lang w:val="en-AU"/>
        </w:rPr>
        <w:t>ost of financing something else.</w:t>
      </w:r>
    </w:p>
    <w:p w14:paraId="13B5BB2D" w14:textId="7D2FF5A5" w:rsidR="00EF76FF" w:rsidRDefault="00116F4A" w:rsidP="00FE46E7">
      <w:pPr>
        <w:pStyle w:val="ListParagraph"/>
        <w:numPr>
          <w:ilvl w:val="0"/>
          <w:numId w:val="6"/>
        </w:numPr>
        <w:rPr>
          <w:lang w:val="en-AU"/>
        </w:rPr>
      </w:pPr>
      <w:r>
        <w:rPr>
          <w:lang w:val="en-AU"/>
        </w:rPr>
        <w:t>Determinants of the level of investment:</w:t>
      </w:r>
    </w:p>
    <w:p w14:paraId="1A4D5E22" w14:textId="0DAF1A6B" w:rsidR="00116F4A" w:rsidRDefault="00116F4A" w:rsidP="00116F4A">
      <w:pPr>
        <w:pStyle w:val="ListParagraph"/>
        <w:numPr>
          <w:ilvl w:val="0"/>
          <w:numId w:val="14"/>
        </w:numPr>
        <w:rPr>
          <w:lang w:val="en-AU"/>
        </w:rPr>
      </w:pPr>
      <w:r>
        <w:rPr>
          <w:lang w:val="en-AU"/>
        </w:rPr>
        <w:t>Real interest rate</w:t>
      </w:r>
    </w:p>
    <w:p w14:paraId="33EFB2E7" w14:textId="230BBEE9" w:rsidR="00116F4A" w:rsidRDefault="00116F4A" w:rsidP="00116F4A">
      <w:pPr>
        <w:pStyle w:val="ListParagraph"/>
        <w:numPr>
          <w:ilvl w:val="0"/>
          <w:numId w:val="14"/>
        </w:numPr>
        <w:rPr>
          <w:lang w:val="en-AU"/>
        </w:rPr>
      </w:pPr>
      <w:r>
        <w:rPr>
          <w:lang w:val="en-AU"/>
        </w:rPr>
        <w:t xml:space="preserve">Taxation rate </w:t>
      </w:r>
    </w:p>
    <w:p w14:paraId="5133650E" w14:textId="2F7A954F" w:rsidR="00116F4A" w:rsidRDefault="00116F4A" w:rsidP="00116F4A">
      <w:pPr>
        <w:pStyle w:val="ListParagraph"/>
        <w:numPr>
          <w:ilvl w:val="0"/>
          <w:numId w:val="14"/>
        </w:numPr>
        <w:rPr>
          <w:lang w:val="en-AU"/>
        </w:rPr>
      </w:pPr>
      <w:r>
        <w:rPr>
          <w:lang w:val="en-AU"/>
        </w:rPr>
        <w:t>Other impacts on revenues</w:t>
      </w:r>
    </w:p>
    <w:p w14:paraId="0CBEC45B" w14:textId="7B634A3A" w:rsidR="00116F4A" w:rsidRDefault="00116F4A" w:rsidP="00116F4A">
      <w:pPr>
        <w:pStyle w:val="ListParagraph"/>
        <w:numPr>
          <w:ilvl w:val="0"/>
          <w:numId w:val="14"/>
        </w:numPr>
        <w:rPr>
          <w:lang w:val="en-AU"/>
        </w:rPr>
      </w:pPr>
      <w:r>
        <w:rPr>
          <w:lang w:val="en-AU"/>
        </w:rPr>
        <w:t xml:space="preserve">Opportunity cost of alternative uses of its finance (increased real interest rates increase the opportunity cost) </w:t>
      </w:r>
    </w:p>
    <w:p w14:paraId="5D3906BB" w14:textId="77777777" w:rsidR="0069108F" w:rsidRDefault="0069108F" w:rsidP="0069108F">
      <w:pPr>
        <w:rPr>
          <w:lang w:val="en-AU"/>
        </w:rPr>
      </w:pPr>
    </w:p>
    <w:p w14:paraId="6FC429B8" w14:textId="034E6DE0" w:rsidR="0069108F" w:rsidRPr="0069108F" w:rsidRDefault="0069108F" w:rsidP="0069108F">
      <w:pPr>
        <w:rPr>
          <w:b/>
          <w:lang w:val="en-AU"/>
        </w:rPr>
      </w:pPr>
      <w:r>
        <w:rPr>
          <w:b/>
          <w:lang w:val="en-AU"/>
        </w:rPr>
        <w:t xml:space="preserve">Supply and Demand </w:t>
      </w:r>
    </w:p>
    <w:p w14:paraId="2617D56C" w14:textId="24D91FEE" w:rsidR="00116F4A" w:rsidRDefault="0069108F" w:rsidP="0069108F">
      <w:pPr>
        <w:pStyle w:val="ListParagraph"/>
        <w:numPr>
          <w:ilvl w:val="0"/>
          <w:numId w:val="16"/>
        </w:numPr>
        <w:rPr>
          <w:lang w:val="en-AU"/>
        </w:rPr>
      </w:pPr>
      <w:r w:rsidRPr="0069108F">
        <w:rPr>
          <w:lang w:val="en-AU"/>
        </w:rPr>
        <w:t xml:space="preserve">The equality of saving and investment occurs through financial markets, where the demand for saving (for investment) is made equal to the supply of saving through the price, which is the real interest rate. </w:t>
      </w:r>
    </w:p>
    <w:p w14:paraId="1C487E90" w14:textId="496A4C6F" w:rsidR="0069108F" w:rsidRDefault="0069108F" w:rsidP="0069108F">
      <w:pPr>
        <w:pStyle w:val="ListParagraph"/>
        <w:numPr>
          <w:ilvl w:val="0"/>
          <w:numId w:val="16"/>
        </w:numPr>
        <w:rPr>
          <w:lang w:val="en-AU"/>
        </w:rPr>
      </w:pPr>
      <w:r>
        <w:rPr>
          <w:lang w:val="en-AU"/>
        </w:rPr>
        <w:t>The demand curve for savings shows how the demand for investment funds, when all else is equal, varies with changes in the real interest rate</w:t>
      </w:r>
    </w:p>
    <w:p w14:paraId="242C0FE3" w14:textId="55095D9F" w:rsidR="0069108F" w:rsidRDefault="0069108F" w:rsidP="0069108F">
      <w:pPr>
        <w:pStyle w:val="ListParagraph"/>
        <w:numPr>
          <w:ilvl w:val="0"/>
          <w:numId w:val="16"/>
        </w:numPr>
        <w:rPr>
          <w:lang w:val="en-AU"/>
        </w:rPr>
      </w:pPr>
      <w:r>
        <w:rPr>
          <w:lang w:val="en-AU"/>
        </w:rPr>
        <w:t xml:space="preserve"> The supply curve for savings shows how the supply of savings, when all else is equal, varies with changes in the real interest rate.</w:t>
      </w:r>
    </w:p>
    <w:p w14:paraId="4892AED5" w14:textId="0B79FFC5" w:rsidR="0069108F" w:rsidRDefault="0069108F" w:rsidP="0069108F">
      <w:pPr>
        <w:pStyle w:val="ListParagraph"/>
        <w:numPr>
          <w:ilvl w:val="0"/>
          <w:numId w:val="16"/>
        </w:numPr>
        <w:rPr>
          <w:lang w:val="en-AU"/>
        </w:rPr>
      </w:pPr>
      <w:r>
        <w:rPr>
          <w:lang w:val="en-AU"/>
        </w:rPr>
        <w:t>Changes in factors other than the real interest rate that affect the supply of funds or demand for funds will shift the curves.</w:t>
      </w:r>
    </w:p>
    <w:p w14:paraId="35242835" w14:textId="31B2F31A" w:rsidR="008F5DAE" w:rsidRDefault="008F5DAE" w:rsidP="0069108F">
      <w:pPr>
        <w:pStyle w:val="ListParagraph"/>
        <w:numPr>
          <w:ilvl w:val="0"/>
          <w:numId w:val="16"/>
        </w:numPr>
        <w:rPr>
          <w:lang w:val="en-AU"/>
        </w:rPr>
      </w:pPr>
      <w:r>
        <w:rPr>
          <w:lang w:val="en-AU"/>
        </w:rPr>
        <w:t>The demand curve for savings is downward-sloping, meaning people are more willing to borrow money at lower real interest rates.</w:t>
      </w:r>
    </w:p>
    <w:p w14:paraId="35242835" w14:textId="31B2F31A" w:rsidR="008F5DAE" w:rsidRDefault="008F5DAE" w:rsidP="0069108F">
      <w:pPr>
        <w:pStyle w:val="ListParagraph"/>
        <w:numPr>
          <w:ilvl w:val="0"/>
          <w:numId w:val="16"/>
        </w:numPr>
        <w:rPr>
          <w:lang w:val="en-AU"/>
        </w:rPr>
      </w:pPr>
      <w:r>
        <w:rPr>
          <w:lang w:val="en-AU"/>
        </w:rPr>
        <w:t xml:space="preserve">The supply curve for savings is up-ward sloping, meaning people are more willing to save money at higher real interest rates. </w:t>
      </w:r>
    </w:p>
    <w:p w14:paraId="4ADA3F15" w14:textId="10291AB3" w:rsidR="008F5DAE" w:rsidRPr="0069108F" w:rsidRDefault="00AA20C0" w:rsidP="0069108F">
      <w:pPr>
        <w:pStyle w:val="ListParagraph"/>
        <w:numPr>
          <w:ilvl w:val="0"/>
          <w:numId w:val="16"/>
        </w:numPr>
        <w:rPr>
          <w:lang w:val="en-AU"/>
        </w:rPr>
      </w:pPr>
      <w:r>
        <w:rPr>
          <w:lang w:val="en-AU"/>
        </w:rPr>
        <w:t xml:space="preserve">The financial market is in equilibrium when the demand curve for saving is equal to the supply curve of savings. </w:t>
      </w:r>
    </w:p>
    <w:p w14:paraId="2505C6A2" w14:textId="77BF1008" w:rsidR="0069108F" w:rsidRDefault="0069108F" w:rsidP="0069108F">
      <w:pPr>
        <w:pStyle w:val="ListParagraph"/>
        <w:numPr>
          <w:ilvl w:val="0"/>
          <w:numId w:val="16"/>
        </w:numPr>
        <w:rPr>
          <w:lang w:val="en-AU"/>
        </w:rPr>
      </w:pPr>
      <w:r w:rsidRPr="0069108F">
        <w:rPr>
          <w:lang w:val="en-AU"/>
        </w:rPr>
        <w:drawing>
          <wp:inline distT="0" distB="0" distL="0" distR="0" wp14:anchorId="77D70C19" wp14:editId="7521E077">
            <wp:extent cx="4563819" cy="2758440"/>
            <wp:effectExtent l="0" t="0" r="825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536" cy="2775193"/>
                    </a:xfrm>
                    <a:prstGeom prst="rect">
                      <a:avLst/>
                    </a:prstGeom>
                  </pic:spPr>
                </pic:pic>
              </a:graphicData>
            </a:graphic>
          </wp:inline>
        </w:drawing>
      </w:r>
    </w:p>
    <w:p w14:paraId="49A1B868" w14:textId="585ACC23" w:rsidR="003F0782" w:rsidRDefault="003F0782" w:rsidP="003F0782">
      <w:pPr>
        <w:pStyle w:val="ListParagraph"/>
        <w:numPr>
          <w:ilvl w:val="0"/>
          <w:numId w:val="16"/>
        </w:numPr>
        <w:rPr>
          <w:lang w:val="en-AU"/>
        </w:rPr>
      </w:pPr>
      <w:r>
        <w:rPr>
          <w:lang w:val="en-AU"/>
        </w:rPr>
        <w:t>The life cycle saving hypothesis says that people prefer to smooth their lifetime consumption by borrowing and dissaving --- we might expect future dissaving as the baby-boomers retire --- the supply of savings will fall, raising the real interest rate</w:t>
      </w:r>
      <w:r w:rsidR="00C30CE2">
        <w:rPr>
          <w:lang w:val="en-AU"/>
        </w:rPr>
        <w:t>.</w:t>
      </w:r>
    </w:p>
    <w:p w14:paraId="23956092" w14:textId="0198DA8E" w:rsidR="00E96AD4" w:rsidRDefault="00E96AD4" w:rsidP="00E96AD4">
      <w:pPr>
        <w:pStyle w:val="ListParagraph"/>
        <w:rPr>
          <w:lang w:val="en-AU"/>
        </w:rPr>
      </w:pPr>
      <w:r w:rsidRPr="00E96AD4">
        <w:rPr>
          <w:lang w:val="en-AU"/>
        </w:rPr>
        <w:drawing>
          <wp:inline distT="0" distB="0" distL="0" distR="0" wp14:anchorId="6C1205E5" wp14:editId="75299C36">
            <wp:extent cx="3063432" cy="2606864"/>
            <wp:effectExtent l="0" t="0" r="1016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1568" cy="2630807"/>
                    </a:xfrm>
                    <a:prstGeom prst="rect">
                      <a:avLst/>
                    </a:prstGeom>
                  </pic:spPr>
                </pic:pic>
              </a:graphicData>
            </a:graphic>
          </wp:inline>
        </w:drawing>
      </w:r>
    </w:p>
    <w:p w14:paraId="6005390C" w14:textId="7E99F383" w:rsidR="00E96AD4" w:rsidRDefault="00E96AD4" w:rsidP="00E96AD4">
      <w:pPr>
        <w:pStyle w:val="ListParagraph"/>
        <w:numPr>
          <w:ilvl w:val="0"/>
          <w:numId w:val="18"/>
        </w:numPr>
        <w:rPr>
          <w:lang w:val="en-AU"/>
        </w:rPr>
      </w:pPr>
      <w:r>
        <w:rPr>
          <w:lang w:val="en-AU"/>
        </w:rPr>
        <w:t xml:space="preserve">Anything that changes the marginal product of the investment will shift the demand for investment funds. </w:t>
      </w:r>
      <w:r w:rsidR="003D24B4">
        <w:rPr>
          <w:lang w:val="en-AU"/>
        </w:rPr>
        <w:t>This is because:</w:t>
      </w:r>
    </w:p>
    <w:p w14:paraId="403CFBF0" w14:textId="53E99F51" w:rsidR="003D24B4" w:rsidRDefault="003D24B4" w:rsidP="003D24B4">
      <w:pPr>
        <w:pStyle w:val="ListParagraph"/>
        <w:numPr>
          <w:ilvl w:val="0"/>
          <w:numId w:val="19"/>
        </w:numPr>
        <w:rPr>
          <w:lang w:val="en-AU"/>
        </w:rPr>
      </w:pPr>
      <w:r>
        <w:rPr>
          <w:lang w:val="en-AU"/>
        </w:rPr>
        <w:t xml:space="preserve">Anything that </w:t>
      </w:r>
      <w:r w:rsidRPr="003D24B4">
        <w:rPr>
          <w:u w:val="single"/>
          <w:lang w:val="en-AU"/>
        </w:rPr>
        <w:t xml:space="preserve">decreases </w:t>
      </w:r>
      <w:r>
        <w:rPr>
          <w:lang w:val="en-AU"/>
        </w:rPr>
        <w:t xml:space="preserve">the marginal product of investment will </w:t>
      </w:r>
      <w:r w:rsidRPr="003D24B4">
        <w:rPr>
          <w:u w:val="single"/>
          <w:lang w:val="en-AU"/>
        </w:rPr>
        <w:t>reduce</w:t>
      </w:r>
      <w:r>
        <w:rPr>
          <w:lang w:val="en-AU"/>
        </w:rPr>
        <w:t xml:space="preserve"> the demand for investment funds, at every interest rate level</w:t>
      </w:r>
    </w:p>
    <w:p w14:paraId="5E7F4792" w14:textId="1DFBB7B7" w:rsidR="003D24B4" w:rsidRDefault="003D24B4" w:rsidP="003D24B4">
      <w:pPr>
        <w:pStyle w:val="ListParagraph"/>
        <w:numPr>
          <w:ilvl w:val="0"/>
          <w:numId w:val="19"/>
        </w:numPr>
        <w:rPr>
          <w:lang w:val="en-AU"/>
        </w:rPr>
      </w:pPr>
      <w:r>
        <w:rPr>
          <w:lang w:val="en-AU"/>
        </w:rPr>
        <w:t xml:space="preserve">Anything that </w:t>
      </w:r>
      <w:r w:rsidRPr="003D24B4">
        <w:rPr>
          <w:u w:val="single"/>
          <w:lang w:val="en-AU"/>
        </w:rPr>
        <w:t xml:space="preserve">increases </w:t>
      </w:r>
      <w:r>
        <w:rPr>
          <w:lang w:val="en-AU"/>
        </w:rPr>
        <w:t xml:space="preserve">the marginal product of the investment will </w:t>
      </w:r>
      <w:r w:rsidRPr="00BF16BB">
        <w:rPr>
          <w:u w:val="single"/>
          <w:lang w:val="en-AU"/>
        </w:rPr>
        <w:t>increase</w:t>
      </w:r>
      <w:r>
        <w:rPr>
          <w:lang w:val="en-AU"/>
        </w:rPr>
        <w:t xml:space="preserve"> the demand for investment funds, at every interest rate level. </w:t>
      </w:r>
    </w:p>
    <w:p w14:paraId="60F66E3D" w14:textId="6DEDCD36" w:rsidR="00B03CA9" w:rsidRDefault="00B03CA9" w:rsidP="003D24B4">
      <w:pPr>
        <w:pStyle w:val="ListParagraph"/>
        <w:numPr>
          <w:ilvl w:val="0"/>
          <w:numId w:val="19"/>
        </w:numPr>
        <w:rPr>
          <w:lang w:val="en-AU"/>
        </w:rPr>
      </w:pPr>
      <w:proofErr w:type="spellStart"/>
      <w:r>
        <w:rPr>
          <w:lang w:val="en-AU"/>
        </w:rPr>
        <w:t>Eg</w:t>
      </w:r>
      <w:proofErr w:type="spellEnd"/>
      <w:r>
        <w:rPr>
          <w:lang w:val="en-AU"/>
        </w:rPr>
        <w:t>. The effects of new technology</w:t>
      </w:r>
    </w:p>
    <w:p w14:paraId="7B1EF6C5" w14:textId="67149149" w:rsidR="00B03CA9" w:rsidRDefault="00B03CA9" w:rsidP="00B03CA9">
      <w:pPr>
        <w:pStyle w:val="ListParagraph"/>
        <w:ind w:left="1080"/>
        <w:rPr>
          <w:lang w:val="en-AU"/>
        </w:rPr>
      </w:pPr>
      <w:r w:rsidRPr="00B03CA9">
        <w:rPr>
          <w:lang w:val="en-AU"/>
        </w:rPr>
        <w:drawing>
          <wp:inline distT="0" distB="0" distL="0" distR="0" wp14:anchorId="1B168D8A" wp14:editId="66A43139">
            <wp:extent cx="4020082" cy="23678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5763" cy="2377122"/>
                    </a:xfrm>
                    <a:prstGeom prst="rect">
                      <a:avLst/>
                    </a:prstGeom>
                  </pic:spPr>
                </pic:pic>
              </a:graphicData>
            </a:graphic>
          </wp:inline>
        </w:drawing>
      </w:r>
    </w:p>
    <w:p w14:paraId="6A9712CA" w14:textId="76A94A61" w:rsidR="00B03CA9" w:rsidRDefault="00B03CA9" w:rsidP="00B03CA9">
      <w:pPr>
        <w:pStyle w:val="ListParagraph"/>
        <w:ind w:left="1080"/>
        <w:rPr>
          <w:lang w:val="en-AU"/>
        </w:rPr>
      </w:pPr>
      <w:r>
        <w:rPr>
          <w:lang w:val="en-AU"/>
        </w:rPr>
        <w:t>A positive technology</w:t>
      </w:r>
      <w:r w:rsidRPr="00B03CA9">
        <w:rPr>
          <w:lang w:val="en-AU"/>
        </w:rPr>
        <w:t xml:space="preserve"> shock will increase the returns to investment, raising the real interest rate and moving up the savings curve</w:t>
      </w:r>
      <w:r>
        <w:rPr>
          <w:lang w:val="en-AU"/>
        </w:rPr>
        <w:t xml:space="preserve">. </w:t>
      </w:r>
    </w:p>
    <w:p w14:paraId="03C798E8" w14:textId="77777777" w:rsidR="00C30CE2" w:rsidRDefault="00B03CA9" w:rsidP="00B03CA9">
      <w:pPr>
        <w:pStyle w:val="ListParagraph"/>
        <w:numPr>
          <w:ilvl w:val="0"/>
          <w:numId w:val="18"/>
        </w:numPr>
      </w:pPr>
      <w:r>
        <w:t>Anything that changes the level of saving in the economy will shift the supply of savings. This is because</w:t>
      </w:r>
      <w:r w:rsidR="00C30CE2">
        <w:t>:</w:t>
      </w:r>
      <w:r>
        <w:t xml:space="preserve"> </w:t>
      </w:r>
    </w:p>
    <w:p w14:paraId="7F9B5B6E" w14:textId="54B63C0A" w:rsidR="00B03CA9" w:rsidRDefault="00C30CE2" w:rsidP="00C30CE2">
      <w:pPr>
        <w:pStyle w:val="ListParagraph"/>
        <w:numPr>
          <w:ilvl w:val="0"/>
          <w:numId w:val="20"/>
        </w:numPr>
      </w:pPr>
      <w:r>
        <w:t>A</w:t>
      </w:r>
      <w:r w:rsidR="00B03CA9">
        <w:t xml:space="preserve">s saving is made up of public and private saving, anything that makes households, businesses or governments choose to change their saving rate will shift the supply curve. </w:t>
      </w:r>
    </w:p>
    <w:p w14:paraId="613D922F" w14:textId="035E78E5" w:rsidR="00C30CE2" w:rsidRDefault="00C30CE2" w:rsidP="00C30CE2">
      <w:pPr>
        <w:pStyle w:val="ListParagraph"/>
        <w:numPr>
          <w:ilvl w:val="0"/>
          <w:numId w:val="20"/>
        </w:numPr>
      </w:pPr>
      <w:proofErr w:type="spellStart"/>
      <w:r>
        <w:t>Eg</w:t>
      </w:r>
      <w:proofErr w:type="spellEnd"/>
      <w:r>
        <w:t xml:space="preserve">. </w:t>
      </w:r>
      <w:r w:rsidRPr="00C30CE2">
        <w:drawing>
          <wp:inline distT="0" distB="0" distL="0" distR="0" wp14:anchorId="4FC23D4A" wp14:editId="15A9E83B">
            <wp:extent cx="2886459" cy="249735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4200" cy="2504050"/>
                    </a:xfrm>
                    <a:prstGeom prst="rect">
                      <a:avLst/>
                    </a:prstGeom>
                  </pic:spPr>
                </pic:pic>
              </a:graphicData>
            </a:graphic>
          </wp:inline>
        </w:drawing>
      </w:r>
    </w:p>
    <w:p w14:paraId="77A491A2" w14:textId="22B11775" w:rsidR="00C30CE2" w:rsidRDefault="00C30CE2" w:rsidP="00AA20C0">
      <w:pPr>
        <w:ind w:left="720" w:firstLine="1240"/>
      </w:pPr>
      <w:r>
        <w:t>An increase of government budget deficit</w:t>
      </w:r>
    </w:p>
    <w:p w14:paraId="16210AEB" w14:textId="77777777" w:rsidR="00AA20C0" w:rsidRDefault="00AA20C0" w:rsidP="00AA20C0"/>
    <w:p w14:paraId="54D1D96A" w14:textId="26454B2D" w:rsidR="00AA20C0" w:rsidRPr="00AA20C0" w:rsidRDefault="00AA20C0" w:rsidP="00AA20C0">
      <w:pPr>
        <w:rPr>
          <w:b/>
        </w:rPr>
      </w:pPr>
      <w:r w:rsidRPr="00AA20C0">
        <w:rPr>
          <w:b/>
        </w:rPr>
        <w:t>Questions:</w:t>
      </w:r>
    </w:p>
    <w:p w14:paraId="5A509EC4" w14:textId="28BF69F3" w:rsidR="00C30CE2" w:rsidRDefault="00AA20C0" w:rsidP="00AA20C0">
      <w:pPr>
        <w:pStyle w:val="ListParagraph"/>
        <w:numPr>
          <w:ilvl w:val="1"/>
          <w:numId w:val="21"/>
        </w:numPr>
      </w:pPr>
      <w:r>
        <w:t>What is the relation between saving and wealth?</w:t>
      </w:r>
    </w:p>
    <w:p w14:paraId="7E7F87F0" w14:textId="04CA5DF4" w:rsidR="00AA20C0" w:rsidRDefault="00AA20C0" w:rsidP="00AA20C0">
      <w:pPr>
        <w:pStyle w:val="ListParagraph"/>
        <w:numPr>
          <w:ilvl w:val="1"/>
          <w:numId w:val="21"/>
        </w:numPr>
      </w:pPr>
      <w:r>
        <w:t>For what reasons do people save?</w:t>
      </w:r>
    </w:p>
    <w:p w14:paraId="1F0E32BE" w14:textId="422D5898" w:rsidR="00AA20C0" w:rsidRDefault="00AA20C0" w:rsidP="00AA20C0">
      <w:pPr>
        <w:pStyle w:val="ListParagraph"/>
        <w:numPr>
          <w:ilvl w:val="1"/>
          <w:numId w:val="21"/>
        </w:numPr>
      </w:pPr>
      <w:r>
        <w:t>What had happened to the household saving ratio in Australia?</w:t>
      </w:r>
    </w:p>
    <w:p w14:paraId="6A3DCFE1" w14:textId="3CA0AB64" w:rsidR="00AA20C0" w:rsidRDefault="00AA20C0" w:rsidP="00AA20C0">
      <w:pPr>
        <w:pStyle w:val="ListParagraph"/>
        <w:numPr>
          <w:ilvl w:val="1"/>
          <w:numId w:val="21"/>
        </w:numPr>
      </w:pPr>
      <w:r>
        <w:t>What does national saving mean?</w:t>
      </w:r>
    </w:p>
    <w:p w14:paraId="7047712D" w14:textId="2F2D03FA" w:rsidR="00AA20C0" w:rsidRDefault="00AA20C0" w:rsidP="00AA20C0">
      <w:pPr>
        <w:pStyle w:val="ListParagraph"/>
        <w:numPr>
          <w:ilvl w:val="1"/>
          <w:numId w:val="21"/>
        </w:numPr>
      </w:pPr>
      <w:r>
        <w:t>How are investment and capital formation related?</w:t>
      </w:r>
    </w:p>
    <w:p w14:paraId="505F770C" w14:textId="515F6622" w:rsidR="00AA20C0" w:rsidRDefault="00AA20C0" w:rsidP="00AA20C0">
      <w:pPr>
        <w:pStyle w:val="ListParagraph"/>
        <w:numPr>
          <w:ilvl w:val="1"/>
          <w:numId w:val="21"/>
        </w:numPr>
      </w:pPr>
      <w:r>
        <w:t>What roles does the real interest rate play in determining saving and investment?</w:t>
      </w:r>
      <w:bookmarkStart w:id="0" w:name="_GoBack"/>
      <w:bookmarkEnd w:id="0"/>
    </w:p>
    <w:p w14:paraId="6CC8C1B4" w14:textId="77777777" w:rsidR="00C30CE2" w:rsidRPr="00B03CA9" w:rsidRDefault="00C30CE2" w:rsidP="00C30CE2">
      <w:pPr>
        <w:pStyle w:val="ListParagraph"/>
      </w:pPr>
    </w:p>
    <w:p w14:paraId="5DAB72DC" w14:textId="77777777" w:rsidR="001A4E39" w:rsidRPr="001A4E39" w:rsidRDefault="001A4E39" w:rsidP="001A4E39">
      <w:pPr>
        <w:pStyle w:val="ListParagraph"/>
        <w:rPr>
          <w:lang w:val="en-AU"/>
        </w:rPr>
      </w:pPr>
    </w:p>
    <w:sectPr w:rsidR="001A4E39" w:rsidRPr="001A4E39" w:rsidSect="00C0757C">
      <w:headerReference w:type="default" r:id="rId20"/>
      <w:pgSz w:w="11900" w:h="16840"/>
      <w:pgMar w:top="1440" w:right="1080" w:bottom="1440" w:left="108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2FF32" w14:textId="77777777" w:rsidR="009A775E" w:rsidRDefault="009A775E" w:rsidP="00C0757C">
      <w:r>
        <w:separator/>
      </w:r>
    </w:p>
  </w:endnote>
  <w:endnote w:type="continuationSeparator" w:id="0">
    <w:p w14:paraId="044A73C5" w14:textId="77777777" w:rsidR="009A775E" w:rsidRDefault="009A775E" w:rsidP="00C07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00064" w14:textId="77777777" w:rsidR="009A775E" w:rsidRDefault="009A775E" w:rsidP="00C0757C">
      <w:r>
        <w:separator/>
      </w:r>
    </w:p>
  </w:footnote>
  <w:footnote w:type="continuationSeparator" w:id="0">
    <w:p w14:paraId="7939AC3A" w14:textId="77777777" w:rsidR="009A775E" w:rsidRDefault="009A775E" w:rsidP="00C075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37160" w14:textId="532E58F0" w:rsidR="00C0757C" w:rsidRPr="00C0757C" w:rsidRDefault="00C0757C">
    <w:pPr>
      <w:pStyle w:val="Header"/>
      <w:rPr>
        <w:sz w:val="18"/>
      </w:rPr>
    </w:pPr>
    <w:r w:rsidRPr="00C0757C">
      <w:rPr>
        <w:sz w:val="18"/>
      </w:rPr>
      <w:t>ECON1002</w:t>
    </w:r>
    <w:r w:rsidRPr="00C0757C">
      <w:rPr>
        <w:sz w:val="18"/>
      </w:rPr>
      <w:ptab w:relativeTo="margin" w:alignment="center" w:leader="none"/>
    </w:r>
    <w:r w:rsidRPr="00C0757C">
      <w:rPr>
        <w:sz w:val="18"/>
      </w:rPr>
      <w:t>Cha</w:t>
    </w:r>
    <w:r w:rsidR="0069108F">
      <w:rPr>
        <w:sz w:val="18"/>
      </w:rPr>
      <w:t>pter 2: Saving, investment and W</w:t>
    </w:r>
    <w:r w:rsidRPr="00C0757C">
      <w:rPr>
        <w:sz w:val="18"/>
      </w:rPr>
      <w:t>ealth</w:t>
    </w:r>
    <w:r w:rsidRPr="00C0757C">
      <w:rPr>
        <w:sz w:val="18"/>
      </w:rPr>
      <w:ptab w:relativeTo="margin" w:alignment="right" w:leader="none"/>
    </w:r>
    <w:r w:rsidRPr="00C0757C">
      <w:rPr>
        <w:sz w:val="18"/>
      </w:rPr>
      <w:t>Nicole Cheng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4FA2"/>
    <w:multiLevelType w:val="hybridMultilevel"/>
    <w:tmpl w:val="0632F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971612"/>
    <w:multiLevelType w:val="hybridMultilevel"/>
    <w:tmpl w:val="DACAF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7828D3"/>
    <w:multiLevelType w:val="hybridMultilevel"/>
    <w:tmpl w:val="D9ECC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B60A0F"/>
    <w:multiLevelType w:val="hybridMultilevel"/>
    <w:tmpl w:val="D9C04B7C"/>
    <w:lvl w:ilvl="0" w:tplc="3484328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2086278"/>
    <w:multiLevelType w:val="hybridMultilevel"/>
    <w:tmpl w:val="A2A2A220"/>
    <w:lvl w:ilvl="0" w:tplc="B0B6EC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9D95A3D"/>
    <w:multiLevelType w:val="hybridMultilevel"/>
    <w:tmpl w:val="2F925196"/>
    <w:lvl w:ilvl="0" w:tplc="FEF003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3385EF3"/>
    <w:multiLevelType w:val="hybridMultilevel"/>
    <w:tmpl w:val="44B43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2A707C"/>
    <w:multiLevelType w:val="hybridMultilevel"/>
    <w:tmpl w:val="40CC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B71F42"/>
    <w:multiLevelType w:val="hybridMultilevel"/>
    <w:tmpl w:val="90BABB42"/>
    <w:lvl w:ilvl="0" w:tplc="A5FAFF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DA10DD4"/>
    <w:multiLevelType w:val="hybridMultilevel"/>
    <w:tmpl w:val="D9B0D4EE"/>
    <w:lvl w:ilvl="0" w:tplc="544EC8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DB16DEC"/>
    <w:multiLevelType w:val="hybridMultilevel"/>
    <w:tmpl w:val="4A7857F6"/>
    <w:lvl w:ilvl="0" w:tplc="2EF24C0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04A78A3"/>
    <w:multiLevelType w:val="hybridMultilevel"/>
    <w:tmpl w:val="9AB234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23339CD"/>
    <w:multiLevelType w:val="hybridMultilevel"/>
    <w:tmpl w:val="CB4A785E"/>
    <w:lvl w:ilvl="0" w:tplc="79C26E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24F708F"/>
    <w:multiLevelType w:val="multilevel"/>
    <w:tmpl w:val="C016A2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5C942D9"/>
    <w:multiLevelType w:val="hybridMultilevel"/>
    <w:tmpl w:val="F1CA6CCC"/>
    <w:lvl w:ilvl="0" w:tplc="12EE8D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A96050E"/>
    <w:multiLevelType w:val="hybridMultilevel"/>
    <w:tmpl w:val="E66ECB9C"/>
    <w:lvl w:ilvl="0" w:tplc="7D521464">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E60561B"/>
    <w:multiLevelType w:val="hybridMultilevel"/>
    <w:tmpl w:val="91C23760"/>
    <w:lvl w:ilvl="0" w:tplc="607038D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98A0F11"/>
    <w:multiLevelType w:val="hybridMultilevel"/>
    <w:tmpl w:val="6F76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53067B"/>
    <w:multiLevelType w:val="hybridMultilevel"/>
    <w:tmpl w:val="1D9436CE"/>
    <w:lvl w:ilvl="0" w:tplc="1800FBC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2D92CE3"/>
    <w:multiLevelType w:val="hybridMultilevel"/>
    <w:tmpl w:val="17047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3A00E3"/>
    <w:multiLevelType w:val="hybridMultilevel"/>
    <w:tmpl w:val="76B68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7"/>
  </w:num>
  <w:num w:numId="4">
    <w:abstractNumId w:val="2"/>
  </w:num>
  <w:num w:numId="5">
    <w:abstractNumId w:val="16"/>
  </w:num>
  <w:num w:numId="6">
    <w:abstractNumId w:val="6"/>
  </w:num>
  <w:num w:numId="7">
    <w:abstractNumId w:val="3"/>
  </w:num>
  <w:num w:numId="8">
    <w:abstractNumId w:val="10"/>
  </w:num>
  <w:num w:numId="9">
    <w:abstractNumId w:val="18"/>
  </w:num>
  <w:num w:numId="10">
    <w:abstractNumId w:val="8"/>
  </w:num>
  <w:num w:numId="11">
    <w:abstractNumId w:val="5"/>
  </w:num>
  <w:num w:numId="12">
    <w:abstractNumId w:val="15"/>
  </w:num>
  <w:num w:numId="13">
    <w:abstractNumId w:val="4"/>
  </w:num>
  <w:num w:numId="14">
    <w:abstractNumId w:val="14"/>
  </w:num>
  <w:num w:numId="15">
    <w:abstractNumId w:val="17"/>
  </w:num>
  <w:num w:numId="16">
    <w:abstractNumId w:val="19"/>
  </w:num>
  <w:num w:numId="17">
    <w:abstractNumId w:val="11"/>
  </w:num>
  <w:num w:numId="18">
    <w:abstractNumId w:val="0"/>
  </w:num>
  <w:num w:numId="19">
    <w:abstractNumId w:val="12"/>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51"/>
    <w:rsid w:val="00044FF6"/>
    <w:rsid w:val="00062FBD"/>
    <w:rsid w:val="00116F4A"/>
    <w:rsid w:val="001420CB"/>
    <w:rsid w:val="001A4E39"/>
    <w:rsid w:val="003617FD"/>
    <w:rsid w:val="0037166F"/>
    <w:rsid w:val="003D24B4"/>
    <w:rsid w:val="003F0782"/>
    <w:rsid w:val="004D3321"/>
    <w:rsid w:val="005A0ABA"/>
    <w:rsid w:val="0069108F"/>
    <w:rsid w:val="0072054B"/>
    <w:rsid w:val="00781C0A"/>
    <w:rsid w:val="007C3968"/>
    <w:rsid w:val="0087708A"/>
    <w:rsid w:val="00877A06"/>
    <w:rsid w:val="008D7FF2"/>
    <w:rsid w:val="008F038A"/>
    <w:rsid w:val="008F5DAE"/>
    <w:rsid w:val="00933917"/>
    <w:rsid w:val="00960651"/>
    <w:rsid w:val="00970A76"/>
    <w:rsid w:val="009A775E"/>
    <w:rsid w:val="00A957CC"/>
    <w:rsid w:val="00AA20C0"/>
    <w:rsid w:val="00B03CA9"/>
    <w:rsid w:val="00B13F3C"/>
    <w:rsid w:val="00B773BE"/>
    <w:rsid w:val="00B90451"/>
    <w:rsid w:val="00BC44AF"/>
    <w:rsid w:val="00BF16BB"/>
    <w:rsid w:val="00C0757C"/>
    <w:rsid w:val="00C30CE2"/>
    <w:rsid w:val="00D639B2"/>
    <w:rsid w:val="00DA6B40"/>
    <w:rsid w:val="00DE0CBF"/>
    <w:rsid w:val="00E96AD4"/>
    <w:rsid w:val="00EF76FF"/>
    <w:rsid w:val="00F62525"/>
    <w:rsid w:val="00FB42E3"/>
    <w:rsid w:val="00FB7AD9"/>
    <w:rsid w:val="00FE46E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41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57C"/>
    <w:pPr>
      <w:tabs>
        <w:tab w:val="center" w:pos="4513"/>
        <w:tab w:val="right" w:pos="9026"/>
      </w:tabs>
    </w:pPr>
  </w:style>
  <w:style w:type="character" w:customStyle="1" w:styleId="HeaderChar">
    <w:name w:val="Header Char"/>
    <w:basedOn w:val="DefaultParagraphFont"/>
    <w:link w:val="Header"/>
    <w:uiPriority w:val="99"/>
    <w:rsid w:val="00C0757C"/>
  </w:style>
  <w:style w:type="paragraph" w:styleId="Footer">
    <w:name w:val="footer"/>
    <w:basedOn w:val="Normal"/>
    <w:link w:val="FooterChar"/>
    <w:uiPriority w:val="99"/>
    <w:unhideWhenUsed/>
    <w:rsid w:val="00C0757C"/>
    <w:pPr>
      <w:tabs>
        <w:tab w:val="center" w:pos="4513"/>
        <w:tab w:val="right" w:pos="9026"/>
      </w:tabs>
    </w:pPr>
  </w:style>
  <w:style w:type="character" w:customStyle="1" w:styleId="FooterChar">
    <w:name w:val="Footer Char"/>
    <w:basedOn w:val="DefaultParagraphFont"/>
    <w:link w:val="Footer"/>
    <w:uiPriority w:val="99"/>
    <w:rsid w:val="00C0757C"/>
  </w:style>
  <w:style w:type="paragraph" w:styleId="ListParagraph">
    <w:name w:val="List Paragraph"/>
    <w:basedOn w:val="Normal"/>
    <w:uiPriority w:val="34"/>
    <w:qFormat/>
    <w:rsid w:val="007C3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1170</Words>
  <Characters>6670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vhth</dc:creator>
  <cp:keywords/>
  <dc:description/>
  <cp:lastModifiedBy>vhth</cp:lastModifiedBy>
  <cp:revision>2</cp:revision>
  <dcterms:created xsi:type="dcterms:W3CDTF">2017-03-24T10:58:00Z</dcterms:created>
  <dcterms:modified xsi:type="dcterms:W3CDTF">2017-03-26T06:49:00Z</dcterms:modified>
</cp:coreProperties>
</file>