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7CCC" w14:textId="75FFB32C" w:rsidR="000B0324" w:rsidRPr="00EB72A0" w:rsidRDefault="00540907" w:rsidP="00407CA5">
      <w:pPr>
        <w:pStyle w:val="BodyA"/>
        <w:spacing w:line="276" w:lineRule="auto"/>
        <w:jc w:val="center"/>
        <w:rPr>
          <w:rFonts w:ascii="Times" w:eastAsia="Times" w:hAnsi="Times" w:cs="Times"/>
          <w:b/>
          <w:bCs/>
          <w:i/>
          <w:iCs/>
          <w:color w:val="BCA97E"/>
          <w:sz w:val="30"/>
          <w:szCs w:val="30"/>
        </w:rPr>
      </w:pPr>
      <w:r w:rsidRPr="00EB72A0">
        <w:rPr>
          <w:rFonts w:ascii="Times" w:hAnsi="Times"/>
          <w:b/>
          <w:bCs/>
          <w:i/>
          <w:iCs/>
          <w:color w:val="BCA97E"/>
          <w:sz w:val="30"/>
          <w:szCs w:val="30"/>
        </w:rPr>
        <w:t>NICOLE GOLDEN</w:t>
      </w:r>
    </w:p>
    <w:p w14:paraId="1782EA7B" w14:textId="3ADF8217" w:rsidR="00533B7D" w:rsidRPr="00EB72A0" w:rsidRDefault="00533B7D" w:rsidP="00407CA5">
      <w:pPr>
        <w:pStyle w:val="BodyA"/>
        <w:spacing w:line="276" w:lineRule="auto"/>
        <w:rPr>
          <w:rFonts w:ascii="Times" w:hAnsi="Times"/>
          <w:sz w:val="22"/>
          <w:szCs w:val="22"/>
          <w:lang w:val="pt-PT"/>
        </w:rPr>
      </w:pPr>
    </w:p>
    <w:p w14:paraId="475046B0" w14:textId="18AAF0CC" w:rsidR="00533B7D" w:rsidRPr="00F1752F" w:rsidRDefault="00407CA5" w:rsidP="00407CA5">
      <w:pPr>
        <w:pStyle w:val="BodyA"/>
        <w:spacing w:line="276" w:lineRule="auto"/>
        <w:rPr>
          <w:rFonts w:ascii="Times" w:hAnsi="Times"/>
          <w:color w:val="2F5496" w:themeColor="accent1" w:themeShade="BF"/>
          <w:sz w:val="22"/>
          <w:szCs w:val="22"/>
          <w:u w:val="single"/>
          <w:lang w:val="pt-PT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t>Personal</w:t>
      </w:r>
      <w:r w:rsidR="009B4AFA">
        <w:rPr>
          <w:rFonts w:ascii="Times" w:hAnsi="Times"/>
          <w:color w:val="BCA97E"/>
          <w:sz w:val="28"/>
          <w:szCs w:val="28"/>
          <w:lang w:val="en-US"/>
        </w:rPr>
        <w:tab/>
      </w:r>
      <w:r w:rsidR="00B1772D" w:rsidRPr="00923DBC">
        <w:rPr>
          <w:rFonts w:ascii="Times" w:hAnsi="Times"/>
          <w:b/>
          <w:bCs/>
          <w:sz w:val="22"/>
          <w:szCs w:val="22"/>
          <w:lang w:val="pt-PT"/>
        </w:rPr>
        <w:t>Cell</w:t>
      </w:r>
      <w:r w:rsidR="00B1772D" w:rsidRPr="00EB72A0">
        <w:rPr>
          <w:rFonts w:ascii="Times" w:hAnsi="Times"/>
          <w:sz w:val="22"/>
          <w:szCs w:val="22"/>
          <w:lang w:val="pt-PT"/>
        </w:rPr>
        <w:t xml:space="preserve">: </w:t>
      </w:r>
      <w:r w:rsidR="0098786A" w:rsidRPr="00EB72A0">
        <w:rPr>
          <w:rFonts w:ascii="Times" w:hAnsi="Times"/>
          <w:sz w:val="22"/>
          <w:szCs w:val="22"/>
          <w:lang w:val="pt-PT"/>
        </w:rPr>
        <w:t>(616) 888-9881</w:t>
      </w:r>
      <w:r w:rsidR="00C45045" w:rsidRPr="00EB72A0">
        <w:rPr>
          <w:rFonts w:ascii="Times" w:hAnsi="Times"/>
          <w:sz w:val="22"/>
          <w:szCs w:val="22"/>
          <w:lang w:val="pt-PT"/>
        </w:rPr>
        <w:tab/>
      </w:r>
      <w:r w:rsidR="00C45045" w:rsidRPr="00EB72A0">
        <w:rPr>
          <w:rFonts w:ascii="Times" w:hAnsi="Times"/>
          <w:sz w:val="22"/>
          <w:szCs w:val="22"/>
          <w:lang w:val="pt-PT"/>
        </w:rPr>
        <w:tab/>
      </w:r>
      <w:r w:rsidR="00C45045" w:rsidRPr="00EB72A0">
        <w:rPr>
          <w:rFonts w:ascii="Times" w:hAnsi="Times"/>
          <w:sz w:val="22"/>
          <w:szCs w:val="22"/>
          <w:lang w:val="pt-PT"/>
        </w:rPr>
        <w:tab/>
      </w:r>
      <w:r w:rsidR="002B2681" w:rsidRPr="00923DBC">
        <w:rPr>
          <w:rFonts w:ascii="Times" w:hAnsi="Times"/>
          <w:b/>
          <w:bCs/>
          <w:sz w:val="22"/>
          <w:szCs w:val="22"/>
          <w:lang w:val="pt-PT"/>
        </w:rPr>
        <w:t>Website</w:t>
      </w:r>
      <w:r w:rsidR="00C45045" w:rsidRPr="00F1752F">
        <w:rPr>
          <w:rFonts w:ascii="Times" w:hAnsi="Times"/>
          <w:sz w:val="22"/>
          <w:szCs w:val="22"/>
          <w:lang w:val="pt-PT"/>
        </w:rPr>
        <w:t xml:space="preserve">: </w:t>
      </w:r>
      <w:r w:rsidR="007462E3">
        <w:rPr>
          <w:rFonts w:ascii="Times" w:hAnsi="Times"/>
          <w:sz w:val="22"/>
          <w:szCs w:val="22"/>
        </w:rPr>
        <w:t>G</w:t>
      </w:r>
      <w:r w:rsidR="002B2681" w:rsidRPr="005A390F">
        <w:rPr>
          <w:rFonts w:ascii="Times" w:hAnsi="Times"/>
          <w:sz w:val="22"/>
          <w:szCs w:val="22"/>
        </w:rPr>
        <w:t>olden</w:t>
      </w:r>
      <w:r w:rsidR="002A4421">
        <w:rPr>
          <w:rFonts w:ascii="Times" w:hAnsi="Times"/>
          <w:sz w:val="22"/>
          <w:szCs w:val="22"/>
        </w:rPr>
        <w:t xml:space="preserve">Economics.com </w:t>
      </w:r>
      <w:r w:rsidR="002B2681">
        <w:rPr>
          <w:rFonts w:ascii="Times" w:hAnsi="Times"/>
          <w:sz w:val="22"/>
          <w:szCs w:val="22"/>
        </w:rPr>
        <w:t xml:space="preserve"> </w:t>
      </w:r>
    </w:p>
    <w:p w14:paraId="56F15E10" w14:textId="6E4EE4BA" w:rsidR="000B0324" w:rsidRPr="00EB72A0" w:rsidRDefault="00407CA5" w:rsidP="00407CA5">
      <w:pPr>
        <w:pStyle w:val="BodyA"/>
        <w:spacing w:line="276" w:lineRule="auto"/>
        <w:rPr>
          <w:rFonts w:ascii="Times" w:hAnsi="Times"/>
          <w:sz w:val="22"/>
          <w:szCs w:val="22"/>
          <w:lang w:val="pt-PT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t>Information</w:t>
      </w:r>
      <w:r w:rsidRPr="00EB72A0">
        <w:rPr>
          <w:rFonts w:ascii="Times" w:hAnsi="Times"/>
          <w:color w:val="BCA97E"/>
          <w:sz w:val="28"/>
          <w:szCs w:val="28"/>
          <w:lang w:val="en-US"/>
        </w:rPr>
        <w:tab/>
      </w:r>
      <w:r w:rsidR="00B1772D" w:rsidRPr="00923DBC">
        <w:rPr>
          <w:rFonts w:ascii="Times" w:hAnsi="Times"/>
          <w:b/>
          <w:bCs/>
          <w:sz w:val="22"/>
          <w:szCs w:val="22"/>
          <w:lang w:val="pt-PT"/>
        </w:rPr>
        <w:t>Email</w:t>
      </w:r>
      <w:r w:rsidR="00B1772D" w:rsidRPr="00EB72A0">
        <w:rPr>
          <w:rFonts w:ascii="Times" w:hAnsi="Times"/>
          <w:sz w:val="22"/>
          <w:szCs w:val="22"/>
          <w:lang w:val="pt-PT"/>
        </w:rPr>
        <w:t xml:space="preserve">: </w:t>
      </w:r>
      <w:r w:rsidR="00CE408F">
        <w:rPr>
          <w:rFonts w:ascii="Times" w:hAnsi="Times"/>
          <w:sz w:val="22"/>
          <w:szCs w:val="22"/>
          <w:lang w:val="pt-PT"/>
        </w:rPr>
        <w:t>qinqiy1@uci.edu</w:t>
      </w:r>
      <w:r w:rsidR="00C45045" w:rsidRPr="00EB72A0">
        <w:rPr>
          <w:rFonts w:ascii="Times" w:hAnsi="Times"/>
          <w:sz w:val="22"/>
          <w:szCs w:val="22"/>
          <w:lang w:val="pt-PT"/>
        </w:rPr>
        <w:tab/>
      </w:r>
      <w:r w:rsidR="002A3F18">
        <w:rPr>
          <w:rFonts w:ascii="Times" w:hAnsi="Times"/>
          <w:sz w:val="22"/>
          <w:szCs w:val="22"/>
          <w:lang w:val="pt-PT"/>
        </w:rPr>
        <w:t xml:space="preserve"> </w:t>
      </w:r>
      <w:r w:rsidR="00C45045" w:rsidRPr="00EB72A0">
        <w:rPr>
          <w:rFonts w:ascii="Times" w:hAnsi="Times"/>
          <w:sz w:val="22"/>
          <w:szCs w:val="22"/>
          <w:lang w:val="pt-PT"/>
        </w:rPr>
        <w:tab/>
      </w:r>
      <w:r w:rsidR="00C45045" w:rsidRPr="00923DBC">
        <w:rPr>
          <w:rFonts w:ascii="Times" w:hAnsi="Times"/>
          <w:b/>
          <w:bCs/>
          <w:sz w:val="22"/>
          <w:szCs w:val="22"/>
          <w:lang w:val="pt-PT"/>
        </w:rPr>
        <w:t>Nationality</w:t>
      </w:r>
      <w:r w:rsidR="00C45045" w:rsidRPr="00EB72A0">
        <w:rPr>
          <w:rFonts w:ascii="Times" w:hAnsi="Times"/>
          <w:sz w:val="22"/>
          <w:szCs w:val="22"/>
          <w:lang w:val="pt-PT"/>
        </w:rPr>
        <w:t>: U</w:t>
      </w:r>
      <w:r w:rsidR="00C955B7">
        <w:rPr>
          <w:rFonts w:ascii="Times" w:hAnsi="Times"/>
          <w:sz w:val="22"/>
          <w:szCs w:val="22"/>
          <w:lang w:val="pt-PT"/>
        </w:rPr>
        <w:t>.</w:t>
      </w:r>
      <w:r w:rsidR="00C45045" w:rsidRPr="00EB72A0">
        <w:rPr>
          <w:rFonts w:ascii="Times" w:hAnsi="Times"/>
          <w:sz w:val="22"/>
          <w:szCs w:val="22"/>
          <w:lang w:val="pt-PT"/>
        </w:rPr>
        <w:t>S</w:t>
      </w:r>
      <w:r w:rsidR="00C955B7">
        <w:rPr>
          <w:rFonts w:ascii="Times" w:hAnsi="Times"/>
          <w:sz w:val="22"/>
          <w:szCs w:val="22"/>
          <w:lang w:val="pt-PT"/>
        </w:rPr>
        <w:t>.</w:t>
      </w:r>
    </w:p>
    <w:p w14:paraId="75AD5779" w14:textId="4170156F" w:rsidR="00934D04" w:rsidRDefault="00934D04" w:rsidP="00407CA5">
      <w:pPr>
        <w:pStyle w:val="BodyA"/>
        <w:spacing w:line="276" w:lineRule="auto"/>
        <w:rPr>
          <w:rFonts w:ascii="Times" w:hAnsi="Times"/>
          <w:color w:val="BCA97E"/>
          <w:sz w:val="22"/>
          <w:szCs w:val="22"/>
          <w:lang w:val="pt-PT"/>
        </w:rPr>
      </w:pPr>
    </w:p>
    <w:p w14:paraId="03F31DC4" w14:textId="77777777" w:rsidR="005E281E" w:rsidRPr="00454851" w:rsidRDefault="005E281E" w:rsidP="00407CA5">
      <w:pPr>
        <w:pStyle w:val="BodyA"/>
        <w:spacing w:line="276" w:lineRule="auto"/>
        <w:rPr>
          <w:rFonts w:ascii="Times" w:hAnsi="Times"/>
          <w:color w:val="BCA97E"/>
          <w:sz w:val="22"/>
          <w:szCs w:val="22"/>
          <w:lang w:val="pt-PT"/>
        </w:rPr>
      </w:pPr>
    </w:p>
    <w:p w14:paraId="6D12F6E3" w14:textId="47D2BCBD" w:rsidR="00E36483" w:rsidRPr="00EB72A0" w:rsidRDefault="00E36483" w:rsidP="00407CA5">
      <w:pPr>
        <w:pStyle w:val="BodyA"/>
        <w:spacing w:line="276" w:lineRule="auto"/>
        <w:ind w:left="2160" w:hanging="2160"/>
        <w:jc w:val="both"/>
        <w:rPr>
          <w:rFonts w:ascii="Times" w:eastAsia="Times" w:hAnsi="Times" w:cs="Times"/>
          <w:sz w:val="22"/>
          <w:szCs w:val="22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t>Research</w:t>
      </w:r>
      <w:r w:rsidRPr="00EB72A0">
        <w:rPr>
          <w:rFonts w:ascii="Times" w:hAnsi="Times"/>
          <w:color w:val="BCA97E"/>
          <w:sz w:val="28"/>
          <w:szCs w:val="28"/>
          <w:lang w:val="en-US"/>
        </w:rPr>
        <w:t xml:space="preserve">      </w:t>
      </w:r>
      <w:r w:rsidR="007937DA" w:rsidRPr="00EB72A0">
        <w:rPr>
          <w:rFonts w:ascii="Times" w:hAnsi="Times"/>
          <w:sz w:val="22"/>
          <w:szCs w:val="22"/>
          <w:lang w:val="it-IT"/>
        </w:rPr>
        <w:t>M</w:t>
      </w:r>
      <w:r w:rsidRPr="00EB72A0">
        <w:rPr>
          <w:rFonts w:ascii="Times" w:hAnsi="Times"/>
          <w:sz w:val="22"/>
          <w:szCs w:val="22"/>
          <w:lang w:val="it-IT"/>
        </w:rPr>
        <w:t xml:space="preserve">achine </w:t>
      </w:r>
      <w:r w:rsidR="007937DA" w:rsidRPr="00EB72A0">
        <w:rPr>
          <w:rFonts w:ascii="Times" w:hAnsi="Times"/>
          <w:sz w:val="22"/>
          <w:szCs w:val="22"/>
          <w:lang w:val="it-IT"/>
        </w:rPr>
        <w:t>L</w:t>
      </w:r>
      <w:r w:rsidRPr="00EB72A0">
        <w:rPr>
          <w:rFonts w:ascii="Times" w:hAnsi="Times"/>
          <w:sz w:val="22"/>
          <w:szCs w:val="22"/>
          <w:lang w:val="it-IT"/>
        </w:rPr>
        <w:t>earnin</w:t>
      </w:r>
      <w:r w:rsidR="001A28E6" w:rsidRPr="00EB72A0">
        <w:rPr>
          <w:rFonts w:ascii="Times" w:hAnsi="Times"/>
          <w:sz w:val="22"/>
          <w:szCs w:val="22"/>
          <w:lang w:val="it-IT"/>
        </w:rPr>
        <w:t>g</w:t>
      </w:r>
      <w:r w:rsidRPr="00EB72A0">
        <w:rPr>
          <w:rFonts w:ascii="Times" w:hAnsi="Times"/>
          <w:sz w:val="22"/>
          <w:szCs w:val="22"/>
          <w:lang w:val="it-IT"/>
        </w:rPr>
        <w:t xml:space="preserve">, </w:t>
      </w:r>
      <w:r w:rsidR="001A28E6" w:rsidRPr="00EB72A0">
        <w:rPr>
          <w:rFonts w:ascii="Times" w:hAnsi="Times"/>
          <w:sz w:val="22"/>
          <w:szCs w:val="22"/>
          <w:lang w:val="it-IT"/>
        </w:rPr>
        <w:t xml:space="preserve">Big </w:t>
      </w:r>
      <w:r w:rsidR="00407CA5" w:rsidRPr="00EB72A0">
        <w:rPr>
          <w:rFonts w:ascii="Times" w:hAnsi="Times"/>
          <w:sz w:val="22"/>
          <w:szCs w:val="22"/>
          <w:lang w:val="it-IT"/>
        </w:rPr>
        <w:t>D</w:t>
      </w:r>
      <w:r w:rsidR="001A28E6" w:rsidRPr="00EB72A0">
        <w:rPr>
          <w:rFonts w:ascii="Times" w:hAnsi="Times"/>
          <w:sz w:val="22"/>
          <w:szCs w:val="22"/>
          <w:lang w:val="it-IT"/>
        </w:rPr>
        <w:t>ata</w:t>
      </w:r>
    </w:p>
    <w:p w14:paraId="0B964137" w14:textId="34734349" w:rsidR="00E36483" w:rsidRPr="00EB72A0" w:rsidRDefault="00E36483" w:rsidP="00407CA5">
      <w:pPr>
        <w:pStyle w:val="BodyA"/>
        <w:spacing w:line="276" w:lineRule="auto"/>
        <w:ind w:left="2160" w:hanging="2160"/>
        <w:jc w:val="both"/>
        <w:rPr>
          <w:rFonts w:ascii="Times" w:eastAsia="Times" w:hAnsi="Times" w:cs="Times"/>
          <w:sz w:val="22"/>
          <w:szCs w:val="22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t>Interests</w:t>
      </w:r>
      <w:r w:rsidRPr="00EB72A0">
        <w:rPr>
          <w:rFonts w:ascii="Times" w:hAnsi="Times"/>
          <w:color w:val="BCA97E"/>
          <w:sz w:val="28"/>
          <w:szCs w:val="28"/>
          <w:lang w:val="en-US"/>
        </w:rPr>
        <w:t xml:space="preserve">       </w:t>
      </w:r>
      <w:r w:rsidR="00407CA5" w:rsidRPr="00EB72A0">
        <w:rPr>
          <w:rFonts w:ascii="Times" w:hAnsi="Times"/>
          <w:sz w:val="22"/>
          <w:szCs w:val="22"/>
          <w:lang w:val="it-IT"/>
        </w:rPr>
        <w:t>Applied Econometrics</w:t>
      </w:r>
    </w:p>
    <w:p w14:paraId="14E9EC17" w14:textId="20C9A4E6" w:rsidR="00E36483" w:rsidRDefault="00E36483" w:rsidP="00407CA5">
      <w:pPr>
        <w:pStyle w:val="BodyA"/>
        <w:spacing w:line="276" w:lineRule="auto"/>
        <w:rPr>
          <w:rFonts w:ascii="Times" w:hAnsi="Times"/>
          <w:color w:val="BCA97E"/>
          <w:sz w:val="22"/>
          <w:szCs w:val="22"/>
          <w:lang w:val="pt-PT"/>
        </w:rPr>
      </w:pPr>
    </w:p>
    <w:p w14:paraId="72C7C3F9" w14:textId="77777777" w:rsidR="005E281E" w:rsidRPr="00454851" w:rsidRDefault="005E281E" w:rsidP="00407CA5">
      <w:pPr>
        <w:pStyle w:val="BodyA"/>
        <w:spacing w:line="276" w:lineRule="auto"/>
        <w:rPr>
          <w:rFonts w:ascii="Times" w:hAnsi="Times"/>
          <w:color w:val="BCA97E"/>
          <w:sz w:val="22"/>
          <w:szCs w:val="22"/>
          <w:lang w:val="pt-PT"/>
        </w:rPr>
      </w:pPr>
    </w:p>
    <w:p w14:paraId="76EC58CB" w14:textId="3223C3C8" w:rsidR="00C46F9C" w:rsidRPr="00EB72A0" w:rsidRDefault="00C46F9C" w:rsidP="00407CA5">
      <w:pPr>
        <w:pStyle w:val="BodyA"/>
        <w:spacing w:line="276" w:lineRule="auto"/>
        <w:rPr>
          <w:rFonts w:ascii="Times" w:hAnsi="Times"/>
          <w:sz w:val="22"/>
          <w:szCs w:val="22"/>
          <w:lang w:val="en-US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t>Education</w:t>
      </w:r>
      <w:r w:rsidR="00DD3DE8" w:rsidRPr="00EB72A0">
        <w:rPr>
          <w:rFonts w:ascii="Times" w:hAnsi="Times"/>
          <w:lang w:val="en-US"/>
        </w:rPr>
        <w:tab/>
      </w:r>
      <w:r w:rsidRPr="00EB72A0">
        <w:rPr>
          <w:rFonts w:ascii="Times" w:hAnsi="Times"/>
          <w:b/>
          <w:bCs/>
          <w:sz w:val="22"/>
          <w:szCs w:val="22"/>
          <w:lang w:val="en-US"/>
        </w:rPr>
        <w:t>UC, Irvine</w:t>
      </w: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  <w:t>2019</w:t>
      </w:r>
      <w:r w:rsidR="00C60D7D" w:rsidRPr="00EB72A0">
        <w:rPr>
          <w:rFonts w:ascii="Times" w:hAnsi="Times"/>
          <w:sz w:val="22"/>
          <w:szCs w:val="22"/>
          <w:lang w:val="en-US"/>
        </w:rPr>
        <w:t xml:space="preserve"> September </w:t>
      </w:r>
      <w:r w:rsidRPr="00EB72A0">
        <w:rPr>
          <w:rFonts w:ascii="Times" w:hAnsi="Times"/>
          <w:sz w:val="22"/>
          <w:szCs w:val="22"/>
          <w:lang w:val="en-US"/>
        </w:rPr>
        <w:t>-</w:t>
      </w:r>
      <w:r w:rsidR="00C60D7D" w:rsidRPr="00EB72A0">
        <w:rPr>
          <w:rFonts w:ascii="Times" w:hAnsi="Times"/>
          <w:sz w:val="22"/>
          <w:szCs w:val="22"/>
          <w:lang w:val="en-US"/>
        </w:rPr>
        <w:t xml:space="preserve"> </w:t>
      </w:r>
      <w:r w:rsidRPr="00EB72A0">
        <w:rPr>
          <w:rFonts w:ascii="Times" w:hAnsi="Times"/>
          <w:sz w:val="22"/>
          <w:szCs w:val="22"/>
          <w:lang w:val="en-US"/>
        </w:rPr>
        <w:t>Present</w:t>
      </w:r>
    </w:p>
    <w:p w14:paraId="64175C4E" w14:textId="475178DA" w:rsidR="00C46F9C" w:rsidRPr="00EB72A0" w:rsidRDefault="00C46F9C" w:rsidP="00407CA5">
      <w:pPr>
        <w:pStyle w:val="BodyA"/>
        <w:spacing w:line="276" w:lineRule="auto"/>
        <w:rPr>
          <w:rFonts w:ascii="Times" w:hAnsi="Times"/>
          <w:sz w:val="22"/>
          <w:szCs w:val="22"/>
          <w:lang w:val="en-US"/>
        </w:rPr>
      </w:pPr>
      <w:r w:rsidRPr="00EB72A0">
        <w:rPr>
          <w:rFonts w:ascii="Times" w:hAnsi="Times"/>
          <w:sz w:val="22"/>
          <w:szCs w:val="22"/>
          <w:lang w:val="en-US"/>
        </w:rPr>
        <w:tab/>
      </w:r>
      <w:r w:rsidR="00DD3DE8" w:rsidRPr="00EB72A0">
        <w:rPr>
          <w:rFonts w:ascii="Times" w:hAnsi="Times"/>
          <w:sz w:val="22"/>
          <w:szCs w:val="22"/>
          <w:lang w:val="en-US"/>
        </w:rPr>
        <w:tab/>
      </w:r>
      <w:r w:rsidR="008E33BC" w:rsidRPr="00EB72A0">
        <w:rPr>
          <w:rFonts w:ascii="Times" w:hAnsi="Times"/>
          <w:sz w:val="22"/>
          <w:szCs w:val="22"/>
          <w:lang w:val="en-US"/>
        </w:rPr>
        <w:t>PhD</w:t>
      </w:r>
      <w:r w:rsidR="000A543C" w:rsidRPr="00EB72A0">
        <w:rPr>
          <w:rFonts w:ascii="Times" w:hAnsi="Times"/>
          <w:sz w:val="22"/>
          <w:szCs w:val="22"/>
          <w:lang w:val="en-US"/>
        </w:rPr>
        <w:t xml:space="preserve"> </w:t>
      </w:r>
      <w:r w:rsidR="000A543C" w:rsidRPr="00EB72A0">
        <w:rPr>
          <w:rFonts w:ascii="Times" w:hAnsi="Times"/>
          <w:noProof/>
          <w:sz w:val="22"/>
          <w:szCs w:val="22"/>
          <w:lang w:val="en-US"/>
        </w:rPr>
        <w:t>Student</w:t>
      </w:r>
      <w:r w:rsidR="008E33BC" w:rsidRPr="00EB72A0">
        <w:rPr>
          <w:rFonts w:ascii="Times" w:hAnsi="Times"/>
          <w:sz w:val="22"/>
          <w:szCs w:val="22"/>
          <w:lang w:val="en-US"/>
        </w:rPr>
        <w:t xml:space="preserve">, </w:t>
      </w:r>
      <w:r w:rsidRPr="00EB72A0">
        <w:rPr>
          <w:rFonts w:ascii="Times" w:hAnsi="Times"/>
          <w:sz w:val="22"/>
          <w:szCs w:val="22"/>
          <w:lang w:val="en-US"/>
        </w:rPr>
        <w:t>Economics</w:t>
      </w: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</w:r>
    </w:p>
    <w:p w14:paraId="668ECED7" w14:textId="68F9D623" w:rsidR="000A543C" w:rsidRPr="00EB72A0" w:rsidRDefault="005D337F" w:rsidP="00407CA5">
      <w:pPr>
        <w:pStyle w:val="BodyA"/>
        <w:spacing w:line="276" w:lineRule="auto"/>
        <w:rPr>
          <w:rFonts w:ascii="Times" w:eastAsia="Times" w:hAnsi="Times" w:cs="Times"/>
          <w:sz w:val="22"/>
          <w:szCs w:val="22"/>
          <w:lang w:val="en-US"/>
        </w:rPr>
      </w:pP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eastAsia="Times" w:hAnsi="Times" w:cs="Times"/>
          <w:sz w:val="22"/>
          <w:szCs w:val="22"/>
          <w:lang w:val="en-US"/>
        </w:rPr>
        <w:t>Cumulative GPA: 3.8</w:t>
      </w:r>
      <w:r w:rsidR="0040639E" w:rsidRPr="00EB72A0">
        <w:rPr>
          <w:rFonts w:ascii="Times" w:eastAsia="Times" w:hAnsi="Times" w:cs="Times"/>
          <w:sz w:val="22"/>
          <w:szCs w:val="22"/>
          <w:lang w:val="en-US"/>
        </w:rPr>
        <w:t>/4.0</w:t>
      </w:r>
    </w:p>
    <w:p w14:paraId="5398E923" w14:textId="10C00EAA" w:rsidR="000A543C" w:rsidRPr="00EB72A0" w:rsidRDefault="000A543C" w:rsidP="00407CA5">
      <w:pPr>
        <w:pStyle w:val="BodyA"/>
        <w:spacing w:line="276" w:lineRule="auto"/>
        <w:rPr>
          <w:rFonts w:ascii="Times" w:eastAsia="Times" w:hAnsi="Times" w:cs="Times"/>
          <w:sz w:val="22"/>
          <w:szCs w:val="22"/>
          <w:lang w:val="en-US"/>
        </w:rPr>
      </w:pPr>
      <w:r w:rsidRPr="00EB72A0">
        <w:rPr>
          <w:rFonts w:ascii="Times" w:eastAsia="Times" w:hAnsi="Times" w:cs="Times"/>
          <w:sz w:val="22"/>
          <w:szCs w:val="22"/>
          <w:lang w:val="en-US"/>
        </w:rPr>
        <w:tab/>
      </w:r>
      <w:r w:rsidRPr="00EB72A0">
        <w:rPr>
          <w:rFonts w:ascii="Times" w:eastAsia="Times" w:hAnsi="Times" w:cs="Times"/>
          <w:sz w:val="22"/>
          <w:szCs w:val="22"/>
          <w:lang w:val="en-US"/>
        </w:rPr>
        <w:tab/>
      </w:r>
    </w:p>
    <w:p w14:paraId="1BDF1DFD" w14:textId="3321560D" w:rsidR="000A543C" w:rsidRPr="00EB72A0" w:rsidRDefault="000A543C" w:rsidP="00407CA5">
      <w:pPr>
        <w:pStyle w:val="BodyA"/>
        <w:spacing w:line="276" w:lineRule="auto"/>
        <w:rPr>
          <w:rFonts w:ascii="Times" w:hAnsi="Times"/>
          <w:sz w:val="22"/>
          <w:szCs w:val="22"/>
          <w:lang w:val="en-US"/>
        </w:rPr>
      </w:pPr>
      <w:r w:rsidRPr="00EB72A0">
        <w:rPr>
          <w:rFonts w:ascii="Times" w:eastAsia="Times" w:hAnsi="Times" w:cs="Times"/>
          <w:sz w:val="22"/>
          <w:szCs w:val="22"/>
          <w:lang w:val="en-US"/>
        </w:rPr>
        <w:tab/>
      </w:r>
      <w:r w:rsidRPr="00EB72A0">
        <w:rPr>
          <w:rFonts w:ascii="Times" w:eastAsia="Times" w:hAnsi="Times" w:cs="Times"/>
          <w:sz w:val="22"/>
          <w:szCs w:val="22"/>
          <w:lang w:val="en-US"/>
        </w:rPr>
        <w:tab/>
      </w:r>
      <w:r w:rsidRPr="00EB72A0">
        <w:rPr>
          <w:rFonts w:ascii="Times" w:hAnsi="Times"/>
          <w:b/>
          <w:bCs/>
          <w:sz w:val="22"/>
          <w:szCs w:val="22"/>
          <w:lang w:val="en-US"/>
        </w:rPr>
        <w:t>UC, Irvine</w:t>
      </w: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  <w:t>2019 September - 2021</w:t>
      </w:r>
      <w:r w:rsidR="00C955B7">
        <w:rPr>
          <w:rFonts w:ascii="Times" w:hAnsi="Times"/>
          <w:sz w:val="22"/>
          <w:szCs w:val="22"/>
          <w:lang w:val="en-US"/>
        </w:rPr>
        <w:t xml:space="preserve"> </w:t>
      </w:r>
      <w:r w:rsidR="000F630B">
        <w:rPr>
          <w:rFonts w:ascii="Times" w:hAnsi="Times"/>
          <w:sz w:val="22"/>
          <w:szCs w:val="22"/>
          <w:lang w:val="en-US"/>
        </w:rPr>
        <w:t>May</w:t>
      </w:r>
    </w:p>
    <w:p w14:paraId="598E2197" w14:textId="7A242E06" w:rsidR="000A543C" w:rsidRPr="00EB72A0" w:rsidRDefault="000A543C" w:rsidP="00407CA5">
      <w:pPr>
        <w:pStyle w:val="BodyA"/>
        <w:spacing w:line="276" w:lineRule="auto"/>
        <w:rPr>
          <w:rFonts w:ascii="Times" w:hAnsi="Times"/>
          <w:sz w:val="22"/>
          <w:szCs w:val="22"/>
          <w:lang w:val="en-US"/>
        </w:rPr>
      </w:pP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  <w:t>MA, Economics</w:t>
      </w: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</w:r>
    </w:p>
    <w:p w14:paraId="1C67A9E2" w14:textId="77777777" w:rsidR="000A543C" w:rsidRPr="00EB72A0" w:rsidRDefault="000A543C" w:rsidP="00407CA5">
      <w:pPr>
        <w:pStyle w:val="BodyA"/>
        <w:spacing w:line="276" w:lineRule="auto"/>
        <w:rPr>
          <w:rFonts w:ascii="Times" w:eastAsia="Times" w:hAnsi="Times" w:cs="Times"/>
          <w:sz w:val="22"/>
          <w:szCs w:val="22"/>
          <w:lang w:val="en-US"/>
        </w:rPr>
      </w:pP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eastAsia="Times" w:hAnsi="Times" w:cs="Times"/>
          <w:sz w:val="22"/>
          <w:szCs w:val="22"/>
          <w:lang w:val="en-US"/>
        </w:rPr>
        <w:t>Cumulative GPA: 3.8/4.0</w:t>
      </w:r>
    </w:p>
    <w:p w14:paraId="3B15009E" w14:textId="77777777" w:rsidR="005D337F" w:rsidRPr="00EB72A0" w:rsidRDefault="005D337F" w:rsidP="00407CA5">
      <w:pPr>
        <w:pStyle w:val="BodyA"/>
        <w:spacing w:line="276" w:lineRule="auto"/>
        <w:rPr>
          <w:rFonts w:ascii="Times" w:hAnsi="Times"/>
          <w:sz w:val="22"/>
          <w:szCs w:val="22"/>
          <w:lang w:val="en-US"/>
        </w:rPr>
      </w:pPr>
    </w:p>
    <w:p w14:paraId="73BD66A5" w14:textId="7CF21596" w:rsidR="00B33557" w:rsidRPr="00EB72A0" w:rsidRDefault="00B33557" w:rsidP="00407CA5">
      <w:pPr>
        <w:pStyle w:val="BodyA"/>
        <w:spacing w:line="276" w:lineRule="auto"/>
        <w:rPr>
          <w:rFonts w:ascii="Times" w:eastAsia="Times" w:hAnsi="Times" w:cs="Times"/>
          <w:sz w:val="22"/>
          <w:szCs w:val="22"/>
        </w:rPr>
      </w:pPr>
      <w:r w:rsidRPr="00EB72A0">
        <w:rPr>
          <w:rFonts w:ascii="Times" w:hAnsi="Times"/>
          <w:sz w:val="22"/>
          <w:szCs w:val="22"/>
          <w:lang w:val="en-US"/>
        </w:rPr>
        <w:tab/>
      </w:r>
      <w:r w:rsidR="008E33BC"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b/>
          <w:bCs/>
          <w:sz w:val="22"/>
          <w:szCs w:val="22"/>
          <w:lang w:val="en-US"/>
        </w:rPr>
        <w:t>University of Iowa</w:t>
      </w:r>
      <w:r w:rsidRPr="00EB72A0">
        <w:rPr>
          <w:rFonts w:ascii="Times" w:eastAsia="Times" w:hAnsi="Times" w:cs="Times"/>
          <w:sz w:val="22"/>
          <w:szCs w:val="22"/>
        </w:rPr>
        <w:tab/>
      </w:r>
      <w:r w:rsidRPr="00EB72A0">
        <w:rPr>
          <w:rFonts w:ascii="Times" w:eastAsia="Times" w:hAnsi="Times" w:cs="Times"/>
          <w:sz w:val="22"/>
          <w:szCs w:val="22"/>
        </w:rPr>
        <w:tab/>
      </w:r>
      <w:r w:rsidRPr="00EB72A0">
        <w:rPr>
          <w:rFonts w:ascii="Times" w:eastAsia="Times" w:hAnsi="Times" w:cs="Times"/>
          <w:sz w:val="22"/>
          <w:szCs w:val="22"/>
        </w:rPr>
        <w:tab/>
      </w:r>
      <w:r w:rsidRPr="00EB72A0">
        <w:rPr>
          <w:rFonts w:ascii="Times" w:hAnsi="Times"/>
          <w:sz w:val="22"/>
          <w:szCs w:val="22"/>
        </w:rPr>
        <w:t>2017</w:t>
      </w:r>
      <w:r w:rsidR="00814150" w:rsidRPr="00EB72A0">
        <w:rPr>
          <w:rFonts w:ascii="Times" w:hAnsi="Times"/>
          <w:sz w:val="22"/>
          <w:szCs w:val="22"/>
        </w:rPr>
        <w:t xml:space="preserve"> </w:t>
      </w:r>
      <w:r w:rsidR="00814150" w:rsidRPr="00EB72A0">
        <w:rPr>
          <w:rFonts w:ascii="Times" w:eastAsia="Times" w:hAnsi="Times" w:cs="Times"/>
          <w:sz w:val="22"/>
          <w:szCs w:val="22"/>
        </w:rPr>
        <w:t>Au</w:t>
      </w:r>
      <w:r w:rsidR="00814150" w:rsidRPr="00EB72A0">
        <w:rPr>
          <w:rFonts w:ascii="Times" w:hAnsi="Times"/>
          <w:sz w:val="22"/>
          <w:szCs w:val="22"/>
          <w:lang w:val="en-US"/>
        </w:rPr>
        <w:t>gust</w:t>
      </w:r>
      <w:r w:rsidR="00814150" w:rsidRPr="00EB72A0">
        <w:rPr>
          <w:rFonts w:ascii="Times" w:hAnsi="Times"/>
          <w:sz w:val="22"/>
          <w:szCs w:val="22"/>
        </w:rPr>
        <w:t xml:space="preserve"> –</w:t>
      </w:r>
      <w:r w:rsidRPr="00EB72A0">
        <w:rPr>
          <w:rFonts w:ascii="Times" w:hAnsi="Times"/>
          <w:sz w:val="22"/>
          <w:szCs w:val="22"/>
        </w:rPr>
        <w:t xml:space="preserve"> 2019</w:t>
      </w:r>
      <w:r w:rsidR="00814150" w:rsidRPr="00EB72A0">
        <w:rPr>
          <w:rFonts w:ascii="Times" w:hAnsi="Times"/>
          <w:sz w:val="22"/>
          <w:szCs w:val="22"/>
        </w:rPr>
        <w:t xml:space="preserve"> August</w:t>
      </w:r>
    </w:p>
    <w:p w14:paraId="4AD0A78F" w14:textId="254BE888" w:rsidR="008F2379" w:rsidRPr="00EB72A0" w:rsidRDefault="00B33557" w:rsidP="00407CA5">
      <w:pPr>
        <w:pStyle w:val="BodyA"/>
        <w:spacing w:line="276" w:lineRule="auto"/>
        <w:rPr>
          <w:rFonts w:ascii="Times" w:hAnsi="Times"/>
          <w:sz w:val="22"/>
          <w:szCs w:val="22"/>
          <w:lang w:val="en-US"/>
        </w:rPr>
      </w:pP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</w:r>
      <w:r w:rsidR="008E33BC" w:rsidRPr="00EB72A0">
        <w:rPr>
          <w:rFonts w:ascii="Times" w:hAnsi="Times"/>
          <w:sz w:val="22"/>
          <w:szCs w:val="22"/>
          <w:lang w:val="en-US"/>
        </w:rPr>
        <w:t xml:space="preserve">BA, </w:t>
      </w:r>
      <w:r w:rsidRPr="00EB72A0">
        <w:rPr>
          <w:rFonts w:ascii="Times" w:hAnsi="Times"/>
          <w:sz w:val="22"/>
          <w:szCs w:val="22"/>
          <w:lang w:val="en-US"/>
        </w:rPr>
        <w:t>Economics</w:t>
      </w:r>
      <w:r w:rsidR="00DE2EDE" w:rsidRPr="00EB72A0">
        <w:rPr>
          <w:rFonts w:ascii="Times" w:hAnsi="Times"/>
          <w:sz w:val="22"/>
          <w:szCs w:val="22"/>
          <w:lang w:val="en-US"/>
        </w:rPr>
        <w:t>, Mathematics</w:t>
      </w:r>
    </w:p>
    <w:p w14:paraId="14F3C093" w14:textId="68667A7C" w:rsidR="00B33557" w:rsidRDefault="00B33557" w:rsidP="00407CA5">
      <w:pPr>
        <w:pStyle w:val="BodyA"/>
        <w:spacing w:line="276" w:lineRule="auto"/>
        <w:rPr>
          <w:rFonts w:ascii="Times" w:eastAsia="Times" w:hAnsi="Times" w:cs="Times"/>
          <w:sz w:val="22"/>
          <w:szCs w:val="22"/>
          <w:lang w:val="en-US"/>
        </w:rPr>
      </w:pPr>
      <w:r w:rsidRPr="00EB72A0">
        <w:rPr>
          <w:rFonts w:ascii="Times" w:eastAsia="Times" w:hAnsi="Times" w:cs="Times"/>
          <w:sz w:val="22"/>
          <w:szCs w:val="22"/>
          <w:lang w:val="en-US"/>
        </w:rPr>
        <w:tab/>
      </w:r>
      <w:r w:rsidRPr="00EB72A0">
        <w:rPr>
          <w:rFonts w:ascii="Times" w:eastAsia="Times" w:hAnsi="Times" w:cs="Times"/>
          <w:sz w:val="22"/>
          <w:szCs w:val="22"/>
          <w:lang w:val="en-US"/>
        </w:rPr>
        <w:tab/>
        <w:t>Cumulative GPA: 3.98/4.00</w:t>
      </w:r>
    </w:p>
    <w:p w14:paraId="3E75CF46" w14:textId="0ADD41AA" w:rsidR="00CD6EC9" w:rsidRPr="001F6E45" w:rsidRDefault="00CD6EC9" w:rsidP="00407CA5">
      <w:pPr>
        <w:pStyle w:val="BodyA"/>
        <w:spacing w:line="276" w:lineRule="auto"/>
        <w:rPr>
          <w:rFonts w:ascii="Times" w:eastAsia="Times" w:hAnsi="Times" w:cs="Times"/>
          <w:i/>
          <w:iCs/>
          <w:sz w:val="22"/>
          <w:szCs w:val="22"/>
          <w:lang w:val="en-US"/>
        </w:rPr>
      </w:pPr>
      <w:r>
        <w:rPr>
          <w:rFonts w:ascii="Times" w:eastAsia="Times" w:hAnsi="Times" w:cs="Times"/>
          <w:sz w:val="22"/>
          <w:szCs w:val="22"/>
          <w:lang w:val="en-US"/>
        </w:rPr>
        <w:tab/>
      </w:r>
      <w:r>
        <w:rPr>
          <w:rFonts w:ascii="Times" w:eastAsia="Times" w:hAnsi="Times" w:cs="Times"/>
          <w:sz w:val="22"/>
          <w:szCs w:val="22"/>
          <w:lang w:val="en-US"/>
        </w:rPr>
        <w:tab/>
      </w:r>
      <w:r>
        <w:rPr>
          <w:rFonts w:ascii="Times" w:eastAsia="Times" w:hAnsi="Times" w:cs="Times"/>
          <w:i/>
          <w:iCs/>
          <w:sz w:val="22"/>
          <w:szCs w:val="22"/>
          <w:lang w:val="en-US"/>
        </w:rPr>
        <w:t>Phi Beta Kappa</w:t>
      </w:r>
    </w:p>
    <w:p w14:paraId="01930256" w14:textId="74B61F0A" w:rsidR="0071252D" w:rsidRDefault="0071252D" w:rsidP="00407CA5">
      <w:pPr>
        <w:pStyle w:val="BodyA"/>
        <w:spacing w:line="276" w:lineRule="auto"/>
        <w:rPr>
          <w:rFonts w:ascii="Times" w:hAnsi="Times"/>
          <w:sz w:val="22"/>
          <w:szCs w:val="22"/>
        </w:rPr>
      </w:pPr>
    </w:p>
    <w:p w14:paraId="09D1BEF1" w14:textId="77777777" w:rsidR="005E281E" w:rsidRPr="00454851" w:rsidRDefault="005E281E" w:rsidP="00407CA5">
      <w:pPr>
        <w:pStyle w:val="BodyA"/>
        <w:spacing w:line="276" w:lineRule="auto"/>
        <w:rPr>
          <w:rFonts w:ascii="Times" w:hAnsi="Times"/>
          <w:sz w:val="22"/>
          <w:szCs w:val="22"/>
        </w:rPr>
      </w:pPr>
    </w:p>
    <w:p w14:paraId="486868B2" w14:textId="09F67C86" w:rsidR="0071252D" w:rsidRPr="00EB72A0" w:rsidRDefault="0071252D" w:rsidP="00407CA5">
      <w:pPr>
        <w:pStyle w:val="BodyA"/>
        <w:spacing w:line="276" w:lineRule="auto"/>
        <w:rPr>
          <w:rFonts w:ascii="Times" w:eastAsia="Times" w:hAnsi="Times" w:cs="Times"/>
          <w:sz w:val="22"/>
          <w:szCs w:val="22"/>
          <w:lang w:val="en-US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t>References</w:t>
      </w:r>
      <w:r w:rsidRPr="00EB72A0">
        <w:rPr>
          <w:rFonts w:ascii="Times" w:hAnsi="Times"/>
          <w:color w:val="BCA97E"/>
          <w:sz w:val="28"/>
          <w:szCs w:val="28"/>
        </w:rPr>
        <w:tab/>
      </w:r>
      <w:r w:rsidRPr="00EB72A0">
        <w:rPr>
          <w:rFonts w:ascii="Times" w:eastAsia="Times" w:hAnsi="Times" w:cs="Times"/>
          <w:sz w:val="22"/>
          <w:szCs w:val="22"/>
          <w:lang w:val="en-US"/>
        </w:rPr>
        <w:t>Matthew Harding</w:t>
      </w:r>
      <w:r w:rsidRPr="00EB72A0">
        <w:rPr>
          <w:rFonts w:ascii="Times" w:eastAsia="Times" w:hAnsi="Times" w:cs="Times"/>
          <w:sz w:val="22"/>
          <w:szCs w:val="22"/>
          <w:lang w:val="en-US"/>
        </w:rPr>
        <w:tab/>
      </w:r>
      <w:r w:rsidRPr="00EB72A0">
        <w:rPr>
          <w:rFonts w:ascii="Times" w:eastAsia="Times" w:hAnsi="Times" w:cs="Times"/>
          <w:sz w:val="22"/>
          <w:szCs w:val="22"/>
          <w:lang w:val="en-US"/>
        </w:rPr>
        <w:tab/>
      </w:r>
      <w:r w:rsidRPr="00EB72A0">
        <w:rPr>
          <w:rFonts w:ascii="Times" w:eastAsia="Times" w:hAnsi="Times" w:cs="Times"/>
          <w:sz w:val="22"/>
          <w:szCs w:val="22"/>
          <w:lang w:val="en-US"/>
        </w:rPr>
        <w:tab/>
      </w:r>
      <w:r w:rsidR="00A30894" w:rsidRPr="00EB72A0">
        <w:rPr>
          <w:rFonts w:ascii="Times" w:eastAsia="Times" w:hAnsi="Times" w:cs="Times"/>
          <w:sz w:val="22"/>
          <w:szCs w:val="22"/>
          <w:lang w:val="en-US"/>
        </w:rPr>
        <w:t>Damon Clark</w:t>
      </w:r>
    </w:p>
    <w:p w14:paraId="351C9DDB" w14:textId="43E177C1" w:rsidR="0071252D" w:rsidRPr="00EB72A0" w:rsidRDefault="0071252D" w:rsidP="00407CA5">
      <w:pPr>
        <w:pStyle w:val="BodyA"/>
        <w:spacing w:line="276" w:lineRule="auto"/>
        <w:rPr>
          <w:rFonts w:ascii="Times" w:eastAsia="Times" w:hAnsi="Times" w:cs="Times"/>
          <w:sz w:val="22"/>
          <w:szCs w:val="22"/>
          <w:lang w:val="en-US"/>
        </w:rPr>
      </w:pPr>
      <w:r w:rsidRPr="00EB72A0">
        <w:rPr>
          <w:rFonts w:ascii="Times" w:eastAsia="Times" w:hAnsi="Times" w:cs="Times"/>
          <w:sz w:val="22"/>
          <w:szCs w:val="22"/>
          <w:lang w:val="en-US"/>
        </w:rPr>
        <w:tab/>
      </w:r>
      <w:r w:rsidRPr="00EB72A0">
        <w:rPr>
          <w:rFonts w:ascii="Times" w:eastAsia="Times" w:hAnsi="Times" w:cs="Times"/>
          <w:sz w:val="22"/>
          <w:szCs w:val="22"/>
          <w:lang w:val="en-US"/>
        </w:rPr>
        <w:tab/>
        <w:t xml:space="preserve">Professor </w:t>
      </w:r>
      <w:r w:rsidR="00A30894" w:rsidRPr="00EB72A0">
        <w:rPr>
          <w:rFonts w:ascii="Times" w:eastAsia="Times" w:hAnsi="Times" w:cs="Times"/>
          <w:sz w:val="22"/>
          <w:szCs w:val="22"/>
          <w:lang w:val="en-US"/>
        </w:rPr>
        <w:tab/>
      </w:r>
      <w:r w:rsidR="00A30894" w:rsidRPr="00EB72A0">
        <w:rPr>
          <w:rFonts w:ascii="Times" w:eastAsia="Times" w:hAnsi="Times" w:cs="Times"/>
          <w:sz w:val="22"/>
          <w:szCs w:val="22"/>
          <w:lang w:val="en-US"/>
        </w:rPr>
        <w:tab/>
      </w:r>
      <w:r w:rsidR="00A30894" w:rsidRPr="00EB72A0">
        <w:rPr>
          <w:rFonts w:ascii="Times" w:eastAsia="Times" w:hAnsi="Times" w:cs="Times"/>
          <w:sz w:val="22"/>
          <w:szCs w:val="22"/>
          <w:lang w:val="en-US"/>
        </w:rPr>
        <w:tab/>
      </w:r>
      <w:r w:rsidR="00A30894" w:rsidRPr="00EB72A0">
        <w:rPr>
          <w:rFonts w:ascii="Times" w:eastAsia="Times" w:hAnsi="Times" w:cs="Times"/>
          <w:sz w:val="22"/>
          <w:szCs w:val="22"/>
          <w:lang w:val="en-US"/>
        </w:rPr>
        <w:tab/>
        <w:t>Professor</w:t>
      </w:r>
    </w:p>
    <w:p w14:paraId="759FCFEB" w14:textId="2C69E8E9" w:rsidR="0071252D" w:rsidRPr="00EB72A0" w:rsidRDefault="0071252D" w:rsidP="00407CA5">
      <w:pPr>
        <w:pStyle w:val="BodyA"/>
        <w:spacing w:line="276" w:lineRule="auto"/>
        <w:rPr>
          <w:rFonts w:ascii="Times" w:eastAsia="Times" w:hAnsi="Times" w:cs="Times"/>
          <w:sz w:val="22"/>
          <w:szCs w:val="22"/>
          <w:lang w:val="en-US"/>
        </w:rPr>
      </w:pPr>
      <w:r w:rsidRPr="00EB72A0">
        <w:rPr>
          <w:rFonts w:ascii="Times" w:eastAsia="Times" w:hAnsi="Times" w:cs="Times"/>
          <w:sz w:val="22"/>
          <w:szCs w:val="22"/>
          <w:lang w:val="en-US"/>
        </w:rPr>
        <w:tab/>
      </w:r>
      <w:r w:rsidRPr="00EB72A0">
        <w:rPr>
          <w:rFonts w:ascii="Times" w:eastAsia="Times" w:hAnsi="Times" w:cs="Times"/>
          <w:sz w:val="22"/>
          <w:szCs w:val="22"/>
          <w:lang w:val="en-US"/>
        </w:rPr>
        <w:tab/>
        <w:t xml:space="preserve">UCI Economics </w:t>
      </w:r>
      <w:r w:rsidR="00A30894" w:rsidRPr="00EB72A0">
        <w:rPr>
          <w:rFonts w:ascii="Times" w:eastAsia="Times" w:hAnsi="Times" w:cs="Times"/>
          <w:sz w:val="22"/>
          <w:szCs w:val="22"/>
          <w:lang w:val="en-US"/>
        </w:rPr>
        <w:tab/>
      </w:r>
      <w:r w:rsidR="00A30894" w:rsidRPr="00EB72A0">
        <w:rPr>
          <w:rFonts w:ascii="Times" w:eastAsia="Times" w:hAnsi="Times" w:cs="Times"/>
          <w:sz w:val="22"/>
          <w:szCs w:val="22"/>
          <w:lang w:val="en-US"/>
        </w:rPr>
        <w:tab/>
      </w:r>
      <w:r w:rsidR="00A30894" w:rsidRPr="00EB72A0">
        <w:rPr>
          <w:rFonts w:ascii="Times" w:eastAsia="Times" w:hAnsi="Times" w:cs="Times"/>
          <w:sz w:val="22"/>
          <w:szCs w:val="22"/>
          <w:lang w:val="en-US"/>
        </w:rPr>
        <w:tab/>
        <w:t>UCI Economics</w:t>
      </w:r>
    </w:p>
    <w:p w14:paraId="4E51819F" w14:textId="205E8F95" w:rsidR="0071252D" w:rsidRPr="00EB72A0" w:rsidRDefault="0071252D" w:rsidP="00407CA5">
      <w:pPr>
        <w:pStyle w:val="BodyA"/>
        <w:spacing w:line="276" w:lineRule="auto"/>
        <w:rPr>
          <w:rFonts w:ascii="Times" w:eastAsia="Times" w:hAnsi="Times" w:cs="Times"/>
          <w:sz w:val="22"/>
          <w:szCs w:val="22"/>
          <w:lang w:val="en-US"/>
        </w:rPr>
      </w:pPr>
      <w:r w:rsidRPr="00EB72A0">
        <w:rPr>
          <w:rFonts w:ascii="Times" w:eastAsia="Times" w:hAnsi="Times" w:cs="Times"/>
          <w:sz w:val="22"/>
          <w:szCs w:val="22"/>
          <w:lang w:val="en-US"/>
        </w:rPr>
        <w:tab/>
      </w:r>
      <w:r w:rsidRPr="00EB72A0">
        <w:rPr>
          <w:rFonts w:ascii="Times" w:eastAsia="Times" w:hAnsi="Times" w:cs="Times"/>
          <w:sz w:val="22"/>
          <w:szCs w:val="22"/>
          <w:lang w:val="en-US"/>
        </w:rPr>
        <w:tab/>
        <w:t>(949) 824-1511</w:t>
      </w:r>
      <w:r w:rsidR="00A30894" w:rsidRPr="00EB72A0">
        <w:rPr>
          <w:rFonts w:ascii="Times" w:eastAsia="Times" w:hAnsi="Times" w:cs="Times"/>
          <w:sz w:val="22"/>
          <w:szCs w:val="22"/>
          <w:lang w:val="en-US"/>
        </w:rPr>
        <w:tab/>
      </w:r>
      <w:r w:rsidR="00A30894" w:rsidRPr="00EB72A0">
        <w:rPr>
          <w:rFonts w:ascii="Times" w:eastAsia="Times" w:hAnsi="Times" w:cs="Times"/>
          <w:sz w:val="22"/>
          <w:szCs w:val="22"/>
          <w:lang w:val="en-US"/>
        </w:rPr>
        <w:tab/>
      </w:r>
      <w:r w:rsidR="00A30894" w:rsidRPr="00EB72A0">
        <w:rPr>
          <w:rFonts w:ascii="Times" w:eastAsia="Times" w:hAnsi="Times" w:cs="Times"/>
          <w:sz w:val="22"/>
          <w:szCs w:val="22"/>
          <w:lang w:val="en-US"/>
        </w:rPr>
        <w:tab/>
      </w:r>
      <w:r w:rsidR="00A30894" w:rsidRPr="00EB72A0">
        <w:rPr>
          <w:rFonts w:ascii="Times" w:eastAsia="Times" w:hAnsi="Times" w:cs="Times"/>
          <w:sz w:val="22"/>
          <w:szCs w:val="22"/>
          <w:lang w:val="en-US"/>
        </w:rPr>
        <w:tab/>
        <w:t>(949) 824-2056</w:t>
      </w:r>
    </w:p>
    <w:p w14:paraId="674B917A" w14:textId="7980D619" w:rsidR="0071252D" w:rsidRPr="00EB72A0" w:rsidRDefault="0071252D" w:rsidP="00407CA5">
      <w:pPr>
        <w:pStyle w:val="BodyA"/>
        <w:spacing w:line="276" w:lineRule="auto"/>
        <w:rPr>
          <w:rFonts w:ascii="Times" w:hAnsi="Times"/>
        </w:rPr>
      </w:pPr>
      <w:r w:rsidRPr="00EB72A0">
        <w:rPr>
          <w:rFonts w:ascii="Times" w:eastAsia="Times" w:hAnsi="Times" w:cs="Times"/>
          <w:sz w:val="22"/>
          <w:szCs w:val="22"/>
          <w:lang w:val="en-US"/>
        </w:rPr>
        <w:tab/>
      </w:r>
      <w:r w:rsidRPr="00EB72A0">
        <w:rPr>
          <w:rFonts w:ascii="Times" w:eastAsia="Times" w:hAnsi="Times" w:cs="Times"/>
          <w:sz w:val="22"/>
          <w:szCs w:val="22"/>
          <w:lang w:val="en-US"/>
        </w:rPr>
        <w:tab/>
      </w:r>
      <w:r w:rsidR="009E624B" w:rsidRPr="00EB72A0">
        <w:rPr>
          <w:rFonts w:ascii="Times" w:eastAsia="Times" w:hAnsi="Times" w:cs="Times"/>
          <w:sz w:val="22"/>
          <w:szCs w:val="22"/>
          <w:lang w:val="en-US"/>
        </w:rPr>
        <w:t>harding1@uci.edu</w:t>
      </w:r>
      <w:r w:rsidR="009E624B" w:rsidRPr="00EB72A0">
        <w:rPr>
          <w:rFonts w:ascii="Times" w:eastAsia="Times" w:hAnsi="Times" w:cs="Times"/>
          <w:sz w:val="22"/>
          <w:szCs w:val="22"/>
          <w:lang w:val="en-US"/>
        </w:rPr>
        <w:tab/>
      </w:r>
      <w:r w:rsidR="009E624B" w:rsidRPr="00EB72A0">
        <w:rPr>
          <w:rFonts w:ascii="Times" w:eastAsia="Times" w:hAnsi="Times" w:cs="Times"/>
          <w:sz w:val="22"/>
          <w:szCs w:val="22"/>
          <w:lang w:val="en-US"/>
        </w:rPr>
        <w:tab/>
      </w:r>
      <w:r w:rsidR="009E624B" w:rsidRPr="00EB72A0">
        <w:rPr>
          <w:rFonts w:ascii="Times" w:eastAsia="Times" w:hAnsi="Times" w:cs="Times"/>
          <w:sz w:val="22"/>
          <w:szCs w:val="22"/>
          <w:lang w:val="en-US"/>
        </w:rPr>
        <w:tab/>
        <w:t xml:space="preserve">clarkd1@uci.edu </w:t>
      </w:r>
    </w:p>
    <w:p w14:paraId="362BEF89" w14:textId="4E96E437" w:rsidR="00C8486F" w:rsidRDefault="00C8486F" w:rsidP="00407CA5">
      <w:pPr>
        <w:pStyle w:val="BodyA"/>
        <w:spacing w:line="276" w:lineRule="auto"/>
        <w:rPr>
          <w:rFonts w:ascii="Times" w:hAnsi="Times"/>
          <w:sz w:val="22"/>
          <w:szCs w:val="22"/>
        </w:rPr>
      </w:pPr>
      <w:r w:rsidRPr="00454851">
        <w:rPr>
          <w:rFonts w:ascii="Times" w:hAnsi="Times"/>
          <w:sz w:val="22"/>
          <w:szCs w:val="22"/>
        </w:rPr>
        <w:tab/>
      </w:r>
    </w:p>
    <w:p w14:paraId="0DBDE275" w14:textId="77777777" w:rsidR="005E281E" w:rsidRPr="00454851" w:rsidRDefault="005E281E" w:rsidP="00407CA5">
      <w:pPr>
        <w:pStyle w:val="BodyA"/>
        <w:spacing w:line="276" w:lineRule="auto"/>
        <w:rPr>
          <w:rFonts w:ascii="Times" w:hAnsi="Times"/>
          <w:sz w:val="22"/>
          <w:szCs w:val="22"/>
        </w:rPr>
      </w:pPr>
    </w:p>
    <w:p w14:paraId="124FA19A" w14:textId="222D7DE0" w:rsidR="00BB6B7A" w:rsidRPr="00EB72A0" w:rsidRDefault="003B3742" w:rsidP="00407CA5">
      <w:pPr>
        <w:pStyle w:val="BodyA"/>
        <w:spacing w:line="276" w:lineRule="auto"/>
        <w:ind w:left="2160" w:hanging="2160"/>
        <w:jc w:val="both"/>
        <w:rPr>
          <w:rFonts w:ascii="Times" w:hAnsi="Times"/>
          <w:color w:val="BCA97E"/>
          <w:sz w:val="28"/>
          <w:szCs w:val="28"/>
          <w:lang w:val="it-IT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t>Relevant</w:t>
      </w:r>
      <w:r w:rsidR="008B5E5F">
        <w:rPr>
          <w:rFonts w:ascii="Times" w:hAnsi="Times"/>
          <w:color w:val="BCA97E"/>
          <w:sz w:val="28"/>
          <w:szCs w:val="28"/>
          <w:lang w:val="it-IT"/>
        </w:rPr>
        <w:t xml:space="preserve">       </w:t>
      </w:r>
      <w:r w:rsidR="0060522A" w:rsidRPr="008B5E5F">
        <w:rPr>
          <w:rFonts w:ascii="Times" w:hAnsi="Times"/>
          <w:sz w:val="22"/>
          <w:szCs w:val="22"/>
          <w:lang w:val="it-IT"/>
        </w:rPr>
        <w:t>Machine Learning for Data Science (Spring, 2022), Big Data, Panel Data</w:t>
      </w:r>
      <w:r w:rsidR="0060522A" w:rsidRPr="00EB72A0">
        <w:rPr>
          <w:rFonts w:ascii="Times" w:hAnsi="Times"/>
          <w:lang w:val="it-IT"/>
        </w:rPr>
        <w:t xml:space="preserve">      </w:t>
      </w:r>
    </w:p>
    <w:p w14:paraId="78701AA3" w14:textId="1CB3B7CE" w:rsidR="000215EF" w:rsidRPr="008B5E5F" w:rsidRDefault="00BB6B7A" w:rsidP="0060522A">
      <w:pPr>
        <w:pStyle w:val="BodyA"/>
        <w:spacing w:line="276" w:lineRule="auto"/>
        <w:jc w:val="both"/>
        <w:rPr>
          <w:rFonts w:ascii="Times" w:hAnsi="Times"/>
          <w:sz w:val="22"/>
          <w:szCs w:val="22"/>
          <w:lang w:val="it-IT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t>Courses</w:t>
      </w:r>
      <w:r w:rsidR="008B5E5F">
        <w:rPr>
          <w:rFonts w:ascii="Times" w:hAnsi="Times"/>
          <w:color w:val="BCA97E"/>
          <w:sz w:val="28"/>
          <w:szCs w:val="28"/>
          <w:lang w:val="it-IT"/>
        </w:rPr>
        <w:tab/>
      </w:r>
      <w:r w:rsidR="0060522A" w:rsidRPr="008B5E5F">
        <w:rPr>
          <w:rFonts w:ascii="Times" w:hAnsi="Times"/>
          <w:sz w:val="22"/>
          <w:szCs w:val="22"/>
          <w:lang w:val="it-IT"/>
        </w:rPr>
        <w:t>Microeconomic Theory, Econometric Theory, Advanced Applied Microeconomics</w:t>
      </w:r>
    </w:p>
    <w:p w14:paraId="0A590A6D" w14:textId="77777777" w:rsidR="005E281E" w:rsidRDefault="00C8486F" w:rsidP="00407CA5">
      <w:pPr>
        <w:pStyle w:val="BodyA"/>
        <w:spacing w:line="276" w:lineRule="auto"/>
        <w:rPr>
          <w:rFonts w:ascii="Times" w:hAnsi="Times"/>
          <w:sz w:val="22"/>
          <w:szCs w:val="22"/>
        </w:rPr>
      </w:pPr>
      <w:r w:rsidRPr="00454851">
        <w:rPr>
          <w:rFonts w:ascii="Times" w:hAnsi="Times"/>
          <w:sz w:val="22"/>
          <w:szCs w:val="22"/>
        </w:rPr>
        <w:tab/>
      </w:r>
    </w:p>
    <w:p w14:paraId="3035B614" w14:textId="48A55920" w:rsidR="00C8486F" w:rsidRPr="00454851" w:rsidRDefault="00C8486F" w:rsidP="00407CA5">
      <w:pPr>
        <w:pStyle w:val="BodyA"/>
        <w:spacing w:line="276" w:lineRule="auto"/>
        <w:rPr>
          <w:rFonts w:ascii="Times" w:hAnsi="Times"/>
          <w:sz w:val="22"/>
          <w:szCs w:val="22"/>
        </w:rPr>
      </w:pPr>
      <w:r w:rsidRPr="00454851">
        <w:rPr>
          <w:rFonts w:ascii="Times" w:hAnsi="Times"/>
          <w:sz w:val="22"/>
          <w:szCs w:val="22"/>
        </w:rPr>
        <w:tab/>
      </w:r>
    </w:p>
    <w:p w14:paraId="4FEFA5E5" w14:textId="23819AB2" w:rsidR="00FE3813" w:rsidRPr="00EB72A0" w:rsidRDefault="00A757C2" w:rsidP="00407CA5">
      <w:pPr>
        <w:pStyle w:val="BodyA"/>
        <w:spacing w:line="276" w:lineRule="auto"/>
        <w:rPr>
          <w:rFonts w:ascii="Times" w:hAnsi="Times" w:cs="Times New Roman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t>Data</w:t>
      </w:r>
      <w:r w:rsidR="00545FE2" w:rsidRPr="00EB72A0">
        <w:rPr>
          <w:rFonts w:ascii="Times" w:hAnsi="Times" w:cs="Times New Roman"/>
          <w:b/>
          <w:sz w:val="22"/>
          <w:szCs w:val="22"/>
        </w:rPr>
        <w:t xml:space="preserve"> </w:t>
      </w:r>
      <w:r w:rsidR="00545FE2" w:rsidRPr="00EB72A0">
        <w:rPr>
          <w:rFonts w:ascii="Times" w:hAnsi="Times" w:cs="Times New Roman"/>
          <w:b/>
          <w:sz w:val="22"/>
          <w:szCs w:val="22"/>
        </w:rPr>
        <w:tab/>
      </w:r>
      <w:r w:rsidR="00545FE2" w:rsidRPr="00EB72A0">
        <w:rPr>
          <w:rFonts w:ascii="Times" w:hAnsi="Times" w:cs="Times New Roman"/>
          <w:b/>
          <w:sz w:val="22"/>
          <w:szCs w:val="22"/>
        </w:rPr>
        <w:tab/>
      </w:r>
      <w:r w:rsidR="00487CFD" w:rsidRPr="00EB72A0">
        <w:rPr>
          <w:rFonts w:ascii="Times" w:hAnsi="Times" w:cs="Times New Roman"/>
          <w:b/>
          <w:sz w:val="22"/>
          <w:szCs w:val="22"/>
        </w:rPr>
        <w:t>Deep Data La</w:t>
      </w:r>
      <w:r w:rsidR="0063052C" w:rsidRPr="00EB72A0">
        <w:rPr>
          <w:rFonts w:ascii="Times" w:hAnsi="Times" w:cs="Times New Roman"/>
          <w:b/>
          <w:sz w:val="22"/>
          <w:szCs w:val="22"/>
        </w:rPr>
        <w:t>b</w:t>
      </w:r>
      <w:r w:rsidR="00487CFD" w:rsidRPr="00EB72A0">
        <w:rPr>
          <w:rFonts w:ascii="Times" w:hAnsi="Times" w:cs="Times New Roman"/>
          <w:b/>
          <w:sz w:val="22"/>
          <w:szCs w:val="22"/>
        </w:rPr>
        <w:t xml:space="preserve"> (</w:t>
      </w:r>
      <w:r w:rsidR="00FE3813" w:rsidRPr="00EB72A0">
        <w:rPr>
          <w:rFonts w:ascii="Times" w:hAnsi="Times" w:cs="Times New Roman"/>
          <w:b/>
          <w:sz w:val="22"/>
          <w:szCs w:val="22"/>
        </w:rPr>
        <w:t>UC, Irvine</w:t>
      </w:r>
      <w:r w:rsidR="00487CFD" w:rsidRPr="00EB72A0">
        <w:rPr>
          <w:rFonts w:ascii="Times" w:hAnsi="Times" w:cs="Times New Roman"/>
          <w:b/>
          <w:sz w:val="22"/>
          <w:szCs w:val="22"/>
        </w:rPr>
        <w:t>)</w:t>
      </w:r>
      <w:r w:rsidR="00FE3813" w:rsidRPr="00EB72A0">
        <w:rPr>
          <w:rFonts w:ascii="Times" w:hAnsi="Times" w:cs="Times New Roman"/>
          <w:sz w:val="22"/>
          <w:szCs w:val="22"/>
        </w:rPr>
        <w:tab/>
      </w:r>
      <w:r w:rsidR="00FE3813" w:rsidRPr="00EB72A0">
        <w:rPr>
          <w:rFonts w:ascii="Times" w:hAnsi="Times" w:cs="Times New Roman"/>
          <w:sz w:val="22"/>
          <w:szCs w:val="22"/>
        </w:rPr>
        <w:tab/>
        <w:t>2021 Spring</w:t>
      </w:r>
      <w:r w:rsidR="00C60D7D" w:rsidRPr="00EB72A0">
        <w:rPr>
          <w:rFonts w:ascii="Times" w:hAnsi="Times" w:cs="Times New Roman"/>
          <w:sz w:val="22"/>
          <w:szCs w:val="22"/>
        </w:rPr>
        <w:t xml:space="preserve"> </w:t>
      </w:r>
      <w:r w:rsidR="00FE3813" w:rsidRPr="00EB72A0">
        <w:rPr>
          <w:rFonts w:ascii="Times" w:hAnsi="Times" w:cs="Times New Roman"/>
          <w:sz w:val="22"/>
          <w:szCs w:val="22"/>
        </w:rPr>
        <w:t>-</w:t>
      </w:r>
      <w:r w:rsidR="00C60D7D" w:rsidRPr="00EB72A0">
        <w:rPr>
          <w:rFonts w:ascii="Times" w:hAnsi="Times" w:cs="Times New Roman"/>
          <w:sz w:val="22"/>
          <w:szCs w:val="22"/>
        </w:rPr>
        <w:t xml:space="preserve"> </w:t>
      </w:r>
      <w:r w:rsidR="00454851">
        <w:rPr>
          <w:rFonts w:ascii="Times" w:hAnsi="Times" w:cs="Times New Roman"/>
          <w:sz w:val="22"/>
          <w:szCs w:val="22"/>
        </w:rPr>
        <w:t>P</w:t>
      </w:r>
      <w:r w:rsidR="00FE3813" w:rsidRPr="00EB72A0">
        <w:rPr>
          <w:rFonts w:ascii="Times" w:hAnsi="Times" w:cs="Times New Roman"/>
          <w:sz w:val="22"/>
          <w:szCs w:val="22"/>
        </w:rPr>
        <w:t>resent</w:t>
      </w:r>
      <w:r w:rsidR="00FE3813" w:rsidRPr="00EB72A0">
        <w:rPr>
          <w:rFonts w:ascii="Times" w:hAnsi="Times" w:cs="Times New Roman"/>
          <w:sz w:val="22"/>
          <w:szCs w:val="22"/>
        </w:rPr>
        <w:tab/>
      </w:r>
      <w:r w:rsidR="00FE3813" w:rsidRPr="00EB72A0">
        <w:rPr>
          <w:rFonts w:ascii="Times" w:hAnsi="Times" w:cs="Times New Roman"/>
        </w:rPr>
        <w:tab/>
      </w:r>
      <w:r w:rsidR="00FE3813" w:rsidRPr="00EB72A0">
        <w:rPr>
          <w:rFonts w:ascii="Times" w:hAnsi="Times" w:cs="Times New Roman"/>
        </w:rPr>
        <w:tab/>
      </w:r>
    </w:p>
    <w:p w14:paraId="37BC1AD5" w14:textId="2BD9C519" w:rsidR="00FE3813" w:rsidRPr="00EB72A0" w:rsidRDefault="00545FE2" w:rsidP="00407CA5">
      <w:pPr>
        <w:pStyle w:val="BodyA"/>
        <w:spacing w:line="276" w:lineRule="auto"/>
        <w:rPr>
          <w:rFonts w:ascii="Times" w:hAnsi="Times" w:cs="Times New Roman"/>
          <w:sz w:val="22"/>
          <w:szCs w:val="22"/>
          <w:lang w:val="en-US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t>Experience</w:t>
      </w:r>
      <w:r w:rsidRPr="00EB72A0">
        <w:rPr>
          <w:rFonts w:ascii="Times" w:hAnsi="Times" w:cs="Times New Roman"/>
          <w:b/>
          <w:sz w:val="22"/>
          <w:szCs w:val="22"/>
        </w:rPr>
        <w:tab/>
      </w:r>
      <w:r w:rsidR="00FE3813" w:rsidRPr="00EB72A0">
        <w:rPr>
          <w:rFonts w:ascii="Times" w:hAnsi="Times" w:cs="Times New Roman"/>
          <w:sz w:val="22"/>
          <w:szCs w:val="22"/>
          <w:lang w:val="en-US"/>
        </w:rPr>
        <w:t>Research Assistant</w:t>
      </w:r>
    </w:p>
    <w:p w14:paraId="5C6B08E0" w14:textId="2029E08A" w:rsidR="00495D4E" w:rsidRPr="00EB72A0" w:rsidRDefault="00495D4E" w:rsidP="00407CA5">
      <w:pPr>
        <w:pStyle w:val="BodyA"/>
        <w:spacing w:line="276" w:lineRule="auto"/>
        <w:rPr>
          <w:rFonts w:ascii="Times" w:hAnsi="Times" w:cs="Times New Roman"/>
          <w:b/>
          <w:bCs/>
          <w:sz w:val="22"/>
          <w:szCs w:val="22"/>
          <w:lang w:val="en-US"/>
        </w:rPr>
      </w:pPr>
      <w:r w:rsidRPr="00EB72A0">
        <w:rPr>
          <w:rFonts w:ascii="Times" w:hAnsi="Times" w:cs="Times New Roman"/>
          <w:sz w:val="22"/>
          <w:szCs w:val="22"/>
          <w:lang w:val="en-US"/>
        </w:rPr>
        <w:tab/>
      </w:r>
      <w:r w:rsidRPr="00EB72A0">
        <w:rPr>
          <w:rFonts w:ascii="Times" w:hAnsi="Times" w:cs="Times New Roman"/>
          <w:sz w:val="22"/>
          <w:szCs w:val="22"/>
          <w:lang w:val="en-US"/>
        </w:rPr>
        <w:tab/>
        <w:t>Report to: Dr. Matthew Harding</w:t>
      </w:r>
    </w:p>
    <w:p w14:paraId="0B707C13" w14:textId="71088D41" w:rsidR="0043745B" w:rsidRPr="00EB72A0" w:rsidRDefault="00495D4E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Deal with </w:t>
      </w:r>
      <w:r w:rsidR="00C955B7">
        <w:rPr>
          <w:rFonts w:ascii="Times" w:eastAsia="Times" w:hAnsi="Times" w:cs="Times New Roman"/>
          <w:sz w:val="22"/>
          <w:szCs w:val="22"/>
          <w:lang w:val="en-US"/>
        </w:rPr>
        <w:t xml:space="preserve">approximately 500GB </w:t>
      </w: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Nielsen </w:t>
      </w:r>
      <w:r w:rsidR="001B2666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dataset that </w:t>
      </w: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contains </w:t>
      </w:r>
      <w:r w:rsidR="0043745B" w:rsidRPr="00EB72A0">
        <w:rPr>
          <w:rFonts w:ascii="Times" w:eastAsia="Times" w:hAnsi="Times" w:cs="Times New Roman"/>
          <w:sz w:val="22"/>
          <w:szCs w:val="22"/>
          <w:lang w:val="en-US"/>
        </w:rPr>
        <w:t>16 years of record</w:t>
      </w:r>
      <w:r w:rsidR="00C955B7">
        <w:rPr>
          <w:rFonts w:ascii="Times" w:eastAsia="Times" w:hAnsi="Times" w:cs="Times New Roman"/>
          <w:sz w:val="22"/>
          <w:szCs w:val="22"/>
          <w:lang w:val="en-US"/>
        </w:rPr>
        <w:t>s</w:t>
      </w:r>
      <w:r w:rsidR="001A110B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, with </w:t>
      </w: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millions of entries. </w:t>
      </w:r>
    </w:p>
    <w:p w14:paraId="2DD72CE5" w14:textId="09540365" w:rsidR="00495D4E" w:rsidRPr="00EB72A0" w:rsidRDefault="0043745B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t>Help</w:t>
      </w:r>
      <w:r w:rsidR="00495D4E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 clean data </w:t>
      </w:r>
      <w:r w:rsidRPr="00EB72A0">
        <w:rPr>
          <w:rFonts w:ascii="Times" w:eastAsia="Times" w:hAnsi="Times" w:cs="Times New Roman"/>
          <w:sz w:val="22"/>
          <w:szCs w:val="22"/>
          <w:lang w:val="en-US"/>
        </w:rPr>
        <w:t>until it</w:t>
      </w:r>
      <w:r w:rsidR="00495D4E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 is fit for our policy-related analysis</w:t>
      </w:r>
      <w:r w:rsidR="007A7306" w:rsidRPr="00EB72A0">
        <w:rPr>
          <w:rFonts w:ascii="Times" w:eastAsia="Times" w:hAnsi="Times" w:cs="Times New Roman"/>
          <w:sz w:val="22"/>
          <w:szCs w:val="22"/>
          <w:lang w:val="en-US"/>
        </w:rPr>
        <w:t>.</w:t>
      </w:r>
      <w:r w:rsidR="00495D4E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 </w:t>
      </w:r>
    </w:p>
    <w:p w14:paraId="2E2BB6E7" w14:textId="429FA755" w:rsidR="00495D4E" w:rsidRPr="006F52E4" w:rsidRDefault="0043745B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lastRenderedPageBreak/>
        <w:t>Help conduct price index related analysis</w:t>
      </w:r>
      <w:r w:rsidR="004D45A4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. For example, compare price indexes among different states or metropolitan areas. </w:t>
      </w:r>
    </w:p>
    <w:p w14:paraId="01E32E3E" w14:textId="2C68E59D" w:rsidR="006F52E4" w:rsidRPr="00EB72A0" w:rsidRDefault="006F52E4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"/>
        </w:rPr>
      </w:pPr>
      <w:r>
        <w:rPr>
          <w:rFonts w:ascii="Times" w:eastAsia="Times" w:hAnsi="Times" w:cs="Times New Roman"/>
          <w:sz w:val="22"/>
          <w:szCs w:val="22"/>
          <w:lang w:val="en-US"/>
        </w:rPr>
        <w:t>Visualize price indexes for different metropolitan groups and states.</w:t>
      </w:r>
    </w:p>
    <w:p w14:paraId="12B2999D" w14:textId="1C38502E" w:rsidR="004D45A4" w:rsidRPr="00EB72A0" w:rsidRDefault="004D45A4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Help </w:t>
      </w:r>
      <w:r w:rsidR="002061BF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with </w:t>
      </w: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other research-related work, such as formatting </w:t>
      </w:r>
      <w:r w:rsidR="00E74051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research </w:t>
      </w: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papers. </w:t>
      </w:r>
    </w:p>
    <w:p w14:paraId="57DDAE92" w14:textId="19429E32" w:rsidR="00495D4E" w:rsidRPr="00454851" w:rsidRDefault="00495D4E" w:rsidP="00454851">
      <w:pPr>
        <w:pStyle w:val="BodyA"/>
        <w:spacing w:line="276" w:lineRule="auto"/>
        <w:ind w:left="1440"/>
        <w:jc w:val="both"/>
        <w:rPr>
          <w:rFonts w:ascii="Times" w:eastAsia="Times" w:hAnsi="Times" w:cs="Times"/>
          <w:sz w:val="22"/>
          <w:szCs w:val="22"/>
        </w:rPr>
      </w:pPr>
    </w:p>
    <w:p w14:paraId="2BBB9279" w14:textId="33E1DEFC" w:rsidR="00454851" w:rsidRDefault="00454851" w:rsidP="00454851">
      <w:pPr>
        <w:pStyle w:val="BodyA"/>
        <w:spacing w:line="276" w:lineRule="auto"/>
        <w:ind w:left="1440"/>
        <w:jc w:val="both"/>
        <w:rPr>
          <w:rFonts w:ascii="Times" w:eastAsia="Times" w:hAnsi="Times" w:cs="Times"/>
          <w:sz w:val="22"/>
          <w:szCs w:val="22"/>
        </w:rPr>
      </w:pPr>
      <w:r w:rsidRPr="0050727B">
        <w:rPr>
          <w:rFonts w:ascii="Times" w:eastAsia="Times" w:hAnsi="Times" w:cs="Times"/>
          <w:b/>
          <w:bCs/>
          <w:sz w:val="22"/>
          <w:szCs w:val="22"/>
        </w:rPr>
        <w:t>EcoMetricx</w:t>
      </w:r>
      <w:r w:rsidR="00B7698C">
        <w:rPr>
          <w:rFonts w:ascii="Times" w:eastAsia="Times" w:hAnsi="Times" w:cs="Times"/>
          <w:b/>
          <w:bCs/>
          <w:sz w:val="22"/>
          <w:szCs w:val="22"/>
        </w:rPr>
        <w:t xml:space="preserve"> (Irvine)</w:t>
      </w:r>
      <w:r w:rsidRPr="00454851">
        <w:rPr>
          <w:rFonts w:ascii="Times" w:eastAsia="Times" w:hAnsi="Times" w:cs="Times"/>
          <w:sz w:val="22"/>
          <w:szCs w:val="22"/>
        </w:rPr>
        <w:tab/>
      </w:r>
      <w:r w:rsidRPr="00454851">
        <w:rPr>
          <w:rFonts w:ascii="Times" w:eastAsia="Times" w:hAnsi="Times" w:cs="Times"/>
          <w:sz w:val="22"/>
          <w:szCs w:val="22"/>
        </w:rPr>
        <w:tab/>
      </w:r>
      <w:r w:rsidRPr="00454851">
        <w:rPr>
          <w:rFonts w:ascii="Times" w:eastAsia="Times" w:hAnsi="Times" w:cs="Times"/>
          <w:sz w:val="22"/>
          <w:szCs w:val="22"/>
        </w:rPr>
        <w:tab/>
        <w:t xml:space="preserve">2022 February </w:t>
      </w:r>
      <w:r w:rsidR="0050727B">
        <w:rPr>
          <w:rFonts w:ascii="Times" w:eastAsia="Times" w:hAnsi="Times" w:cs="Times"/>
          <w:sz w:val="22"/>
          <w:szCs w:val="22"/>
        </w:rPr>
        <w:t>–</w:t>
      </w:r>
      <w:r w:rsidRPr="00454851">
        <w:rPr>
          <w:rFonts w:ascii="Times" w:eastAsia="Times" w:hAnsi="Times" w:cs="Times"/>
          <w:sz w:val="22"/>
          <w:szCs w:val="22"/>
        </w:rPr>
        <w:t xml:space="preserve"> Present</w:t>
      </w:r>
    </w:p>
    <w:p w14:paraId="14C95F23" w14:textId="53C786A1" w:rsidR="0050727B" w:rsidRDefault="0050727B" w:rsidP="00454851">
      <w:pPr>
        <w:pStyle w:val="BodyA"/>
        <w:spacing w:line="276" w:lineRule="auto"/>
        <w:ind w:left="1440"/>
        <w:jc w:val="both"/>
        <w:rPr>
          <w:rFonts w:ascii="Times" w:eastAsia="Times" w:hAnsi="Times" w:cs="Times"/>
          <w:sz w:val="22"/>
          <w:szCs w:val="22"/>
        </w:rPr>
      </w:pPr>
      <w:r>
        <w:rPr>
          <w:rFonts w:ascii="Times" w:eastAsia="Times" w:hAnsi="Times" w:cs="Times"/>
          <w:sz w:val="22"/>
          <w:szCs w:val="22"/>
        </w:rPr>
        <w:t xml:space="preserve">Energy </w:t>
      </w:r>
      <w:r w:rsidR="00B82CDF">
        <w:rPr>
          <w:rFonts w:ascii="Times" w:eastAsia="Times" w:hAnsi="Times" w:cs="Times"/>
          <w:sz w:val="22"/>
          <w:szCs w:val="22"/>
        </w:rPr>
        <w:t xml:space="preserve">Company </w:t>
      </w:r>
      <w:r>
        <w:rPr>
          <w:rFonts w:ascii="Times" w:eastAsia="Times" w:hAnsi="Times" w:cs="Times"/>
          <w:sz w:val="22"/>
          <w:szCs w:val="22"/>
        </w:rPr>
        <w:t>Consultant</w:t>
      </w:r>
    </w:p>
    <w:p w14:paraId="26647273" w14:textId="476E084A" w:rsidR="00B7698C" w:rsidRPr="00B7698C" w:rsidRDefault="00B7698C" w:rsidP="00B7698C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"/>
        </w:rPr>
      </w:pPr>
      <w:r>
        <w:rPr>
          <w:rFonts w:ascii="Times" w:eastAsia="Times" w:hAnsi="Times" w:cs="Times New Roman"/>
          <w:sz w:val="22"/>
          <w:szCs w:val="22"/>
          <w:lang w:val="en-US"/>
        </w:rPr>
        <w:t xml:space="preserve">Translate </w:t>
      </w:r>
      <w:r w:rsidR="00280801">
        <w:rPr>
          <w:rFonts w:ascii="Times" w:eastAsia="Times" w:hAnsi="Times" w:cs="Times New Roman"/>
          <w:sz w:val="22"/>
          <w:szCs w:val="22"/>
          <w:lang w:val="en-US"/>
        </w:rPr>
        <w:t>data analysis p</w:t>
      </w:r>
      <w:r>
        <w:rPr>
          <w:rFonts w:ascii="Times" w:eastAsia="Times" w:hAnsi="Times" w:cs="Times New Roman"/>
          <w:sz w:val="22"/>
          <w:szCs w:val="22"/>
          <w:lang w:val="en-US"/>
        </w:rPr>
        <w:t>ipeline</w:t>
      </w:r>
      <w:r w:rsidR="00280801">
        <w:rPr>
          <w:rFonts w:ascii="Times" w:eastAsia="Times" w:hAnsi="Times" w:cs="Times New Roman"/>
          <w:sz w:val="22"/>
          <w:szCs w:val="22"/>
          <w:lang w:val="en-US"/>
        </w:rPr>
        <w:t>s from Python</w:t>
      </w:r>
      <w:r>
        <w:rPr>
          <w:rFonts w:ascii="Times" w:eastAsia="Times" w:hAnsi="Times" w:cs="Times New Roman"/>
          <w:sz w:val="22"/>
          <w:szCs w:val="22"/>
          <w:lang w:val="en-US"/>
        </w:rPr>
        <w:t xml:space="preserve"> </w:t>
      </w:r>
      <w:r w:rsidR="00280801">
        <w:rPr>
          <w:rFonts w:ascii="Times" w:eastAsia="Times" w:hAnsi="Times" w:cs="Times New Roman"/>
          <w:sz w:val="22"/>
          <w:szCs w:val="22"/>
          <w:lang w:val="en-US"/>
        </w:rPr>
        <w:t>to R</w:t>
      </w:r>
      <w:r w:rsidR="00C33E35">
        <w:rPr>
          <w:rFonts w:ascii="Times" w:eastAsia="Times" w:hAnsi="Times" w:cs="Times New Roman"/>
          <w:sz w:val="22"/>
          <w:szCs w:val="22"/>
          <w:lang w:val="en-US"/>
        </w:rPr>
        <w:t>.</w:t>
      </w:r>
    </w:p>
    <w:p w14:paraId="14A4A856" w14:textId="568FAE24" w:rsidR="00B82CDF" w:rsidRPr="00B82CDF" w:rsidRDefault="00B7698C" w:rsidP="00B7698C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"/>
        </w:rPr>
      </w:pPr>
      <w:r>
        <w:rPr>
          <w:rFonts w:ascii="Times" w:eastAsia="Times" w:hAnsi="Times" w:cs="Times New Roman"/>
          <w:sz w:val="22"/>
          <w:szCs w:val="22"/>
          <w:lang w:val="en-US"/>
        </w:rPr>
        <w:t xml:space="preserve">Support the firm’s </w:t>
      </w:r>
      <w:r w:rsidR="00B82CDF">
        <w:rPr>
          <w:rFonts w:ascii="Times" w:eastAsia="Times" w:hAnsi="Times" w:cs="Times New Roman"/>
          <w:sz w:val="22"/>
          <w:szCs w:val="22"/>
          <w:lang w:val="en-US"/>
        </w:rPr>
        <w:t xml:space="preserve">top </w:t>
      </w:r>
      <w:r>
        <w:rPr>
          <w:rFonts w:ascii="Times" w:eastAsia="Times" w:hAnsi="Times" w:cs="Times New Roman"/>
          <w:sz w:val="22"/>
          <w:szCs w:val="22"/>
          <w:lang w:val="en-US"/>
        </w:rPr>
        <w:t xml:space="preserve">economist to build optimal models to analyze </w:t>
      </w:r>
      <w:r w:rsidR="00280801">
        <w:rPr>
          <w:rFonts w:ascii="Times" w:eastAsia="Times" w:hAnsi="Times" w:cs="Times New Roman"/>
          <w:sz w:val="22"/>
          <w:szCs w:val="22"/>
          <w:lang w:val="en-US"/>
        </w:rPr>
        <w:t xml:space="preserve">energy usage. The data includes monthly electricity and gas usage for 2021 and 2022. The analysis intends to study the average treatment effects by comparing the control group </w:t>
      </w:r>
      <w:r w:rsidR="00DE5D69">
        <w:rPr>
          <w:rFonts w:ascii="Times" w:eastAsia="Times" w:hAnsi="Times" w:cs="Times New Roman"/>
          <w:sz w:val="22"/>
          <w:szCs w:val="22"/>
          <w:lang w:val="en-US"/>
        </w:rPr>
        <w:t>(</w:t>
      </w:r>
      <w:r w:rsidR="00C955B7">
        <w:rPr>
          <w:rFonts w:ascii="Times" w:eastAsia="Times" w:hAnsi="Times" w:cs="Times New Roman"/>
          <w:sz w:val="22"/>
          <w:szCs w:val="22"/>
          <w:lang w:val="en-US"/>
        </w:rPr>
        <w:t>which is</w:t>
      </w:r>
      <w:r w:rsidR="00DE5D69">
        <w:rPr>
          <w:rFonts w:ascii="Times" w:eastAsia="Times" w:hAnsi="Times" w:cs="Times New Roman"/>
          <w:sz w:val="22"/>
          <w:szCs w:val="22"/>
          <w:lang w:val="en-US"/>
        </w:rPr>
        <w:t xml:space="preserve"> not exposed to any energy-saving programs) </w:t>
      </w:r>
      <w:r w:rsidR="00280801">
        <w:rPr>
          <w:rFonts w:ascii="Times" w:eastAsia="Times" w:hAnsi="Times" w:cs="Times New Roman"/>
          <w:sz w:val="22"/>
          <w:szCs w:val="22"/>
          <w:lang w:val="en-US"/>
        </w:rPr>
        <w:t xml:space="preserve">and the treated groups </w:t>
      </w:r>
      <w:r w:rsidR="00DE5D69">
        <w:rPr>
          <w:rFonts w:ascii="Times" w:eastAsia="Times" w:hAnsi="Times" w:cs="Times New Roman"/>
          <w:sz w:val="22"/>
          <w:szCs w:val="22"/>
          <w:lang w:val="en-US"/>
        </w:rPr>
        <w:t>(</w:t>
      </w:r>
      <w:r w:rsidR="00C955B7">
        <w:rPr>
          <w:rFonts w:ascii="Times" w:eastAsia="Times" w:hAnsi="Times" w:cs="Times New Roman"/>
          <w:sz w:val="22"/>
          <w:szCs w:val="22"/>
          <w:lang w:val="en-US"/>
        </w:rPr>
        <w:t xml:space="preserve">which </w:t>
      </w:r>
      <w:r w:rsidR="00280801">
        <w:rPr>
          <w:rFonts w:ascii="Times" w:eastAsia="Times" w:hAnsi="Times" w:cs="Times New Roman"/>
          <w:sz w:val="22"/>
          <w:szCs w:val="22"/>
          <w:lang w:val="en-US"/>
        </w:rPr>
        <w:t>are exposed to multiple energy-saving programs</w:t>
      </w:r>
      <w:r w:rsidR="00DE5D69">
        <w:rPr>
          <w:rFonts w:ascii="Times" w:eastAsia="Times" w:hAnsi="Times" w:cs="Times New Roman"/>
          <w:sz w:val="22"/>
          <w:szCs w:val="22"/>
          <w:lang w:val="en-US"/>
        </w:rPr>
        <w:t>)</w:t>
      </w:r>
      <w:r w:rsidR="00280801">
        <w:rPr>
          <w:rFonts w:ascii="Times" w:eastAsia="Times" w:hAnsi="Times" w:cs="Times New Roman"/>
          <w:sz w:val="22"/>
          <w:szCs w:val="22"/>
          <w:lang w:val="en-US"/>
        </w:rPr>
        <w:t>.</w:t>
      </w:r>
    </w:p>
    <w:p w14:paraId="71A47897" w14:textId="7DE09A2E" w:rsidR="00B82CDF" w:rsidRPr="00EB72A0" w:rsidRDefault="00B82CDF" w:rsidP="00B7698C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"/>
        </w:rPr>
      </w:pPr>
      <w:r>
        <w:rPr>
          <w:rFonts w:ascii="Times" w:eastAsia="Times" w:hAnsi="Times" w:cs="Times New Roman"/>
          <w:sz w:val="22"/>
          <w:szCs w:val="22"/>
          <w:lang w:val="en-US"/>
        </w:rPr>
        <w:t xml:space="preserve">Help the firm </w:t>
      </w:r>
      <w:r w:rsidR="00E653D3">
        <w:rPr>
          <w:rFonts w:ascii="Times" w:eastAsia="Times" w:hAnsi="Times" w:cs="Times New Roman"/>
          <w:sz w:val="22"/>
          <w:szCs w:val="22"/>
          <w:lang w:val="en-US"/>
        </w:rPr>
        <w:t xml:space="preserve">run models and </w:t>
      </w:r>
      <w:r>
        <w:rPr>
          <w:rFonts w:ascii="Times" w:eastAsia="Times" w:hAnsi="Times" w:cs="Times New Roman"/>
          <w:sz w:val="22"/>
          <w:szCs w:val="22"/>
          <w:lang w:val="en-US"/>
        </w:rPr>
        <w:t>generate report</w:t>
      </w:r>
      <w:r w:rsidR="00E653D3">
        <w:rPr>
          <w:rFonts w:ascii="Times" w:eastAsia="Times" w:hAnsi="Times" w:cs="Times New Roman"/>
          <w:sz w:val="22"/>
          <w:szCs w:val="22"/>
          <w:lang w:val="en-US"/>
        </w:rPr>
        <w:t>s.</w:t>
      </w:r>
    </w:p>
    <w:p w14:paraId="4974262F" w14:textId="1D153EB1" w:rsidR="00454851" w:rsidRPr="00EB72A0" w:rsidRDefault="00454851" w:rsidP="00355860">
      <w:pPr>
        <w:pStyle w:val="BodyA"/>
        <w:spacing w:line="276" w:lineRule="auto"/>
        <w:jc w:val="both"/>
        <w:rPr>
          <w:rFonts w:ascii="Times" w:eastAsia="Times" w:hAnsi="Times" w:cs="Times"/>
        </w:rPr>
      </w:pPr>
    </w:p>
    <w:p w14:paraId="29003A9D" w14:textId="579EF422" w:rsidR="00A757C2" w:rsidRPr="00EB72A0" w:rsidRDefault="0074074B" w:rsidP="00407CA5">
      <w:pPr>
        <w:pStyle w:val="BodyA"/>
        <w:spacing w:line="276" w:lineRule="auto"/>
        <w:ind w:left="720" w:firstLine="720"/>
        <w:rPr>
          <w:rFonts w:ascii="Times" w:hAnsi="Times" w:cs="Times New Roman"/>
          <w:b/>
          <w:sz w:val="22"/>
          <w:szCs w:val="22"/>
        </w:rPr>
      </w:pPr>
      <w:r w:rsidRPr="00EB72A0">
        <w:rPr>
          <w:rFonts w:ascii="Times" w:hAnsi="Times" w:cs="Times New Roman"/>
          <w:b/>
          <w:sz w:val="22"/>
          <w:szCs w:val="22"/>
        </w:rPr>
        <w:t xml:space="preserve">Second-Year Research </w:t>
      </w:r>
      <w:r w:rsidR="00FD0EFB" w:rsidRPr="00EB72A0">
        <w:rPr>
          <w:rFonts w:ascii="Times" w:hAnsi="Times" w:cs="Times New Roman"/>
          <w:b/>
          <w:sz w:val="22"/>
          <w:szCs w:val="22"/>
        </w:rPr>
        <w:t>(UC, Irvine)</w:t>
      </w:r>
      <w:r w:rsidR="00004CBA" w:rsidRPr="00EB72A0">
        <w:rPr>
          <w:rFonts w:ascii="Times" w:hAnsi="Times" w:cs="Times New Roman"/>
          <w:b/>
          <w:sz w:val="22"/>
          <w:szCs w:val="22"/>
        </w:rPr>
        <w:tab/>
      </w:r>
      <w:r w:rsidR="00004CBA" w:rsidRPr="00EB72A0">
        <w:rPr>
          <w:rFonts w:ascii="Times" w:hAnsi="Times" w:cs="Times New Roman"/>
          <w:bCs/>
          <w:sz w:val="22"/>
          <w:szCs w:val="22"/>
        </w:rPr>
        <w:t xml:space="preserve">2021 - </w:t>
      </w:r>
      <w:r w:rsidR="00E35540">
        <w:rPr>
          <w:rFonts w:ascii="Times" w:hAnsi="Times" w:cs="Times New Roman"/>
          <w:bCs/>
          <w:sz w:val="22"/>
          <w:szCs w:val="22"/>
        </w:rPr>
        <w:t>P</w:t>
      </w:r>
      <w:r w:rsidR="00004CBA" w:rsidRPr="00EB72A0">
        <w:rPr>
          <w:rFonts w:ascii="Times" w:hAnsi="Times" w:cs="Times New Roman"/>
          <w:bCs/>
          <w:sz w:val="22"/>
          <w:szCs w:val="22"/>
        </w:rPr>
        <w:t>resent</w:t>
      </w:r>
    </w:p>
    <w:p w14:paraId="2CB049DA" w14:textId="77777777" w:rsidR="0074074B" w:rsidRPr="00EB72A0" w:rsidRDefault="0074074B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Independently conduct data analysis using Nielsen dataset. </w:t>
      </w:r>
    </w:p>
    <w:p w14:paraId="1745DF47" w14:textId="0997607A" w:rsidR="00A757C2" w:rsidRDefault="0074074B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Study </w:t>
      </w:r>
      <w:r w:rsidR="00D610EC" w:rsidRPr="00EB72A0">
        <w:rPr>
          <w:rFonts w:ascii="Times" w:eastAsia="Times" w:hAnsi="Times" w:cs="Times New Roman"/>
          <w:sz w:val="22"/>
          <w:szCs w:val="22"/>
          <w:lang w:val="en-US"/>
        </w:rPr>
        <w:t>milk consumption patterns among migrants in the U</w:t>
      </w:r>
      <w:r w:rsidR="002061BF" w:rsidRPr="00EB72A0">
        <w:rPr>
          <w:rFonts w:ascii="Times" w:eastAsia="Times" w:hAnsi="Times" w:cs="Times New Roman"/>
          <w:sz w:val="22"/>
          <w:szCs w:val="22"/>
          <w:lang w:val="en-US"/>
        </w:rPr>
        <w:t>.</w:t>
      </w:r>
      <w:r w:rsidR="00D610EC" w:rsidRPr="00EB72A0">
        <w:rPr>
          <w:rFonts w:ascii="Times" w:eastAsia="Times" w:hAnsi="Times" w:cs="Times New Roman"/>
          <w:sz w:val="22"/>
          <w:szCs w:val="22"/>
          <w:lang w:val="en-US"/>
        </w:rPr>
        <w:t>S</w:t>
      </w:r>
      <w:r w:rsidR="002061BF" w:rsidRPr="00EB72A0">
        <w:rPr>
          <w:rFonts w:ascii="Times" w:eastAsia="Times" w:hAnsi="Times" w:cs="Times New Roman"/>
          <w:sz w:val="22"/>
          <w:szCs w:val="22"/>
          <w:lang w:val="en-US"/>
        </w:rPr>
        <w:t>.</w:t>
      </w:r>
      <w:r w:rsidR="00D610EC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 using </w:t>
      </w:r>
      <w:r w:rsidR="00017A37">
        <w:rPr>
          <w:rFonts w:ascii="Times" w:eastAsia="Times" w:hAnsi="Times" w:cs="Times New Roman"/>
          <w:sz w:val="22"/>
          <w:szCs w:val="22"/>
          <w:lang w:val="en-US"/>
        </w:rPr>
        <w:t xml:space="preserve">difference-in-differences </w:t>
      </w:r>
      <w:r w:rsidR="00D610EC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model. </w:t>
      </w: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 </w:t>
      </w:r>
    </w:p>
    <w:p w14:paraId="0F5CEB62" w14:textId="73BDC967" w:rsidR="00C77FC9" w:rsidRPr="00357851" w:rsidRDefault="00C77FC9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>
        <w:rPr>
          <w:rFonts w:ascii="Times" w:eastAsia="Times" w:hAnsi="Times" w:cs="Times New Roman"/>
          <w:sz w:val="22"/>
          <w:szCs w:val="22"/>
          <w:lang w:val="en-US"/>
        </w:rPr>
        <w:t>Visualize migration maps across U.S. and other analysis related plots.</w:t>
      </w:r>
    </w:p>
    <w:p w14:paraId="2A6A47A8" w14:textId="14F1BD5C" w:rsidR="00A757C2" w:rsidRDefault="00A757C2" w:rsidP="00407CA5">
      <w:pPr>
        <w:pStyle w:val="BodyA"/>
        <w:spacing w:line="276" w:lineRule="auto"/>
        <w:ind w:left="720" w:firstLine="720"/>
        <w:rPr>
          <w:rFonts w:ascii="Times" w:hAnsi="Times" w:cs="Times New Roman"/>
          <w:b/>
          <w:sz w:val="22"/>
          <w:szCs w:val="22"/>
        </w:rPr>
      </w:pPr>
    </w:p>
    <w:p w14:paraId="18FA2A05" w14:textId="77777777" w:rsidR="005E281E" w:rsidRPr="00EB72A0" w:rsidRDefault="005E281E" w:rsidP="00407CA5">
      <w:pPr>
        <w:pStyle w:val="BodyA"/>
        <w:spacing w:line="276" w:lineRule="auto"/>
        <w:ind w:left="720" w:firstLine="720"/>
        <w:rPr>
          <w:rFonts w:ascii="Times" w:hAnsi="Times" w:cs="Times New Roman"/>
          <w:b/>
          <w:sz w:val="22"/>
          <w:szCs w:val="22"/>
        </w:rPr>
      </w:pPr>
    </w:p>
    <w:p w14:paraId="6AC938F6" w14:textId="7B3A9356" w:rsidR="00DE2DEC" w:rsidRPr="00EB72A0" w:rsidRDefault="00901A87" w:rsidP="00407CA5">
      <w:pPr>
        <w:pStyle w:val="BodyA"/>
        <w:spacing w:line="276" w:lineRule="auto"/>
        <w:rPr>
          <w:rFonts w:ascii="Times" w:hAnsi="Times" w:cs="Times New Roman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t>Other</w:t>
      </w:r>
      <w:r w:rsidR="00A757C2" w:rsidRPr="00EB72A0">
        <w:rPr>
          <w:rFonts w:ascii="Times" w:hAnsi="Times" w:cs="Times New Roman"/>
          <w:b/>
          <w:sz w:val="22"/>
          <w:szCs w:val="22"/>
        </w:rPr>
        <w:tab/>
      </w:r>
      <w:r w:rsidR="00A757C2" w:rsidRPr="00EB72A0">
        <w:rPr>
          <w:rFonts w:ascii="Times" w:hAnsi="Times" w:cs="Times New Roman"/>
          <w:b/>
          <w:sz w:val="22"/>
          <w:szCs w:val="22"/>
        </w:rPr>
        <w:tab/>
      </w:r>
      <w:r w:rsidR="00DE2DEC" w:rsidRPr="00EB72A0">
        <w:rPr>
          <w:rFonts w:ascii="Times" w:hAnsi="Times" w:cs="Times New Roman"/>
          <w:b/>
          <w:sz w:val="22"/>
          <w:szCs w:val="22"/>
        </w:rPr>
        <w:t>UC, Irvine</w:t>
      </w:r>
      <w:r w:rsidR="00DE2DEC" w:rsidRPr="00EB72A0">
        <w:rPr>
          <w:rFonts w:ascii="Times" w:hAnsi="Times" w:cs="Times New Roman"/>
          <w:sz w:val="22"/>
          <w:szCs w:val="22"/>
        </w:rPr>
        <w:tab/>
      </w:r>
      <w:r w:rsidR="00DE2DEC" w:rsidRPr="00EB72A0">
        <w:rPr>
          <w:rFonts w:ascii="Times" w:hAnsi="Times" w:cs="Times New Roman"/>
          <w:sz w:val="22"/>
          <w:szCs w:val="22"/>
        </w:rPr>
        <w:tab/>
      </w:r>
      <w:r w:rsidR="00DE2DEC" w:rsidRPr="00EB72A0">
        <w:rPr>
          <w:rFonts w:ascii="Times" w:hAnsi="Times" w:cs="Times New Roman"/>
          <w:sz w:val="22"/>
          <w:szCs w:val="22"/>
        </w:rPr>
        <w:tab/>
      </w:r>
      <w:r w:rsidR="00DE2DEC" w:rsidRPr="00EB72A0">
        <w:rPr>
          <w:rFonts w:ascii="Times" w:hAnsi="Times" w:cs="Times New Roman"/>
          <w:sz w:val="22"/>
          <w:szCs w:val="22"/>
        </w:rPr>
        <w:tab/>
        <w:t>2019</w:t>
      </w:r>
      <w:r w:rsidR="00F8144D" w:rsidRPr="00EB72A0">
        <w:rPr>
          <w:rFonts w:ascii="Times" w:hAnsi="Times" w:cs="Times New Roman"/>
          <w:sz w:val="22"/>
          <w:szCs w:val="22"/>
        </w:rPr>
        <w:t xml:space="preserve"> </w:t>
      </w:r>
      <w:r w:rsidR="00DE2DEC" w:rsidRPr="00EB72A0">
        <w:rPr>
          <w:rFonts w:ascii="Times" w:hAnsi="Times" w:cs="Times New Roman"/>
          <w:sz w:val="22"/>
          <w:szCs w:val="22"/>
        </w:rPr>
        <w:t>-</w:t>
      </w:r>
      <w:r w:rsidR="00F8144D" w:rsidRPr="00EB72A0">
        <w:rPr>
          <w:rFonts w:ascii="Times" w:hAnsi="Times" w:cs="Times New Roman"/>
          <w:sz w:val="22"/>
          <w:szCs w:val="22"/>
        </w:rPr>
        <w:t xml:space="preserve"> </w:t>
      </w:r>
      <w:r w:rsidR="00E35540">
        <w:rPr>
          <w:rFonts w:ascii="Times" w:hAnsi="Times" w:cs="Times New Roman"/>
          <w:sz w:val="22"/>
          <w:szCs w:val="22"/>
        </w:rPr>
        <w:t>P</w:t>
      </w:r>
      <w:r w:rsidR="00DE2DEC" w:rsidRPr="00EB72A0">
        <w:rPr>
          <w:rFonts w:ascii="Times" w:hAnsi="Times" w:cs="Times New Roman"/>
          <w:sz w:val="22"/>
          <w:szCs w:val="22"/>
        </w:rPr>
        <w:t>resent</w:t>
      </w:r>
      <w:r w:rsidR="00DE2DEC" w:rsidRPr="00EB72A0">
        <w:rPr>
          <w:rFonts w:ascii="Times" w:hAnsi="Times" w:cs="Times New Roman"/>
          <w:sz w:val="22"/>
          <w:szCs w:val="22"/>
        </w:rPr>
        <w:tab/>
      </w:r>
      <w:r w:rsidR="00DE2DEC" w:rsidRPr="00EB72A0">
        <w:rPr>
          <w:rFonts w:ascii="Times" w:hAnsi="Times" w:cs="Times New Roman"/>
        </w:rPr>
        <w:tab/>
      </w:r>
      <w:r w:rsidR="00DE2DEC" w:rsidRPr="00EB72A0">
        <w:rPr>
          <w:rFonts w:ascii="Times" w:hAnsi="Times" w:cs="Times New Roman"/>
        </w:rPr>
        <w:tab/>
      </w:r>
    </w:p>
    <w:p w14:paraId="449B15CD" w14:textId="22B1995F" w:rsidR="00DE2DEC" w:rsidRPr="00EB72A0" w:rsidRDefault="00901A87" w:rsidP="00407CA5">
      <w:pPr>
        <w:pStyle w:val="BodyA"/>
        <w:spacing w:line="276" w:lineRule="auto"/>
        <w:rPr>
          <w:rFonts w:ascii="Times" w:hAnsi="Times" w:cs="Times New Roman"/>
          <w:b/>
          <w:bCs/>
          <w:sz w:val="22"/>
          <w:szCs w:val="22"/>
          <w:lang w:val="en-US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t>Experience</w:t>
      </w:r>
      <w:r w:rsidR="0074074B" w:rsidRPr="00EB72A0">
        <w:rPr>
          <w:rFonts w:ascii="Times" w:hAnsi="Times" w:cs="Times New Roman"/>
          <w:sz w:val="22"/>
          <w:szCs w:val="22"/>
          <w:lang w:val="en-US"/>
        </w:rPr>
        <w:tab/>
      </w:r>
      <w:r w:rsidR="00DE2DEC" w:rsidRPr="00EB72A0">
        <w:rPr>
          <w:rFonts w:ascii="Times" w:hAnsi="Times" w:cs="Times New Roman"/>
          <w:sz w:val="22"/>
          <w:szCs w:val="22"/>
          <w:lang w:val="en-US"/>
        </w:rPr>
        <w:t>Teaching Assistant</w:t>
      </w:r>
    </w:p>
    <w:p w14:paraId="56F3C563" w14:textId="09A9DD2F" w:rsidR="00DE2DEC" w:rsidRPr="00EB72A0" w:rsidRDefault="00DE2DEC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Taught </w:t>
      </w:r>
      <w:r w:rsidR="00297BEF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five quarters undergraduate level courses, including social science statistics, </w:t>
      </w:r>
      <w:r w:rsidR="00C86A1B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econometrics, and intro microeconomics. </w:t>
      </w:r>
      <w:r w:rsidR="00297BEF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 </w:t>
      </w:r>
    </w:p>
    <w:p w14:paraId="668AB830" w14:textId="26276366" w:rsidR="00836434" w:rsidRPr="00EB72A0" w:rsidRDefault="00836434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Prepared tailored course materials for the right course and students’ levels. </w:t>
      </w:r>
    </w:p>
    <w:p w14:paraId="501D1818" w14:textId="0EAEB481" w:rsidR="00836434" w:rsidRPr="00EB72A0" w:rsidRDefault="00836434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t>Taught students coding in R or Stata if required by the course.</w:t>
      </w:r>
    </w:p>
    <w:p w14:paraId="2FC1421F" w14:textId="77777777" w:rsidR="00901A87" w:rsidRPr="00454851" w:rsidRDefault="00901A87" w:rsidP="00407CA5">
      <w:pPr>
        <w:pStyle w:val="BodyA"/>
        <w:spacing w:line="276" w:lineRule="auto"/>
        <w:rPr>
          <w:rFonts w:ascii="Times" w:eastAsia="Times" w:hAnsi="Times" w:cs="Times"/>
          <w:sz w:val="22"/>
          <w:szCs w:val="22"/>
        </w:rPr>
      </w:pPr>
    </w:p>
    <w:p w14:paraId="2AF18587" w14:textId="6EB97536" w:rsidR="003865F7" w:rsidRPr="00EB72A0" w:rsidRDefault="00A0580C" w:rsidP="00407CA5">
      <w:pPr>
        <w:pStyle w:val="BodyA"/>
        <w:spacing w:line="276" w:lineRule="auto"/>
        <w:rPr>
          <w:rFonts w:ascii="Times" w:hAnsi="Times" w:cs="Times New Roman"/>
        </w:rPr>
      </w:pPr>
      <w:r w:rsidRPr="00EB72A0">
        <w:rPr>
          <w:rFonts w:ascii="Times" w:hAnsi="Times" w:cs="Times New Roman"/>
          <w:b/>
          <w:sz w:val="22"/>
          <w:szCs w:val="22"/>
        </w:rPr>
        <w:tab/>
      </w:r>
      <w:r w:rsidRPr="00EB72A0">
        <w:rPr>
          <w:rFonts w:ascii="Times" w:hAnsi="Times" w:cs="Times New Roman"/>
          <w:b/>
          <w:sz w:val="22"/>
          <w:szCs w:val="22"/>
        </w:rPr>
        <w:tab/>
      </w:r>
      <w:r w:rsidR="00747CC2" w:rsidRPr="00EB72A0">
        <w:rPr>
          <w:rFonts w:ascii="Times" w:hAnsi="Times" w:cs="Times New Roman"/>
          <w:b/>
          <w:sz w:val="22"/>
          <w:szCs w:val="22"/>
        </w:rPr>
        <w:t>I</w:t>
      </w:r>
      <w:r w:rsidR="003865F7" w:rsidRPr="00EB72A0">
        <w:rPr>
          <w:rFonts w:ascii="Times" w:hAnsi="Times" w:cs="Times New Roman"/>
          <w:b/>
          <w:sz w:val="22"/>
          <w:szCs w:val="22"/>
        </w:rPr>
        <w:t>talki</w:t>
      </w:r>
      <w:r w:rsidR="003865F7" w:rsidRPr="00EB72A0">
        <w:rPr>
          <w:rFonts w:ascii="Times" w:hAnsi="Times" w:cs="Times New Roman"/>
          <w:sz w:val="22"/>
          <w:szCs w:val="22"/>
        </w:rPr>
        <w:t xml:space="preserve"> </w:t>
      </w:r>
      <w:r w:rsidR="003865F7" w:rsidRPr="00EB72A0">
        <w:rPr>
          <w:rFonts w:ascii="Times" w:hAnsi="Times" w:cs="Times New Roman"/>
          <w:sz w:val="22"/>
          <w:szCs w:val="22"/>
        </w:rPr>
        <w:tab/>
      </w:r>
      <w:r w:rsidR="003865F7" w:rsidRPr="00EB72A0">
        <w:rPr>
          <w:rFonts w:ascii="Times" w:hAnsi="Times" w:cs="Times New Roman"/>
          <w:sz w:val="22"/>
          <w:szCs w:val="22"/>
        </w:rPr>
        <w:tab/>
      </w:r>
      <w:r w:rsidR="003865F7" w:rsidRPr="00EB72A0">
        <w:rPr>
          <w:rFonts w:ascii="Times" w:hAnsi="Times" w:cs="Times New Roman"/>
          <w:sz w:val="22"/>
          <w:szCs w:val="22"/>
        </w:rPr>
        <w:tab/>
      </w:r>
      <w:r w:rsidR="003865F7" w:rsidRPr="00EB72A0">
        <w:rPr>
          <w:rFonts w:ascii="Times" w:hAnsi="Times" w:cs="Times New Roman"/>
          <w:sz w:val="22"/>
          <w:szCs w:val="22"/>
        </w:rPr>
        <w:tab/>
      </w:r>
      <w:r w:rsidR="00C87283">
        <w:rPr>
          <w:rFonts w:ascii="Times" w:hAnsi="Times" w:cs="Times New Roman"/>
          <w:sz w:val="22"/>
          <w:szCs w:val="22"/>
        </w:rPr>
        <w:tab/>
      </w:r>
      <w:r w:rsidR="003865F7" w:rsidRPr="00EB72A0">
        <w:rPr>
          <w:rFonts w:ascii="Times" w:hAnsi="Times" w:cs="Times New Roman"/>
          <w:sz w:val="22"/>
          <w:szCs w:val="22"/>
        </w:rPr>
        <w:t>2013</w:t>
      </w:r>
      <w:r w:rsidR="00F8144D" w:rsidRPr="00EB72A0">
        <w:rPr>
          <w:rFonts w:ascii="Times" w:hAnsi="Times" w:cs="Times New Roman"/>
          <w:sz w:val="22"/>
          <w:szCs w:val="22"/>
        </w:rPr>
        <w:t xml:space="preserve"> </w:t>
      </w:r>
      <w:r w:rsidR="003865F7" w:rsidRPr="00EB72A0">
        <w:rPr>
          <w:rFonts w:ascii="Times" w:hAnsi="Times" w:cs="Times New Roman"/>
          <w:sz w:val="22"/>
          <w:szCs w:val="22"/>
        </w:rPr>
        <w:t>-</w:t>
      </w:r>
      <w:r w:rsidR="00F8144D" w:rsidRPr="00EB72A0">
        <w:rPr>
          <w:rFonts w:ascii="Times" w:hAnsi="Times" w:cs="Times New Roman"/>
          <w:sz w:val="22"/>
          <w:szCs w:val="22"/>
        </w:rPr>
        <w:t xml:space="preserve"> </w:t>
      </w:r>
      <w:r w:rsidR="0082505B" w:rsidRPr="00EB72A0">
        <w:rPr>
          <w:rFonts w:ascii="Times" w:hAnsi="Times" w:cs="Times New Roman"/>
          <w:sz w:val="22"/>
          <w:szCs w:val="22"/>
        </w:rPr>
        <w:t>2019</w:t>
      </w:r>
      <w:r w:rsidR="003865F7" w:rsidRPr="00EB72A0">
        <w:rPr>
          <w:rFonts w:ascii="Times" w:hAnsi="Times" w:cs="Times New Roman"/>
          <w:sz w:val="22"/>
          <w:szCs w:val="22"/>
        </w:rPr>
        <w:tab/>
      </w:r>
      <w:r w:rsidR="003865F7" w:rsidRPr="00EB72A0">
        <w:rPr>
          <w:rFonts w:ascii="Times" w:hAnsi="Times" w:cs="Times New Roman"/>
        </w:rPr>
        <w:tab/>
      </w:r>
      <w:r w:rsidR="003865F7" w:rsidRPr="00EB72A0">
        <w:rPr>
          <w:rFonts w:ascii="Times" w:hAnsi="Times" w:cs="Times New Roman"/>
        </w:rPr>
        <w:tab/>
      </w:r>
    </w:p>
    <w:p w14:paraId="0E9C6164" w14:textId="7DBCDDDD" w:rsidR="003865F7" w:rsidRPr="00EB72A0" w:rsidRDefault="00A0580C" w:rsidP="00407CA5">
      <w:pPr>
        <w:pStyle w:val="BodyA"/>
        <w:spacing w:line="276" w:lineRule="auto"/>
        <w:rPr>
          <w:rFonts w:ascii="Times" w:hAnsi="Times" w:cs="Times New Roman"/>
          <w:b/>
          <w:bCs/>
          <w:sz w:val="22"/>
          <w:szCs w:val="22"/>
          <w:lang w:val="en-US"/>
        </w:rPr>
      </w:pPr>
      <w:r w:rsidRPr="00EB72A0">
        <w:rPr>
          <w:rFonts w:ascii="Times" w:hAnsi="Times" w:cs="Times New Roman"/>
          <w:sz w:val="22"/>
          <w:szCs w:val="22"/>
          <w:lang w:val="en-US"/>
        </w:rPr>
        <w:tab/>
      </w:r>
      <w:r w:rsidR="00901A87" w:rsidRPr="00EB72A0">
        <w:rPr>
          <w:rFonts w:ascii="Times" w:hAnsi="Times" w:cs="Times New Roman"/>
          <w:sz w:val="22"/>
          <w:szCs w:val="22"/>
          <w:lang w:val="en-US"/>
        </w:rPr>
        <w:tab/>
      </w:r>
      <w:r w:rsidR="00C87283">
        <w:rPr>
          <w:rFonts w:ascii="Times" w:hAnsi="Times" w:cs="Times New Roman"/>
          <w:sz w:val="22"/>
          <w:szCs w:val="22"/>
          <w:lang w:val="en-US"/>
        </w:rPr>
        <w:t xml:space="preserve">Online </w:t>
      </w:r>
      <w:r w:rsidR="003865F7" w:rsidRPr="00EB72A0">
        <w:rPr>
          <w:rFonts w:ascii="Times" w:hAnsi="Times" w:cs="Times New Roman"/>
          <w:sz w:val="22"/>
          <w:szCs w:val="22"/>
          <w:lang w:val="en-US"/>
        </w:rPr>
        <w:t xml:space="preserve">Mandarin Teacher </w:t>
      </w:r>
    </w:p>
    <w:p w14:paraId="2050E889" w14:textId="7A0F5741" w:rsidR="003865F7" w:rsidRPr="00EB72A0" w:rsidRDefault="003865F7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Taught </w:t>
      </w:r>
      <w:r w:rsidR="00995EE1" w:rsidRPr="00EB72A0">
        <w:rPr>
          <w:rFonts w:ascii="Times" w:eastAsia="Times" w:hAnsi="Times" w:cs="Times New Roman"/>
          <w:sz w:val="22"/>
          <w:szCs w:val="22"/>
          <w:lang w:val="en-US"/>
        </w:rPr>
        <w:t>812</w:t>
      </w: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 lessons to 123 students from 31 countries (located in 5 continents); earned an overall full-point review from all students. </w:t>
      </w:r>
    </w:p>
    <w:p w14:paraId="5AF593E1" w14:textId="77777777" w:rsidR="003865F7" w:rsidRPr="00EB72A0" w:rsidRDefault="003865F7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t>Wrote various creative teaching materials designed for different levels of students.</w:t>
      </w:r>
    </w:p>
    <w:p w14:paraId="1A36FCDA" w14:textId="77777777" w:rsidR="003865F7" w:rsidRPr="00EB72A0" w:rsidRDefault="003865F7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t>Experienced language and cultural exchange with students from different countries.</w:t>
      </w:r>
    </w:p>
    <w:p w14:paraId="4A8EF011" w14:textId="77777777" w:rsidR="003865F7" w:rsidRPr="00454851" w:rsidRDefault="003865F7" w:rsidP="00407CA5">
      <w:pPr>
        <w:pStyle w:val="BodyA"/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</w:p>
    <w:p w14:paraId="689C90D8" w14:textId="417DBE90" w:rsidR="003865F7" w:rsidRPr="00EB72A0" w:rsidRDefault="003865F7" w:rsidP="00407CA5">
      <w:pPr>
        <w:pStyle w:val="BodyA"/>
        <w:spacing w:line="276" w:lineRule="auto"/>
        <w:rPr>
          <w:rFonts w:ascii="Times" w:hAnsi="Times" w:cs="Times New Roman"/>
          <w:sz w:val="22"/>
          <w:szCs w:val="22"/>
          <w:lang w:val="en-US"/>
        </w:rPr>
      </w:pPr>
      <w:r w:rsidRPr="00EB72A0">
        <w:rPr>
          <w:rFonts w:ascii="Times" w:hAnsi="Times" w:cs="Times New Roman"/>
        </w:rPr>
        <w:tab/>
      </w:r>
      <w:r w:rsidRPr="00EB72A0">
        <w:rPr>
          <w:rFonts w:ascii="Times" w:hAnsi="Times" w:cs="Times New Roman"/>
        </w:rPr>
        <w:tab/>
      </w:r>
      <w:r w:rsidRPr="00EB72A0">
        <w:rPr>
          <w:rFonts w:ascii="Times" w:hAnsi="Times" w:cs="Times New Roman"/>
          <w:b/>
          <w:sz w:val="22"/>
          <w:szCs w:val="22"/>
          <w:lang w:val="en-US"/>
        </w:rPr>
        <w:t>Hays Specialist Recruitment</w:t>
      </w:r>
      <w:r w:rsidRPr="00EB72A0">
        <w:rPr>
          <w:rFonts w:ascii="Times" w:hAnsi="Times" w:cs="Times New Roman"/>
          <w:sz w:val="22"/>
          <w:szCs w:val="22"/>
          <w:lang w:val="en-US"/>
        </w:rPr>
        <w:t xml:space="preserve"> </w:t>
      </w:r>
      <w:r w:rsidRPr="00EB72A0">
        <w:rPr>
          <w:rFonts w:ascii="Times" w:hAnsi="Times" w:cs="Times New Roman"/>
          <w:sz w:val="22"/>
          <w:szCs w:val="22"/>
          <w:lang w:val="en-US"/>
        </w:rPr>
        <w:tab/>
      </w:r>
      <w:r w:rsidRPr="00EB72A0">
        <w:rPr>
          <w:rFonts w:ascii="Times" w:hAnsi="Times" w:cs="Times New Roman"/>
          <w:sz w:val="22"/>
          <w:szCs w:val="22"/>
          <w:lang w:val="en-US"/>
        </w:rPr>
        <w:tab/>
        <w:t>2015</w:t>
      </w:r>
      <w:r w:rsidR="00F8144D" w:rsidRPr="00EB72A0">
        <w:rPr>
          <w:rFonts w:ascii="Times" w:hAnsi="Times" w:cs="Times New Roman"/>
          <w:sz w:val="22"/>
          <w:szCs w:val="22"/>
          <w:lang w:val="en-US"/>
        </w:rPr>
        <w:t xml:space="preserve"> </w:t>
      </w:r>
      <w:r w:rsidRPr="00EB72A0">
        <w:rPr>
          <w:rFonts w:ascii="Times" w:hAnsi="Times" w:cs="Times New Roman"/>
          <w:sz w:val="22"/>
          <w:szCs w:val="22"/>
          <w:lang w:val="en-US"/>
        </w:rPr>
        <w:t>-</w:t>
      </w:r>
      <w:r w:rsidR="00F8144D" w:rsidRPr="00EB72A0">
        <w:rPr>
          <w:rFonts w:ascii="Times" w:hAnsi="Times" w:cs="Times New Roman"/>
          <w:sz w:val="22"/>
          <w:szCs w:val="22"/>
          <w:lang w:val="en-US"/>
        </w:rPr>
        <w:t xml:space="preserve"> </w:t>
      </w:r>
      <w:r w:rsidRPr="00EB72A0">
        <w:rPr>
          <w:rFonts w:ascii="Times" w:hAnsi="Times" w:cs="Times New Roman"/>
          <w:sz w:val="22"/>
          <w:szCs w:val="22"/>
          <w:lang w:val="en-US"/>
        </w:rPr>
        <w:t>2016</w:t>
      </w:r>
    </w:p>
    <w:p w14:paraId="596D920C" w14:textId="186825E8" w:rsidR="003865F7" w:rsidRPr="00EB72A0" w:rsidRDefault="003865F7" w:rsidP="00407CA5">
      <w:pPr>
        <w:pStyle w:val="BodyA"/>
        <w:spacing w:line="276" w:lineRule="auto"/>
        <w:ind w:left="720" w:firstLine="720"/>
        <w:rPr>
          <w:rFonts w:ascii="Times" w:hAnsi="Times" w:cs="Times New Roman"/>
          <w:b/>
          <w:sz w:val="22"/>
          <w:szCs w:val="22"/>
        </w:rPr>
      </w:pPr>
      <w:r w:rsidRPr="00EB72A0">
        <w:rPr>
          <w:rFonts w:ascii="Times" w:hAnsi="Times" w:cs="Times New Roman"/>
          <w:b/>
          <w:sz w:val="22"/>
          <w:szCs w:val="22"/>
          <w:lang w:val="en-US"/>
        </w:rPr>
        <w:t>(Shanghai) Co., ltd</w:t>
      </w:r>
      <w:r w:rsidRPr="00EB72A0">
        <w:rPr>
          <w:rFonts w:ascii="Times" w:hAnsi="Times" w:cs="Times New Roman"/>
          <w:sz w:val="22"/>
          <w:szCs w:val="22"/>
        </w:rPr>
        <w:tab/>
      </w:r>
    </w:p>
    <w:p w14:paraId="5B88BF8F" w14:textId="77777777" w:rsidR="003865F7" w:rsidRPr="00EB72A0" w:rsidRDefault="003865F7" w:rsidP="00407CA5">
      <w:pPr>
        <w:pStyle w:val="BodyA"/>
        <w:spacing w:line="276" w:lineRule="auto"/>
        <w:ind w:left="720" w:firstLine="720"/>
        <w:rPr>
          <w:rFonts w:ascii="Times" w:hAnsi="Times" w:cs="Times New Roman"/>
          <w:b/>
          <w:sz w:val="22"/>
          <w:szCs w:val="22"/>
          <w:lang w:val="en-US"/>
        </w:rPr>
      </w:pPr>
      <w:r w:rsidRPr="00EB72A0">
        <w:rPr>
          <w:rFonts w:ascii="Times" w:hAnsi="Times" w:cs="Times New Roman"/>
          <w:sz w:val="22"/>
          <w:szCs w:val="22"/>
        </w:rPr>
        <w:t>Sales Administrator</w:t>
      </w:r>
      <w:r w:rsidRPr="00EB72A0">
        <w:rPr>
          <w:rFonts w:ascii="Times" w:hAnsi="Times" w:cs="Times New Roman"/>
          <w:b/>
          <w:sz w:val="22"/>
          <w:szCs w:val="22"/>
        </w:rPr>
        <w:tab/>
      </w:r>
    </w:p>
    <w:p w14:paraId="2829ABB0" w14:textId="11335696" w:rsidR="003865F7" w:rsidRPr="00EB72A0" w:rsidRDefault="003865F7" w:rsidP="00407CA5">
      <w:pPr>
        <w:pStyle w:val="BodyA"/>
        <w:numPr>
          <w:ilvl w:val="0"/>
          <w:numId w:val="1"/>
        </w:numPr>
        <w:spacing w:line="276" w:lineRule="auto"/>
        <w:ind w:left="1800"/>
        <w:jc w:val="both"/>
        <w:rPr>
          <w:rFonts w:ascii="Times" w:eastAsia="Times" w:hAnsi="Times" w:cs="Times New Roman"/>
          <w:color w:val="000000" w:themeColor="text1"/>
          <w:sz w:val="22"/>
          <w:szCs w:val="22"/>
        </w:rPr>
      </w:pPr>
      <w:r w:rsidRPr="00EB72A0">
        <w:rPr>
          <w:rFonts w:ascii="Times" w:eastAsia="Times" w:hAnsi="Times" w:cs="Times New Roman"/>
          <w:color w:val="000000" w:themeColor="text1"/>
          <w:sz w:val="22"/>
          <w:szCs w:val="22"/>
        </w:rPr>
        <w:t xml:space="preserve">Performed administrative work for HR personnel from </w:t>
      </w:r>
      <w:r w:rsidR="00AB1794">
        <w:rPr>
          <w:rFonts w:ascii="Times" w:eastAsia="Times" w:hAnsi="Times" w:cs="Times New Roman"/>
          <w:color w:val="000000" w:themeColor="text1"/>
          <w:sz w:val="22"/>
          <w:szCs w:val="22"/>
        </w:rPr>
        <w:t>four</w:t>
      </w:r>
      <w:r w:rsidRPr="00EB72A0">
        <w:rPr>
          <w:rFonts w:ascii="Times" w:eastAsia="Times" w:hAnsi="Times" w:cs="Times New Roman"/>
          <w:color w:val="000000" w:themeColor="text1"/>
          <w:sz w:val="22"/>
          <w:szCs w:val="22"/>
        </w:rPr>
        <w:t xml:space="preserve"> countries, including formatting at least 40 resumes daily, updating Suzhou branch financial reports daily, </w:t>
      </w:r>
      <w:r w:rsidRPr="00EB72A0">
        <w:rPr>
          <w:rFonts w:ascii="Times" w:eastAsia="Times" w:hAnsi="Times" w:cs="Times New Roman"/>
          <w:color w:val="000000" w:themeColor="text1"/>
          <w:sz w:val="22"/>
          <w:szCs w:val="22"/>
        </w:rPr>
        <w:lastRenderedPageBreak/>
        <w:t>weekly, and monthly, updating recruiting database daily, and doing other support work.</w:t>
      </w:r>
    </w:p>
    <w:p w14:paraId="61AC5780" w14:textId="497957E4" w:rsidR="003865F7" w:rsidRPr="00EB72A0" w:rsidRDefault="003865F7" w:rsidP="00407CA5">
      <w:pPr>
        <w:pStyle w:val="BodyA"/>
        <w:numPr>
          <w:ilvl w:val="0"/>
          <w:numId w:val="1"/>
        </w:numPr>
        <w:spacing w:line="276" w:lineRule="auto"/>
        <w:ind w:left="1800"/>
        <w:jc w:val="both"/>
        <w:rPr>
          <w:rFonts w:ascii="Times" w:eastAsia="Times" w:hAnsi="Times" w:cs="Times New Roman"/>
          <w:color w:val="000000" w:themeColor="text1"/>
          <w:sz w:val="22"/>
          <w:szCs w:val="22"/>
        </w:rPr>
      </w:pPr>
      <w:r w:rsidRPr="00EB72A0">
        <w:rPr>
          <w:rFonts w:ascii="Times" w:eastAsia="Times" w:hAnsi="Times" w:cs="Times New Roman"/>
          <w:color w:val="000000" w:themeColor="text1"/>
          <w:sz w:val="22"/>
          <w:szCs w:val="22"/>
        </w:rPr>
        <w:t xml:space="preserve">Communicated with candidates over the phone and face-to-face in professional manner. </w:t>
      </w:r>
    </w:p>
    <w:p w14:paraId="2BA5BE2A" w14:textId="77777777" w:rsidR="003865F7" w:rsidRPr="00EB72A0" w:rsidRDefault="003865F7" w:rsidP="00407CA5">
      <w:pPr>
        <w:pStyle w:val="BodyA"/>
        <w:numPr>
          <w:ilvl w:val="0"/>
          <w:numId w:val="1"/>
        </w:numPr>
        <w:spacing w:line="276" w:lineRule="auto"/>
        <w:ind w:left="1800"/>
        <w:jc w:val="both"/>
        <w:rPr>
          <w:rFonts w:ascii="Times" w:eastAsia="Times" w:hAnsi="Times" w:cs="Times New Roman"/>
          <w:color w:val="000000" w:themeColor="text1"/>
          <w:sz w:val="22"/>
          <w:szCs w:val="22"/>
        </w:rPr>
      </w:pPr>
      <w:r w:rsidRPr="00EB72A0">
        <w:rPr>
          <w:rFonts w:ascii="Times" w:eastAsia="Times" w:hAnsi="Times" w:cs="Times New Roman"/>
          <w:color w:val="000000" w:themeColor="text1"/>
          <w:sz w:val="22"/>
          <w:szCs w:val="22"/>
        </w:rPr>
        <w:t>Acted as administrative liason for all offices in China as needed.</w:t>
      </w:r>
    </w:p>
    <w:p w14:paraId="1796DD2F" w14:textId="37278161" w:rsidR="00C8486F" w:rsidRPr="00810762" w:rsidRDefault="003865F7" w:rsidP="00810762">
      <w:pPr>
        <w:pStyle w:val="BodyA"/>
        <w:numPr>
          <w:ilvl w:val="0"/>
          <w:numId w:val="1"/>
        </w:numPr>
        <w:spacing w:line="276" w:lineRule="auto"/>
        <w:ind w:left="1800"/>
        <w:jc w:val="both"/>
        <w:rPr>
          <w:rFonts w:ascii="Times" w:eastAsia="Times" w:hAnsi="Times" w:cs="Times New Roman"/>
          <w:color w:val="000000" w:themeColor="text1"/>
          <w:sz w:val="22"/>
          <w:szCs w:val="22"/>
        </w:rPr>
      </w:pPr>
      <w:r w:rsidRPr="00EB72A0">
        <w:rPr>
          <w:rFonts w:ascii="Times" w:eastAsia="Times" w:hAnsi="Times" w:cs="Times New Roman"/>
          <w:color w:val="000000" w:themeColor="text1"/>
          <w:sz w:val="22"/>
          <w:szCs w:val="22"/>
        </w:rPr>
        <w:t xml:space="preserve">Assisted in organizing office events and annual HR conferences. </w:t>
      </w:r>
      <w:r w:rsidR="00C8486F" w:rsidRPr="00810762">
        <w:rPr>
          <w:rFonts w:ascii="Times" w:hAnsi="Times"/>
        </w:rPr>
        <w:tab/>
      </w:r>
    </w:p>
    <w:p w14:paraId="11B0053B" w14:textId="502AD31D" w:rsidR="00C8486F" w:rsidRDefault="00C8486F" w:rsidP="00B144E2">
      <w:pPr>
        <w:pStyle w:val="BodyA"/>
        <w:spacing w:line="276" w:lineRule="auto"/>
        <w:rPr>
          <w:rFonts w:ascii="Times" w:hAnsi="Times"/>
          <w:sz w:val="22"/>
          <w:szCs w:val="22"/>
        </w:rPr>
      </w:pPr>
    </w:p>
    <w:p w14:paraId="15F1DC73" w14:textId="77777777" w:rsidR="005E281E" w:rsidRDefault="005E281E" w:rsidP="00B144E2">
      <w:pPr>
        <w:pStyle w:val="BodyA"/>
        <w:spacing w:line="276" w:lineRule="auto"/>
        <w:rPr>
          <w:rFonts w:ascii="Times" w:hAnsi="Times"/>
          <w:sz w:val="22"/>
          <w:szCs w:val="22"/>
        </w:rPr>
      </w:pPr>
    </w:p>
    <w:p w14:paraId="768186E3" w14:textId="4F2DAEF4" w:rsidR="00B144E2" w:rsidRPr="00EB72A0" w:rsidRDefault="00B144E2" w:rsidP="00B144E2">
      <w:pPr>
        <w:pStyle w:val="BodyA"/>
        <w:spacing w:line="276" w:lineRule="auto"/>
        <w:rPr>
          <w:rFonts w:ascii="Times" w:hAnsi="Times"/>
          <w:sz w:val="22"/>
          <w:szCs w:val="22"/>
          <w:lang w:val="it-IT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t>Skills</w:t>
      </w:r>
      <w:r w:rsidRPr="00EB72A0">
        <w:rPr>
          <w:rFonts w:ascii="Times" w:hAnsi="Times"/>
          <w:color w:val="BCA97E"/>
          <w:sz w:val="28"/>
          <w:szCs w:val="28"/>
          <w:lang w:val="en-US"/>
        </w:rPr>
        <w:t xml:space="preserve">            </w:t>
      </w:r>
      <w:r w:rsidRPr="00EB72A0">
        <w:rPr>
          <w:rFonts w:ascii="Times" w:hAnsi="Times"/>
          <w:b/>
          <w:bCs/>
          <w:sz w:val="22"/>
          <w:szCs w:val="22"/>
          <w:lang w:val="en-US"/>
        </w:rPr>
        <w:t>Program</w:t>
      </w:r>
      <w:r w:rsidR="005C45F0">
        <w:rPr>
          <w:rFonts w:ascii="Times" w:hAnsi="Times"/>
          <w:b/>
          <w:bCs/>
          <w:sz w:val="22"/>
          <w:szCs w:val="22"/>
          <w:lang w:val="en-US"/>
        </w:rPr>
        <w:t>ming</w:t>
      </w:r>
      <w:r w:rsidRPr="00EB72A0">
        <w:rPr>
          <w:rFonts w:ascii="Times" w:hAnsi="Times"/>
          <w:sz w:val="22"/>
          <w:szCs w:val="22"/>
          <w:lang w:val="it-IT"/>
        </w:rPr>
        <w:t xml:space="preserve">: </w:t>
      </w:r>
      <w:r w:rsidRPr="00EB72A0">
        <w:rPr>
          <w:rFonts w:ascii="Times" w:hAnsi="Times"/>
          <w:sz w:val="22"/>
          <w:szCs w:val="22"/>
          <w:lang w:val="it-IT"/>
        </w:rPr>
        <w:tab/>
        <w:t>Advanced: R</w:t>
      </w:r>
      <w:r w:rsidR="007E58B3">
        <w:rPr>
          <w:rFonts w:ascii="Times" w:hAnsi="Times"/>
          <w:sz w:val="22"/>
          <w:szCs w:val="22"/>
          <w:lang w:val="it-IT"/>
        </w:rPr>
        <w:t>, RStudio</w:t>
      </w:r>
    </w:p>
    <w:p w14:paraId="6220973E" w14:textId="269D9A6A" w:rsidR="00B144E2" w:rsidRDefault="00AB1794" w:rsidP="00B144E2">
      <w:pPr>
        <w:pStyle w:val="BodyA"/>
        <w:spacing w:line="276" w:lineRule="auto"/>
        <w:ind w:left="2160" w:firstLine="720"/>
        <w:rPr>
          <w:rFonts w:ascii="Times" w:hAnsi="Times"/>
          <w:sz w:val="22"/>
          <w:szCs w:val="22"/>
          <w:lang w:val="it-IT"/>
        </w:rPr>
      </w:pPr>
      <w:r>
        <w:rPr>
          <w:rFonts w:ascii="Times" w:hAnsi="Times"/>
          <w:sz w:val="22"/>
          <w:szCs w:val="22"/>
          <w:lang w:val="it-IT"/>
        </w:rPr>
        <w:t>Proficient</w:t>
      </w:r>
      <w:r w:rsidR="00B144E2" w:rsidRPr="00EB72A0">
        <w:rPr>
          <w:rFonts w:ascii="Times" w:hAnsi="Times"/>
          <w:sz w:val="22"/>
          <w:szCs w:val="22"/>
          <w:lang w:val="it-IT"/>
        </w:rPr>
        <w:t>: Stata, Python, Git, GitHub</w:t>
      </w:r>
      <w:r w:rsidR="007E58B3">
        <w:rPr>
          <w:rFonts w:ascii="Times" w:hAnsi="Times"/>
          <w:sz w:val="22"/>
          <w:szCs w:val="22"/>
          <w:lang w:val="it-IT"/>
        </w:rPr>
        <w:t>, Excel</w:t>
      </w:r>
    </w:p>
    <w:p w14:paraId="17570B34" w14:textId="5AFC51CB" w:rsidR="00B144E2" w:rsidRDefault="00AB1794" w:rsidP="00CC1DA5">
      <w:pPr>
        <w:pStyle w:val="BodyA"/>
        <w:spacing w:line="276" w:lineRule="auto"/>
        <w:ind w:left="2160" w:firstLine="720"/>
        <w:rPr>
          <w:rFonts w:ascii="Times" w:hAnsi="Times"/>
          <w:sz w:val="22"/>
          <w:szCs w:val="22"/>
          <w:lang w:val="it-IT"/>
        </w:rPr>
      </w:pPr>
      <w:r>
        <w:rPr>
          <w:rFonts w:ascii="Times" w:hAnsi="Times"/>
          <w:sz w:val="22"/>
          <w:szCs w:val="22"/>
          <w:lang w:val="it-IT"/>
        </w:rPr>
        <w:t>Basic</w:t>
      </w:r>
      <w:r w:rsidR="00CC1DA5">
        <w:rPr>
          <w:rFonts w:ascii="Times" w:hAnsi="Times"/>
          <w:sz w:val="22"/>
          <w:szCs w:val="22"/>
          <w:lang w:val="it-IT"/>
        </w:rPr>
        <w:t xml:space="preserve">: ArcGIS, </w:t>
      </w:r>
      <w:r w:rsidR="00B144E2" w:rsidRPr="00EB72A0">
        <w:rPr>
          <w:rFonts w:ascii="Times" w:hAnsi="Times"/>
          <w:sz w:val="22"/>
          <w:szCs w:val="22"/>
          <w:lang w:val="it-IT"/>
        </w:rPr>
        <w:t>HTML5</w:t>
      </w:r>
      <w:r w:rsidR="0012125E">
        <w:rPr>
          <w:rFonts w:ascii="Times" w:hAnsi="Times"/>
          <w:sz w:val="22"/>
          <w:szCs w:val="22"/>
          <w:lang w:val="it-IT"/>
        </w:rPr>
        <w:t>, javascript</w:t>
      </w:r>
      <w:r w:rsidR="009F1A99">
        <w:rPr>
          <w:rFonts w:ascii="Times" w:hAnsi="Times"/>
          <w:sz w:val="22"/>
          <w:szCs w:val="22"/>
          <w:lang w:val="it-IT"/>
        </w:rPr>
        <w:t>, CSS</w:t>
      </w:r>
      <w:r w:rsidR="00B144E2" w:rsidRPr="00EB72A0">
        <w:rPr>
          <w:rFonts w:ascii="Times" w:hAnsi="Times"/>
          <w:sz w:val="22"/>
          <w:szCs w:val="22"/>
          <w:lang w:val="it-IT"/>
        </w:rPr>
        <w:t xml:space="preserve"> </w:t>
      </w:r>
    </w:p>
    <w:p w14:paraId="642B4D47" w14:textId="0C271695" w:rsidR="00CC1DA5" w:rsidRDefault="00CC1DA5" w:rsidP="00CC1DA5">
      <w:pPr>
        <w:pStyle w:val="BodyA"/>
        <w:spacing w:line="276" w:lineRule="auto"/>
        <w:ind w:left="2880"/>
        <w:rPr>
          <w:rFonts w:ascii="Times" w:hAnsi="Times"/>
          <w:sz w:val="22"/>
          <w:szCs w:val="22"/>
          <w:lang w:val="it-IT"/>
        </w:rPr>
      </w:pPr>
      <w:r>
        <w:rPr>
          <w:rFonts w:ascii="Times" w:hAnsi="Times"/>
          <w:sz w:val="22"/>
          <w:szCs w:val="22"/>
          <w:lang w:val="it-IT"/>
        </w:rPr>
        <w:t>Data Analysis in R: data cleaning, intro ML analysis (popular models),</w:t>
      </w:r>
    </w:p>
    <w:p w14:paraId="146B7820" w14:textId="1CDACF0F" w:rsidR="00CC1DA5" w:rsidRDefault="00CC1DA5" w:rsidP="00CC1DA5">
      <w:pPr>
        <w:pStyle w:val="BodyA"/>
        <w:spacing w:line="276" w:lineRule="auto"/>
        <w:ind w:left="2880"/>
        <w:rPr>
          <w:rFonts w:ascii="Times" w:hAnsi="Times"/>
          <w:sz w:val="22"/>
          <w:szCs w:val="22"/>
          <w:lang w:val="it-IT"/>
        </w:rPr>
      </w:pPr>
      <w:r>
        <w:rPr>
          <w:rFonts w:ascii="Times" w:hAnsi="Times"/>
          <w:sz w:val="22"/>
          <w:szCs w:val="22"/>
          <w:lang w:val="it-IT"/>
        </w:rPr>
        <w:t xml:space="preserve">cross-sectional data analysis, panel data analysis, geospatial analysis, </w:t>
      </w:r>
      <w:r w:rsidR="00005947">
        <w:rPr>
          <w:rFonts w:ascii="Times" w:hAnsi="Times"/>
          <w:sz w:val="22"/>
          <w:szCs w:val="22"/>
          <w:lang w:val="it-IT"/>
        </w:rPr>
        <w:t>causal inference, data visualization</w:t>
      </w:r>
    </w:p>
    <w:p w14:paraId="10801B54" w14:textId="77777777" w:rsidR="0023646C" w:rsidRDefault="00B144E2" w:rsidP="0012125E">
      <w:pPr>
        <w:pStyle w:val="BodyA"/>
        <w:spacing w:line="276" w:lineRule="auto"/>
        <w:ind w:left="2160" w:firstLine="720"/>
        <w:rPr>
          <w:rFonts w:ascii="Times" w:hAnsi="Times"/>
          <w:sz w:val="22"/>
          <w:szCs w:val="22"/>
          <w:lang w:val="it-IT"/>
        </w:rPr>
      </w:pPr>
      <w:r>
        <w:rPr>
          <w:rFonts w:ascii="Times" w:hAnsi="Times"/>
          <w:sz w:val="22"/>
          <w:szCs w:val="22"/>
          <w:lang w:val="it-IT"/>
        </w:rPr>
        <w:t xml:space="preserve">Efficient </w:t>
      </w:r>
      <w:r w:rsidR="0023646C">
        <w:rPr>
          <w:rFonts w:ascii="Times" w:hAnsi="Times"/>
          <w:sz w:val="22"/>
          <w:szCs w:val="22"/>
          <w:lang w:val="it-IT"/>
        </w:rPr>
        <w:t xml:space="preserve">programming in </w:t>
      </w:r>
      <w:r>
        <w:rPr>
          <w:rFonts w:ascii="Times" w:hAnsi="Times"/>
          <w:sz w:val="22"/>
          <w:szCs w:val="22"/>
          <w:lang w:val="it-IT"/>
        </w:rPr>
        <w:t xml:space="preserve">R: parallel computation, data analysis in </w:t>
      </w:r>
    </w:p>
    <w:p w14:paraId="4A83109E" w14:textId="21C4A87A" w:rsidR="00B144E2" w:rsidRDefault="00B144E2" w:rsidP="0012125E">
      <w:pPr>
        <w:pStyle w:val="BodyA"/>
        <w:spacing w:line="276" w:lineRule="auto"/>
        <w:ind w:left="2160" w:firstLine="720"/>
        <w:rPr>
          <w:rFonts w:ascii="Times" w:hAnsi="Times"/>
          <w:sz w:val="22"/>
          <w:szCs w:val="22"/>
          <w:lang w:val="it-IT"/>
        </w:rPr>
      </w:pPr>
      <w:r>
        <w:rPr>
          <w:rFonts w:ascii="Times" w:hAnsi="Times"/>
          <w:sz w:val="22"/>
          <w:szCs w:val="22"/>
          <w:lang w:val="it-IT"/>
        </w:rPr>
        <w:t>chunks, pipelines</w:t>
      </w:r>
    </w:p>
    <w:p w14:paraId="6C765206" w14:textId="77777777" w:rsidR="00B144E2" w:rsidRDefault="00B144E2" w:rsidP="00B144E2">
      <w:pPr>
        <w:pStyle w:val="BodyA"/>
        <w:spacing w:line="276" w:lineRule="auto"/>
        <w:ind w:left="2160" w:firstLine="720"/>
        <w:rPr>
          <w:rFonts w:ascii="Times" w:hAnsi="Times"/>
          <w:sz w:val="22"/>
          <w:szCs w:val="22"/>
          <w:lang w:val="it-IT"/>
        </w:rPr>
      </w:pPr>
      <w:r>
        <w:rPr>
          <w:rFonts w:ascii="Times" w:hAnsi="Times"/>
          <w:sz w:val="22"/>
          <w:szCs w:val="22"/>
          <w:lang w:val="it-IT"/>
        </w:rPr>
        <w:t>Other: Jupyter Notebook, Latex</w:t>
      </w:r>
    </w:p>
    <w:p w14:paraId="2D4E48D2" w14:textId="77777777" w:rsidR="00B144E2" w:rsidRDefault="00B144E2" w:rsidP="00B144E2">
      <w:pPr>
        <w:pStyle w:val="BodyA"/>
        <w:spacing w:line="276" w:lineRule="auto"/>
        <w:ind w:left="720" w:firstLine="720"/>
        <w:rPr>
          <w:rFonts w:ascii="Times" w:hAnsi="Times"/>
          <w:sz w:val="22"/>
          <w:szCs w:val="22"/>
          <w:lang w:val="it-IT"/>
        </w:rPr>
      </w:pPr>
    </w:p>
    <w:p w14:paraId="321ACB42" w14:textId="1235997F" w:rsidR="0038765B" w:rsidRPr="00B144E2" w:rsidRDefault="0098786A" w:rsidP="00B144E2">
      <w:pPr>
        <w:pStyle w:val="BodyA"/>
        <w:spacing w:line="276" w:lineRule="auto"/>
        <w:ind w:left="720" w:firstLine="720"/>
        <w:rPr>
          <w:rFonts w:ascii="Times" w:hAnsi="Times"/>
          <w:sz w:val="22"/>
          <w:szCs w:val="22"/>
          <w:lang w:val="it-IT"/>
        </w:rPr>
      </w:pPr>
      <w:r w:rsidRPr="00EB72A0">
        <w:rPr>
          <w:rFonts w:ascii="Times" w:hAnsi="Times"/>
          <w:b/>
          <w:bCs/>
          <w:sz w:val="22"/>
          <w:szCs w:val="22"/>
          <w:lang w:val="en-US"/>
        </w:rPr>
        <w:t>Languages</w:t>
      </w:r>
      <w:r w:rsidR="00F43E51" w:rsidRPr="00EB72A0">
        <w:rPr>
          <w:rFonts w:ascii="Times" w:hAnsi="Times"/>
          <w:sz w:val="22"/>
          <w:szCs w:val="22"/>
          <w:lang w:val="en-US"/>
        </w:rPr>
        <w:t>:</w:t>
      </w:r>
      <w:r w:rsidR="00F43E51"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 xml:space="preserve">Native </w:t>
      </w:r>
      <w:r w:rsidR="00DA385E" w:rsidRPr="00EB72A0">
        <w:rPr>
          <w:rFonts w:ascii="Times" w:hAnsi="Times"/>
          <w:sz w:val="22"/>
          <w:szCs w:val="22"/>
          <w:lang w:val="en-US"/>
        </w:rPr>
        <w:t xml:space="preserve">level: </w:t>
      </w:r>
      <w:r w:rsidR="003E0E3A" w:rsidRPr="00EB72A0">
        <w:rPr>
          <w:rFonts w:ascii="Times" w:hAnsi="Times"/>
          <w:sz w:val="22"/>
          <w:szCs w:val="22"/>
          <w:lang w:val="en-US"/>
        </w:rPr>
        <w:t>Mandarin</w:t>
      </w:r>
      <w:r w:rsidR="000A543C" w:rsidRPr="00EB72A0">
        <w:rPr>
          <w:rFonts w:ascii="Times" w:hAnsi="Times"/>
          <w:sz w:val="22"/>
          <w:szCs w:val="22"/>
          <w:lang w:val="en-US"/>
        </w:rPr>
        <w:t>;</w:t>
      </w:r>
      <w:r w:rsidR="00DA385E" w:rsidRPr="00EB72A0">
        <w:rPr>
          <w:rFonts w:ascii="Times" w:hAnsi="Times"/>
          <w:sz w:val="22"/>
          <w:szCs w:val="22"/>
          <w:lang w:val="en-US"/>
        </w:rPr>
        <w:t xml:space="preserve"> Huai Dialect</w:t>
      </w:r>
    </w:p>
    <w:p w14:paraId="62577E48" w14:textId="3A3BBD0D" w:rsidR="0038765B" w:rsidRPr="00EB72A0" w:rsidRDefault="003E0E3A" w:rsidP="00407CA5">
      <w:pPr>
        <w:pStyle w:val="BodyA"/>
        <w:spacing w:line="276" w:lineRule="auto"/>
        <w:ind w:left="2880"/>
        <w:rPr>
          <w:rFonts w:ascii="Times" w:hAnsi="Times"/>
          <w:sz w:val="22"/>
          <w:szCs w:val="22"/>
          <w:lang w:val="en-US"/>
        </w:rPr>
      </w:pPr>
      <w:r w:rsidRPr="00EB72A0">
        <w:rPr>
          <w:rFonts w:ascii="Times" w:hAnsi="Times"/>
          <w:sz w:val="22"/>
          <w:szCs w:val="22"/>
          <w:lang w:val="en-US"/>
        </w:rPr>
        <w:t xml:space="preserve">Fluent </w:t>
      </w:r>
      <w:r w:rsidR="00DA385E" w:rsidRPr="00EB72A0">
        <w:rPr>
          <w:rFonts w:ascii="Times" w:hAnsi="Times"/>
          <w:sz w:val="22"/>
          <w:szCs w:val="22"/>
          <w:lang w:val="en-US"/>
        </w:rPr>
        <w:t xml:space="preserve">level: </w:t>
      </w:r>
      <w:r w:rsidRPr="00EB72A0">
        <w:rPr>
          <w:rFonts w:ascii="Times" w:hAnsi="Times"/>
          <w:sz w:val="22"/>
          <w:szCs w:val="22"/>
          <w:lang w:val="en-US"/>
        </w:rPr>
        <w:t>English</w:t>
      </w: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</w:r>
    </w:p>
    <w:p w14:paraId="7136752E" w14:textId="50AE7695" w:rsidR="003E0E3A" w:rsidRPr="00EB72A0" w:rsidRDefault="0098786A" w:rsidP="00407CA5">
      <w:pPr>
        <w:pStyle w:val="BodyA"/>
        <w:spacing w:line="276" w:lineRule="auto"/>
        <w:ind w:left="2880"/>
        <w:rPr>
          <w:rFonts w:ascii="Times" w:hAnsi="Times"/>
          <w:sz w:val="22"/>
          <w:szCs w:val="22"/>
          <w:lang w:val="en-US"/>
        </w:rPr>
      </w:pPr>
      <w:r w:rsidRPr="00EB72A0">
        <w:rPr>
          <w:rFonts w:ascii="Times" w:hAnsi="Times"/>
          <w:sz w:val="22"/>
          <w:szCs w:val="22"/>
          <w:lang w:val="en-US"/>
        </w:rPr>
        <w:t>Intermediate</w:t>
      </w:r>
      <w:r w:rsidR="00DA385E" w:rsidRPr="00EB72A0">
        <w:rPr>
          <w:rFonts w:ascii="Times" w:hAnsi="Times"/>
          <w:sz w:val="22"/>
          <w:szCs w:val="22"/>
          <w:lang w:val="en-US"/>
        </w:rPr>
        <w:t xml:space="preserve"> level:</w:t>
      </w:r>
      <w:r w:rsidRPr="00EB72A0">
        <w:rPr>
          <w:rFonts w:ascii="Times" w:hAnsi="Times"/>
          <w:sz w:val="22"/>
          <w:szCs w:val="22"/>
          <w:lang w:val="en-US"/>
        </w:rPr>
        <w:t xml:space="preserve"> Spanish</w:t>
      </w:r>
      <w:r w:rsidRPr="00EB72A0">
        <w:rPr>
          <w:rFonts w:ascii="Times" w:hAnsi="Times"/>
          <w:sz w:val="22"/>
          <w:szCs w:val="22"/>
          <w:lang w:val="en-US"/>
        </w:rPr>
        <w:tab/>
      </w:r>
    </w:p>
    <w:p w14:paraId="6CC8AA3C" w14:textId="677D7EF2" w:rsidR="000B0324" w:rsidRPr="00EB72A0" w:rsidRDefault="0098786A" w:rsidP="00407CA5">
      <w:pPr>
        <w:pStyle w:val="BodyA"/>
        <w:spacing w:line="276" w:lineRule="auto"/>
        <w:ind w:left="2880"/>
        <w:rPr>
          <w:rFonts w:ascii="Times" w:eastAsia="Times" w:hAnsi="Times" w:cs="Times"/>
          <w:sz w:val="22"/>
          <w:szCs w:val="22"/>
        </w:rPr>
      </w:pPr>
      <w:r w:rsidRPr="00EB72A0">
        <w:rPr>
          <w:rFonts w:ascii="Times" w:hAnsi="Times"/>
          <w:sz w:val="22"/>
          <w:szCs w:val="22"/>
          <w:lang w:val="en-US"/>
        </w:rPr>
        <w:t xml:space="preserve">Conversational </w:t>
      </w:r>
      <w:r w:rsidR="00DA385E" w:rsidRPr="00EB72A0">
        <w:rPr>
          <w:rFonts w:ascii="Times" w:hAnsi="Times"/>
          <w:sz w:val="22"/>
          <w:szCs w:val="22"/>
          <w:lang w:val="en-US"/>
        </w:rPr>
        <w:t xml:space="preserve">level: </w:t>
      </w:r>
      <w:r w:rsidRPr="00EB72A0">
        <w:rPr>
          <w:rFonts w:ascii="Times" w:hAnsi="Times"/>
          <w:sz w:val="22"/>
          <w:szCs w:val="22"/>
          <w:lang w:val="en-US"/>
        </w:rPr>
        <w:t>French</w:t>
      </w:r>
    </w:p>
    <w:p w14:paraId="4EB49063" w14:textId="7AA2E43E" w:rsidR="00810762" w:rsidRDefault="0098786A" w:rsidP="00810762">
      <w:pPr>
        <w:pStyle w:val="BodyA"/>
        <w:spacing w:line="276" w:lineRule="auto"/>
        <w:rPr>
          <w:rFonts w:ascii="Times" w:eastAsia="Times" w:hAnsi="Times" w:cs="Times"/>
          <w:sz w:val="22"/>
          <w:szCs w:val="22"/>
        </w:rPr>
      </w:pPr>
      <w:r w:rsidRPr="005E281E">
        <w:rPr>
          <w:rFonts w:ascii="Times" w:eastAsia="Times" w:hAnsi="Times" w:cs="Times"/>
          <w:sz w:val="22"/>
          <w:szCs w:val="22"/>
        </w:rPr>
        <w:tab/>
      </w:r>
      <w:r w:rsidRPr="005E281E">
        <w:rPr>
          <w:rFonts w:ascii="Times" w:eastAsia="Times" w:hAnsi="Times" w:cs="Times"/>
          <w:sz w:val="22"/>
          <w:szCs w:val="22"/>
        </w:rPr>
        <w:tab/>
      </w:r>
      <w:r w:rsidRPr="005E281E">
        <w:rPr>
          <w:rFonts w:ascii="Times" w:eastAsia="Times" w:hAnsi="Times" w:cs="Times"/>
          <w:sz w:val="22"/>
          <w:szCs w:val="22"/>
        </w:rPr>
        <w:tab/>
      </w:r>
    </w:p>
    <w:p w14:paraId="561B0EC4" w14:textId="77777777" w:rsidR="005E281E" w:rsidRPr="005E281E" w:rsidRDefault="005E281E" w:rsidP="00810762">
      <w:pPr>
        <w:pStyle w:val="BodyA"/>
        <w:spacing w:line="276" w:lineRule="auto"/>
        <w:rPr>
          <w:rFonts w:ascii="Times" w:eastAsia="Times" w:hAnsi="Times" w:cs="Times"/>
          <w:sz w:val="22"/>
          <w:szCs w:val="22"/>
        </w:rPr>
      </w:pPr>
    </w:p>
    <w:p w14:paraId="232C67C5" w14:textId="313A2561" w:rsidR="00810762" w:rsidRPr="00EB72A0" w:rsidRDefault="00810762" w:rsidP="00810762">
      <w:pPr>
        <w:pStyle w:val="BodyA"/>
        <w:spacing w:line="276" w:lineRule="auto"/>
        <w:rPr>
          <w:rFonts w:ascii="Times" w:hAnsi="Times"/>
          <w:sz w:val="22"/>
          <w:szCs w:val="22"/>
        </w:rPr>
      </w:pP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</w:r>
    </w:p>
    <w:p w14:paraId="1D5A1034" w14:textId="77777777" w:rsidR="00810762" w:rsidRPr="00EB72A0" w:rsidRDefault="00810762" w:rsidP="00810762">
      <w:pPr>
        <w:pStyle w:val="BodyA"/>
        <w:spacing w:line="276" w:lineRule="auto"/>
        <w:rPr>
          <w:rFonts w:ascii="Times" w:hAnsi="Times"/>
          <w:sz w:val="22"/>
          <w:szCs w:val="22"/>
          <w:lang w:val="it-IT"/>
        </w:rPr>
      </w:pPr>
    </w:p>
    <w:sectPr w:rsidR="00810762" w:rsidRPr="00EB72A0" w:rsidSect="001C0CA0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EF4C3" w14:textId="77777777" w:rsidR="00201F96" w:rsidRDefault="00201F96">
      <w:r>
        <w:separator/>
      </w:r>
    </w:p>
  </w:endnote>
  <w:endnote w:type="continuationSeparator" w:id="0">
    <w:p w14:paraId="43A67412" w14:textId="77777777" w:rsidR="00201F96" w:rsidRDefault="00201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77FA1" w14:textId="77777777" w:rsidR="00201F96" w:rsidRDefault="00201F96">
      <w:r>
        <w:separator/>
      </w:r>
    </w:p>
  </w:footnote>
  <w:footnote w:type="continuationSeparator" w:id="0">
    <w:p w14:paraId="6ABC189D" w14:textId="77777777" w:rsidR="00201F96" w:rsidRDefault="00201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669B"/>
    <w:multiLevelType w:val="hybridMultilevel"/>
    <w:tmpl w:val="2B78E0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08330CD"/>
    <w:multiLevelType w:val="hybridMultilevel"/>
    <w:tmpl w:val="ACB409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6AD6675"/>
    <w:multiLevelType w:val="hybridMultilevel"/>
    <w:tmpl w:val="E3A868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9A83C10"/>
    <w:multiLevelType w:val="hybridMultilevel"/>
    <w:tmpl w:val="C8E8011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D7F52D1"/>
    <w:multiLevelType w:val="hybridMultilevel"/>
    <w:tmpl w:val="B970A6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247269460">
    <w:abstractNumId w:val="2"/>
  </w:num>
  <w:num w:numId="2" w16cid:durableId="1424885926">
    <w:abstractNumId w:val="4"/>
  </w:num>
  <w:num w:numId="3" w16cid:durableId="1055200976">
    <w:abstractNumId w:val="3"/>
  </w:num>
  <w:num w:numId="4" w16cid:durableId="1051999450">
    <w:abstractNumId w:val="0"/>
  </w:num>
  <w:num w:numId="5" w16cid:durableId="1973170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324"/>
    <w:rsid w:val="00004CBA"/>
    <w:rsid w:val="00005947"/>
    <w:rsid w:val="0001038F"/>
    <w:rsid w:val="00017A37"/>
    <w:rsid w:val="000215EF"/>
    <w:rsid w:val="000408EF"/>
    <w:rsid w:val="0006271A"/>
    <w:rsid w:val="00064F5D"/>
    <w:rsid w:val="000A543C"/>
    <w:rsid w:val="000B0324"/>
    <w:rsid w:val="000C7A19"/>
    <w:rsid w:val="000D6919"/>
    <w:rsid w:val="000E2BCC"/>
    <w:rsid w:val="000F630B"/>
    <w:rsid w:val="0012125E"/>
    <w:rsid w:val="00127176"/>
    <w:rsid w:val="00130BCC"/>
    <w:rsid w:val="00181243"/>
    <w:rsid w:val="0018744B"/>
    <w:rsid w:val="00187ED2"/>
    <w:rsid w:val="001A110B"/>
    <w:rsid w:val="001A28E6"/>
    <w:rsid w:val="001B2666"/>
    <w:rsid w:val="001B3A5D"/>
    <w:rsid w:val="001C0CA0"/>
    <w:rsid w:val="001F6E45"/>
    <w:rsid w:val="00201F96"/>
    <w:rsid w:val="002061BF"/>
    <w:rsid w:val="0023646C"/>
    <w:rsid w:val="00266005"/>
    <w:rsid w:val="00280801"/>
    <w:rsid w:val="00294C6F"/>
    <w:rsid w:val="00297BEF"/>
    <w:rsid w:val="002A1F28"/>
    <w:rsid w:val="002A3F18"/>
    <w:rsid w:val="002A4421"/>
    <w:rsid w:val="002B2681"/>
    <w:rsid w:val="00305AD3"/>
    <w:rsid w:val="00310134"/>
    <w:rsid w:val="00324AF4"/>
    <w:rsid w:val="00332E52"/>
    <w:rsid w:val="003354F7"/>
    <w:rsid w:val="00342B3B"/>
    <w:rsid w:val="00343C9E"/>
    <w:rsid w:val="00343F0D"/>
    <w:rsid w:val="00355860"/>
    <w:rsid w:val="00357851"/>
    <w:rsid w:val="00360226"/>
    <w:rsid w:val="00372ABF"/>
    <w:rsid w:val="003865F7"/>
    <w:rsid w:val="0038765B"/>
    <w:rsid w:val="00390316"/>
    <w:rsid w:val="003923DE"/>
    <w:rsid w:val="003A73C1"/>
    <w:rsid w:val="003B3742"/>
    <w:rsid w:val="003E0E3A"/>
    <w:rsid w:val="0040639E"/>
    <w:rsid w:val="00407CA5"/>
    <w:rsid w:val="00420BF7"/>
    <w:rsid w:val="0043745B"/>
    <w:rsid w:val="00440C71"/>
    <w:rsid w:val="00454851"/>
    <w:rsid w:val="00471442"/>
    <w:rsid w:val="00487CFD"/>
    <w:rsid w:val="00495D4E"/>
    <w:rsid w:val="004A23C5"/>
    <w:rsid w:val="004D1F5C"/>
    <w:rsid w:val="004D45A4"/>
    <w:rsid w:val="004D5F92"/>
    <w:rsid w:val="004E1DC3"/>
    <w:rsid w:val="004E1E0D"/>
    <w:rsid w:val="0050727B"/>
    <w:rsid w:val="005075FC"/>
    <w:rsid w:val="00533B7D"/>
    <w:rsid w:val="00533DBE"/>
    <w:rsid w:val="00540907"/>
    <w:rsid w:val="005415B1"/>
    <w:rsid w:val="00545FE2"/>
    <w:rsid w:val="00563A21"/>
    <w:rsid w:val="00581A70"/>
    <w:rsid w:val="005A390F"/>
    <w:rsid w:val="005A7A7C"/>
    <w:rsid w:val="005C45F0"/>
    <w:rsid w:val="005C5659"/>
    <w:rsid w:val="005D337F"/>
    <w:rsid w:val="005E281E"/>
    <w:rsid w:val="0060522A"/>
    <w:rsid w:val="0063052C"/>
    <w:rsid w:val="006C1049"/>
    <w:rsid w:val="006C6C70"/>
    <w:rsid w:val="006E1E46"/>
    <w:rsid w:val="006F08BC"/>
    <w:rsid w:val="006F4F5E"/>
    <w:rsid w:val="006F52E4"/>
    <w:rsid w:val="0070029C"/>
    <w:rsid w:val="0071252D"/>
    <w:rsid w:val="007266FB"/>
    <w:rsid w:val="00737D47"/>
    <w:rsid w:val="0074074B"/>
    <w:rsid w:val="007462E3"/>
    <w:rsid w:val="00747CC2"/>
    <w:rsid w:val="00755D0D"/>
    <w:rsid w:val="0076427E"/>
    <w:rsid w:val="007761AE"/>
    <w:rsid w:val="007937DA"/>
    <w:rsid w:val="007A5268"/>
    <w:rsid w:val="007A7306"/>
    <w:rsid w:val="007E58B3"/>
    <w:rsid w:val="00805AE7"/>
    <w:rsid w:val="00810762"/>
    <w:rsid w:val="00814150"/>
    <w:rsid w:val="0081734B"/>
    <w:rsid w:val="0082505B"/>
    <w:rsid w:val="00836434"/>
    <w:rsid w:val="008479BB"/>
    <w:rsid w:val="00862BAF"/>
    <w:rsid w:val="00872DAE"/>
    <w:rsid w:val="00873AF4"/>
    <w:rsid w:val="0089697E"/>
    <w:rsid w:val="00897BF6"/>
    <w:rsid w:val="008A4343"/>
    <w:rsid w:val="008B153A"/>
    <w:rsid w:val="008B5E5F"/>
    <w:rsid w:val="008D701E"/>
    <w:rsid w:val="008E33BC"/>
    <w:rsid w:val="008F2379"/>
    <w:rsid w:val="0090117F"/>
    <w:rsid w:val="00901A87"/>
    <w:rsid w:val="00923DBC"/>
    <w:rsid w:val="00934417"/>
    <w:rsid w:val="00934D04"/>
    <w:rsid w:val="00935536"/>
    <w:rsid w:val="009423CD"/>
    <w:rsid w:val="00951D22"/>
    <w:rsid w:val="0095439F"/>
    <w:rsid w:val="00962389"/>
    <w:rsid w:val="009744CC"/>
    <w:rsid w:val="0098786A"/>
    <w:rsid w:val="00995EE1"/>
    <w:rsid w:val="009A515C"/>
    <w:rsid w:val="009B4AFA"/>
    <w:rsid w:val="009D0909"/>
    <w:rsid w:val="009E624B"/>
    <w:rsid w:val="009F1A99"/>
    <w:rsid w:val="00A03AEA"/>
    <w:rsid w:val="00A0580C"/>
    <w:rsid w:val="00A30894"/>
    <w:rsid w:val="00A757C2"/>
    <w:rsid w:val="00A757C6"/>
    <w:rsid w:val="00A76A67"/>
    <w:rsid w:val="00A81372"/>
    <w:rsid w:val="00A85913"/>
    <w:rsid w:val="00AA26DD"/>
    <w:rsid w:val="00AB1794"/>
    <w:rsid w:val="00AD60E1"/>
    <w:rsid w:val="00B01ABC"/>
    <w:rsid w:val="00B144E2"/>
    <w:rsid w:val="00B1772D"/>
    <w:rsid w:val="00B21379"/>
    <w:rsid w:val="00B24CE5"/>
    <w:rsid w:val="00B271A0"/>
    <w:rsid w:val="00B33557"/>
    <w:rsid w:val="00B4795B"/>
    <w:rsid w:val="00B53D47"/>
    <w:rsid w:val="00B7152E"/>
    <w:rsid w:val="00B7698C"/>
    <w:rsid w:val="00B82CDF"/>
    <w:rsid w:val="00B91928"/>
    <w:rsid w:val="00B94553"/>
    <w:rsid w:val="00BB6B7A"/>
    <w:rsid w:val="00BE0A6E"/>
    <w:rsid w:val="00BF2A04"/>
    <w:rsid w:val="00C33E35"/>
    <w:rsid w:val="00C45045"/>
    <w:rsid w:val="00C46050"/>
    <w:rsid w:val="00C46F9C"/>
    <w:rsid w:val="00C54324"/>
    <w:rsid w:val="00C60D7D"/>
    <w:rsid w:val="00C77248"/>
    <w:rsid w:val="00C77FC9"/>
    <w:rsid w:val="00C80D50"/>
    <w:rsid w:val="00C8486F"/>
    <w:rsid w:val="00C86A1B"/>
    <w:rsid w:val="00C87283"/>
    <w:rsid w:val="00C955B7"/>
    <w:rsid w:val="00CA5CE6"/>
    <w:rsid w:val="00CB275F"/>
    <w:rsid w:val="00CC0F07"/>
    <w:rsid w:val="00CC1DA5"/>
    <w:rsid w:val="00CD6EC9"/>
    <w:rsid w:val="00CE408F"/>
    <w:rsid w:val="00CE674B"/>
    <w:rsid w:val="00CF2D86"/>
    <w:rsid w:val="00D02B5C"/>
    <w:rsid w:val="00D5386A"/>
    <w:rsid w:val="00D571F2"/>
    <w:rsid w:val="00D610EC"/>
    <w:rsid w:val="00D74BD4"/>
    <w:rsid w:val="00D92C4D"/>
    <w:rsid w:val="00DA385E"/>
    <w:rsid w:val="00DC018A"/>
    <w:rsid w:val="00DD3DE8"/>
    <w:rsid w:val="00DE2DEC"/>
    <w:rsid w:val="00DE2EDE"/>
    <w:rsid w:val="00DE5D69"/>
    <w:rsid w:val="00E06734"/>
    <w:rsid w:val="00E10A9E"/>
    <w:rsid w:val="00E277EC"/>
    <w:rsid w:val="00E35540"/>
    <w:rsid w:val="00E36483"/>
    <w:rsid w:val="00E561FD"/>
    <w:rsid w:val="00E57A28"/>
    <w:rsid w:val="00E63E5A"/>
    <w:rsid w:val="00E6415E"/>
    <w:rsid w:val="00E653D3"/>
    <w:rsid w:val="00E65947"/>
    <w:rsid w:val="00E74051"/>
    <w:rsid w:val="00E77510"/>
    <w:rsid w:val="00EA4D11"/>
    <w:rsid w:val="00EB72A0"/>
    <w:rsid w:val="00F01381"/>
    <w:rsid w:val="00F02DEE"/>
    <w:rsid w:val="00F112E3"/>
    <w:rsid w:val="00F1752F"/>
    <w:rsid w:val="00F274EC"/>
    <w:rsid w:val="00F43E51"/>
    <w:rsid w:val="00F667FC"/>
    <w:rsid w:val="00F8144D"/>
    <w:rsid w:val="00F84FF2"/>
    <w:rsid w:val="00FB701A"/>
    <w:rsid w:val="00FC7233"/>
    <w:rsid w:val="00FD0EFB"/>
    <w:rsid w:val="00FE3813"/>
    <w:rsid w:val="00FE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1808F"/>
  <w15:docId w15:val="{B066EEB9-36A1-E14F-91D2-3387749E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39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39F"/>
    <w:rPr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058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80C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058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80C"/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C0C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2ABF"/>
    <w:rPr>
      <w:color w:val="FF00FF" w:themeColor="followedHyperlink"/>
      <w:u w:val="single"/>
    </w:rPr>
  </w:style>
  <w:style w:type="paragraph" w:styleId="Revision">
    <w:name w:val="Revision"/>
    <w:hidden/>
    <w:uiPriority w:val="99"/>
    <w:semiHidden/>
    <w:rsid w:val="00C955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ABD07F-8CF6-4244-AE75-10A9F33EE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QINQIN YIN</cp:lastModifiedBy>
  <cp:revision>7</cp:revision>
  <cp:lastPrinted>2022-03-13T05:34:00Z</cp:lastPrinted>
  <dcterms:created xsi:type="dcterms:W3CDTF">2022-03-13T05:34:00Z</dcterms:created>
  <dcterms:modified xsi:type="dcterms:W3CDTF">2022-03-17T03:43:00Z</dcterms:modified>
</cp:coreProperties>
</file>