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FE60" w14:textId="77777777" w:rsidR="008D5A2F" w:rsidRPr="008D5A2F" w:rsidRDefault="008D5A2F" w:rsidP="008D5A2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D5A2F">
        <w:rPr>
          <w:rFonts w:ascii="Times New Roman" w:eastAsia="Times New Roman" w:hAnsi="Times New Roman" w:cs="Times New Roman"/>
          <w:b/>
          <w:bCs/>
          <w:kern w:val="36"/>
          <w:sz w:val="48"/>
          <w:szCs w:val="48"/>
          <w:lang w:eastAsia="de-DE"/>
          <w14:ligatures w14:val="none"/>
        </w:rPr>
        <w:t>Quality Management Plan</w:t>
      </w:r>
    </w:p>
    <w:p w14:paraId="57137B85" w14:textId="77777777" w:rsidR="008D5A2F" w:rsidRPr="008D5A2F" w:rsidRDefault="008D5A2F" w:rsidP="008D5A2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D5A2F">
        <w:rPr>
          <w:rFonts w:ascii="Times New Roman" w:eastAsia="Times New Roman" w:hAnsi="Times New Roman" w:cs="Times New Roman"/>
          <w:b/>
          <w:bCs/>
          <w:kern w:val="0"/>
          <w:sz w:val="36"/>
          <w:szCs w:val="36"/>
          <w:lang w:eastAsia="de-DE"/>
          <w14:ligatures w14:val="none"/>
        </w:rPr>
        <w:t>1. Quality Standards</w:t>
      </w:r>
    </w:p>
    <w:p w14:paraId="21768492" w14:textId="77777777" w:rsidR="008D5A2F" w:rsidRPr="008D5A2F" w:rsidRDefault="008D5A2F" w:rsidP="008D5A2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kern w:val="0"/>
          <w:lang w:eastAsia="de-DE"/>
          <w14:ligatures w14:val="none"/>
        </w:rPr>
        <w:t>The project will adhere to the following quality standards to ensure optimal efficiency, regulatory compliance, and stakeholder satisfaction:</w:t>
      </w:r>
    </w:p>
    <w:p w14:paraId="5AC8940D" w14:textId="77777777" w:rsidR="008D5A2F" w:rsidRPr="008D5A2F" w:rsidRDefault="008D5A2F" w:rsidP="008D5A2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Indian Railways Safety and Operational Regulations</w:t>
      </w:r>
    </w:p>
    <w:p w14:paraId="5BE4ADB5" w14:textId="77777777" w:rsidR="008D5A2F" w:rsidRPr="008D5A2F" w:rsidRDefault="008D5A2F" w:rsidP="008D5A2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UIC (International Union of Railways) Standards for High-Speed Rail</w:t>
      </w:r>
    </w:p>
    <w:p w14:paraId="6EE8E3AD" w14:textId="77777777" w:rsidR="008D5A2F" w:rsidRPr="008D5A2F" w:rsidRDefault="008D5A2F" w:rsidP="008D5A2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ISO 9001:2015 – Quality Management Systems</w:t>
      </w:r>
    </w:p>
    <w:p w14:paraId="77734567" w14:textId="77777777" w:rsidR="008D5A2F" w:rsidRPr="008D5A2F" w:rsidRDefault="008D5A2F" w:rsidP="008D5A2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proofErr w:type="gramStart"/>
      <w:r w:rsidRPr="008D5A2F">
        <w:rPr>
          <w:rFonts w:ascii="Times New Roman" w:eastAsia="Times New Roman" w:hAnsi="Times New Roman" w:cs="Times New Roman"/>
          <w:b/>
          <w:bCs/>
          <w:kern w:val="0"/>
          <w:lang w:eastAsia="de-DE"/>
          <w14:ligatures w14:val="none"/>
        </w:rPr>
        <w:t>CMMI Level</w:t>
      </w:r>
      <w:proofErr w:type="gramEnd"/>
      <w:r w:rsidRPr="008D5A2F">
        <w:rPr>
          <w:rFonts w:ascii="Times New Roman" w:eastAsia="Times New Roman" w:hAnsi="Times New Roman" w:cs="Times New Roman"/>
          <w:b/>
          <w:bCs/>
          <w:kern w:val="0"/>
          <w:lang w:eastAsia="de-DE"/>
          <w14:ligatures w14:val="none"/>
        </w:rPr>
        <w:t xml:space="preserve"> 3 for Software Development Processes</w:t>
      </w:r>
    </w:p>
    <w:p w14:paraId="1C3A6D71" w14:textId="77777777" w:rsidR="008D5A2F" w:rsidRPr="008D5A2F" w:rsidRDefault="008D5A2F" w:rsidP="008D5A2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Industry best practices in AI/ML-driven timetable optimization</w:t>
      </w:r>
    </w:p>
    <w:p w14:paraId="0885469F" w14:textId="77777777" w:rsidR="008D5A2F" w:rsidRPr="008D5A2F" w:rsidRDefault="008D5A2F" w:rsidP="008D5A2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D5A2F">
        <w:rPr>
          <w:rFonts w:ascii="Times New Roman" w:eastAsia="Times New Roman" w:hAnsi="Times New Roman" w:cs="Times New Roman"/>
          <w:b/>
          <w:bCs/>
          <w:kern w:val="0"/>
          <w:sz w:val="36"/>
          <w:szCs w:val="36"/>
          <w:lang w:eastAsia="de-DE"/>
          <w14:ligatures w14:val="none"/>
        </w:rPr>
        <w:t>2. Quality Objectives</w:t>
      </w:r>
    </w:p>
    <w:p w14:paraId="7BF2E892" w14:textId="77777777" w:rsidR="008D5A2F" w:rsidRPr="008D5A2F" w:rsidRDefault="008D5A2F" w:rsidP="008D5A2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kern w:val="0"/>
          <w:lang w:eastAsia="de-DE"/>
          <w14:ligatures w14:val="none"/>
        </w:rPr>
        <w:t>The quality objectives for this project include:</w:t>
      </w:r>
    </w:p>
    <w:p w14:paraId="30D12CB0" w14:textId="77777777" w:rsidR="008D5A2F" w:rsidRPr="008D5A2F" w:rsidRDefault="008D5A2F" w:rsidP="008D5A2F">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Accuracy:</w:t>
      </w:r>
      <w:r w:rsidRPr="008D5A2F">
        <w:rPr>
          <w:rFonts w:ascii="Times New Roman" w:eastAsia="Times New Roman" w:hAnsi="Times New Roman" w:cs="Times New Roman"/>
          <w:kern w:val="0"/>
          <w:lang w:eastAsia="de-DE"/>
          <w14:ligatures w14:val="none"/>
        </w:rPr>
        <w:t xml:space="preserve"> Ensure at least 95% accuracy in scheduling predictions.</w:t>
      </w:r>
    </w:p>
    <w:p w14:paraId="63AC3B52" w14:textId="77777777" w:rsidR="008D5A2F" w:rsidRPr="008D5A2F" w:rsidRDefault="008D5A2F" w:rsidP="008D5A2F">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Punctuality:</w:t>
      </w:r>
      <w:r w:rsidRPr="008D5A2F">
        <w:rPr>
          <w:rFonts w:ascii="Times New Roman" w:eastAsia="Times New Roman" w:hAnsi="Times New Roman" w:cs="Times New Roman"/>
          <w:kern w:val="0"/>
          <w:lang w:eastAsia="de-DE"/>
          <w14:ligatures w14:val="none"/>
        </w:rPr>
        <w:t xml:space="preserve"> Reduce train delays by 20% through optimized scheduling.</w:t>
      </w:r>
    </w:p>
    <w:p w14:paraId="616C9B65" w14:textId="77777777" w:rsidR="008D5A2F" w:rsidRPr="008D5A2F" w:rsidRDefault="008D5A2F" w:rsidP="008D5A2F">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Compliance:</w:t>
      </w:r>
      <w:r w:rsidRPr="008D5A2F">
        <w:rPr>
          <w:rFonts w:ascii="Times New Roman" w:eastAsia="Times New Roman" w:hAnsi="Times New Roman" w:cs="Times New Roman"/>
          <w:kern w:val="0"/>
          <w:lang w:eastAsia="de-DE"/>
          <w14:ligatures w14:val="none"/>
        </w:rPr>
        <w:t xml:space="preserve"> Achieve 100% adherence to NHSRCL and international railway standards.</w:t>
      </w:r>
    </w:p>
    <w:p w14:paraId="1E924D08" w14:textId="77777777" w:rsidR="008D5A2F" w:rsidRPr="008D5A2F" w:rsidRDefault="008D5A2F" w:rsidP="008D5A2F">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System Performance:</w:t>
      </w:r>
      <w:r w:rsidRPr="008D5A2F">
        <w:rPr>
          <w:rFonts w:ascii="Times New Roman" w:eastAsia="Times New Roman" w:hAnsi="Times New Roman" w:cs="Times New Roman"/>
          <w:kern w:val="0"/>
          <w:lang w:eastAsia="de-DE"/>
          <w14:ligatures w14:val="none"/>
        </w:rPr>
        <w:t xml:space="preserve"> Maintain 99.99% uptime for real-time scheduling system.</w:t>
      </w:r>
    </w:p>
    <w:p w14:paraId="6DA1EF7D" w14:textId="77777777" w:rsidR="008D5A2F" w:rsidRPr="008D5A2F" w:rsidRDefault="008D5A2F" w:rsidP="008D5A2F">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Stakeholder Satisfaction:</w:t>
      </w:r>
      <w:r w:rsidRPr="008D5A2F">
        <w:rPr>
          <w:rFonts w:ascii="Times New Roman" w:eastAsia="Times New Roman" w:hAnsi="Times New Roman" w:cs="Times New Roman"/>
          <w:kern w:val="0"/>
          <w:lang w:eastAsia="de-DE"/>
          <w14:ligatures w14:val="none"/>
        </w:rPr>
        <w:t xml:space="preserve"> Achieve a minimum satisfaction rating of 85% in stakeholder feedback surveys.</w:t>
      </w:r>
    </w:p>
    <w:p w14:paraId="786D8877" w14:textId="77777777" w:rsidR="008D5A2F" w:rsidRPr="008D5A2F" w:rsidRDefault="008D5A2F" w:rsidP="008D5A2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D5A2F">
        <w:rPr>
          <w:rFonts w:ascii="Times New Roman" w:eastAsia="Times New Roman" w:hAnsi="Times New Roman" w:cs="Times New Roman"/>
          <w:b/>
          <w:bCs/>
          <w:kern w:val="0"/>
          <w:sz w:val="36"/>
          <w:szCs w:val="36"/>
          <w:lang w:eastAsia="de-DE"/>
          <w14:ligatures w14:val="none"/>
        </w:rPr>
        <w:t>3. Quality Roles and Responsibilities</w:t>
      </w:r>
    </w:p>
    <w:p w14:paraId="1D193964" w14:textId="77777777" w:rsidR="008D5A2F" w:rsidRPr="008D5A2F" w:rsidRDefault="008D5A2F" w:rsidP="008D5A2F">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Project Manager (Roger Candoo)</w:t>
      </w:r>
      <w:r w:rsidRPr="008D5A2F">
        <w:rPr>
          <w:rFonts w:ascii="Times New Roman" w:eastAsia="Times New Roman" w:hAnsi="Times New Roman" w:cs="Times New Roman"/>
          <w:kern w:val="0"/>
          <w:lang w:eastAsia="de-DE"/>
          <w14:ligatures w14:val="none"/>
        </w:rPr>
        <w:t>: Ensures that the quality management plan is followed and quality standards are met.</w:t>
      </w:r>
    </w:p>
    <w:p w14:paraId="6BBB640D" w14:textId="77777777" w:rsidR="008D5A2F" w:rsidRPr="008D5A2F" w:rsidRDefault="008D5A2F" w:rsidP="008D5A2F">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Quality Assurance Lead</w:t>
      </w:r>
      <w:r w:rsidRPr="008D5A2F">
        <w:rPr>
          <w:rFonts w:ascii="Times New Roman" w:eastAsia="Times New Roman" w:hAnsi="Times New Roman" w:cs="Times New Roman"/>
          <w:kern w:val="0"/>
          <w:lang w:eastAsia="de-DE"/>
          <w14:ligatures w14:val="none"/>
        </w:rPr>
        <w:t>: Conducts quarterly quality audits, reviews compliance, and validates deliverables.</w:t>
      </w:r>
    </w:p>
    <w:p w14:paraId="0EFA45CE" w14:textId="77777777" w:rsidR="008D5A2F" w:rsidRPr="008D5A2F" w:rsidRDefault="008D5A2F" w:rsidP="008D5A2F">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Software Development Team</w:t>
      </w:r>
      <w:r w:rsidRPr="008D5A2F">
        <w:rPr>
          <w:rFonts w:ascii="Times New Roman" w:eastAsia="Times New Roman" w:hAnsi="Times New Roman" w:cs="Times New Roman"/>
          <w:kern w:val="0"/>
          <w:lang w:eastAsia="de-DE"/>
          <w14:ligatures w14:val="none"/>
        </w:rPr>
        <w:t>: Implements and tests scheduling algorithms according to defined quality requirements.</w:t>
      </w:r>
    </w:p>
    <w:p w14:paraId="3254A5B6" w14:textId="77777777" w:rsidR="008D5A2F" w:rsidRPr="008D5A2F" w:rsidRDefault="008D5A2F" w:rsidP="008D5A2F">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Testing and Validation Team</w:t>
      </w:r>
      <w:r w:rsidRPr="008D5A2F">
        <w:rPr>
          <w:rFonts w:ascii="Times New Roman" w:eastAsia="Times New Roman" w:hAnsi="Times New Roman" w:cs="Times New Roman"/>
          <w:kern w:val="0"/>
          <w:lang w:eastAsia="de-DE"/>
          <w14:ligatures w14:val="none"/>
        </w:rPr>
        <w:t>: Performs comprehensive system testing, including unit, integration, and end-to-end tests, with real-time validation conducted through continuous monitoring and automated alerting mechanisms to ensure performance and accuracy.</w:t>
      </w:r>
    </w:p>
    <w:p w14:paraId="74660198" w14:textId="77777777" w:rsidR="008D5A2F" w:rsidRPr="008D5A2F" w:rsidRDefault="008D5A2F" w:rsidP="008D5A2F">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Stakeholder Review Team (NHSRCL Representatives)</w:t>
      </w:r>
      <w:r w:rsidRPr="008D5A2F">
        <w:rPr>
          <w:rFonts w:ascii="Times New Roman" w:eastAsia="Times New Roman" w:hAnsi="Times New Roman" w:cs="Times New Roman"/>
          <w:kern w:val="0"/>
          <w:lang w:eastAsia="de-DE"/>
          <w14:ligatures w14:val="none"/>
        </w:rPr>
        <w:t>: Provides monthly feedback and validates compliance with high-speed rail requirements.</w:t>
      </w:r>
    </w:p>
    <w:p w14:paraId="08581331" w14:textId="77777777" w:rsidR="008D5A2F" w:rsidRPr="008D5A2F" w:rsidRDefault="008D5A2F" w:rsidP="008D5A2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D5A2F">
        <w:rPr>
          <w:rFonts w:ascii="Times New Roman" w:eastAsia="Times New Roman" w:hAnsi="Times New Roman" w:cs="Times New Roman"/>
          <w:b/>
          <w:bCs/>
          <w:kern w:val="0"/>
          <w:sz w:val="36"/>
          <w:szCs w:val="36"/>
          <w:lang w:eastAsia="de-DE"/>
          <w14:ligatures w14:val="none"/>
        </w:rPr>
        <w:t>4. Project Deliverables and Quality Reviews</w:t>
      </w:r>
    </w:p>
    <w:p w14:paraId="35E4F2BA" w14:textId="77777777" w:rsidR="008D5A2F" w:rsidRPr="008D5A2F" w:rsidRDefault="008D5A2F" w:rsidP="008D5A2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D5A2F">
        <w:rPr>
          <w:rFonts w:ascii="Times New Roman" w:eastAsia="Times New Roman" w:hAnsi="Times New Roman" w:cs="Times New Roman"/>
          <w:b/>
          <w:bCs/>
          <w:kern w:val="0"/>
          <w:sz w:val="27"/>
          <w:szCs w:val="27"/>
          <w:lang w:eastAsia="de-DE"/>
          <w14:ligatures w14:val="none"/>
        </w:rPr>
        <w:t>Subject to Quality Reviews:</w:t>
      </w:r>
    </w:p>
    <w:p w14:paraId="2B409EB1" w14:textId="77777777" w:rsidR="008D5A2F" w:rsidRPr="008D5A2F" w:rsidRDefault="008D5A2F" w:rsidP="008D5A2F">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Proposal Document</w:t>
      </w:r>
      <w:r w:rsidRPr="008D5A2F">
        <w:rPr>
          <w:rFonts w:ascii="Times New Roman" w:eastAsia="Times New Roman" w:hAnsi="Times New Roman" w:cs="Times New Roman"/>
          <w:kern w:val="0"/>
          <w:lang w:eastAsia="de-DE"/>
          <w14:ligatures w14:val="none"/>
        </w:rPr>
        <w:t>: Assessed for completeness, clarity, and compliance with NHSRCL guidelines.</w:t>
      </w:r>
    </w:p>
    <w:p w14:paraId="6914ACF6" w14:textId="77777777" w:rsidR="008D5A2F" w:rsidRPr="008D5A2F" w:rsidRDefault="008D5A2F" w:rsidP="008D5A2F">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Timetable Modeling System</w:t>
      </w:r>
      <w:r w:rsidRPr="008D5A2F">
        <w:rPr>
          <w:rFonts w:ascii="Times New Roman" w:eastAsia="Times New Roman" w:hAnsi="Times New Roman" w:cs="Times New Roman"/>
          <w:kern w:val="0"/>
          <w:lang w:eastAsia="de-DE"/>
          <w14:ligatures w14:val="none"/>
        </w:rPr>
        <w:t>: Evaluated for accuracy (≥95%), efficiency, and integration with existing railway infrastructure.</w:t>
      </w:r>
    </w:p>
    <w:p w14:paraId="593C5034" w14:textId="77777777" w:rsidR="008D5A2F" w:rsidRPr="008D5A2F" w:rsidRDefault="008D5A2F" w:rsidP="008D5A2F">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lastRenderedPageBreak/>
        <w:t>Presentation Materials</w:t>
      </w:r>
      <w:r w:rsidRPr="008D5A2F">
        <w:rPr>
          <w:rFonts w:ascii="Times New Roman" w:eastAsia="Times New Roman" w:hAnsi="Times New Roman" w:cs="Times New Roman"/>
          <w:kern w:val="0"/>
          <w:lang w:eastAsia="de-DE"/>
          <w14:ligatures w14:val="none"/>
        </w:rPr>
        <w:t>: Reviewed for clarity, comprehensibility, and stakeholder engagement.</w:t>
      </w:r>
    </w:p>
    <w:p w14:paraId="79DDB7E0" w14:textId="77777777" w:rsidR="008D5A2F" w:rsidRPr="008D5A2F" w:rsidRDefault="008D5A2F" w:rsidP="008D5A2F">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Real-Time Monitoring System</w:t>
      </w:r>
      <w:r w:rsidRPr="008D5A2F">
        <w:rPr>
          <w:rFonts w:ascii="Times New Roman" w:eastAsia="Times New Roman" w:hAnsi="Times New Roman" w:cs="Times New Roman"/>
          <w:kern w:val="0"/>
          <w:lang w:eastAsia="de-DE"/>
          <w14:ligatures w14:val="none"/>
        </w:rPr>
        <w:t>: Assessed for performance (latency ≤2 seconds), uptime (≥99.99%), and user experience.</w:t>
      </w:r>
    </w:p>
    <w:p w14:paraId="49E3F62C" w14:textId="77777777" w:rsidR="008D5A2F" w:rsidRPr="008D5A2F" w:rsidRDefault="008D5A2F" w:rsidP="008D5A2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D5A2F">
        <w:rPr>
          <w:rFonts w:ascii="Times New Roman" w:eastAsia="Times New Roman" w:hAnsi="Times New Roman" w:cs="Times New Roman"/>
          <w:b/>
          <w:bCs/>
          <w:kern w:val="0"/>
          <w:sz w:val="36"/>
          <w:szCs w:val="36"/>
          <w:lang w:eastAsia="de-DE"/>
          <w14:ligatures w14:val="none"/>
        </w:rPr>
        <w:t>5. Quality Control and Quality Management Activities</w:t>
      </w:r>
    </w:p>
    <w:p w14:paraId="4967E21B" w14:textId="77777777" w:rsidR="008D5A2F" w:rsidRPr="008D5A2F" w:rsidRDefault="008D5A2F" w:rsidP="008D5A2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D5A2F">
        <w:rPr>
          <w:rFonts w:ascii="Times New Roman" w:eastAsia="Times New Roman" w:hAnsi="Times New Roman" w:cs="Times New Roman"/>
          <w:b/>
          <w:bCs/>
          <w:kern w:val="0"/>
          <w:sz w:val="27"/>
          <w:szCs w:val="27"/>
          <w:lang w:eastAsia="de-DE"/>
          <w14:ligatures w14:val="none"/>
        </w:rPr>
        <w:t>Quality Control Activities (Verification &amp; Validation)</w:t>
      </w:r>
    </w:p>
    <w:p w14:paraId="315A03C5" w14:textId="77777777" w:rsidR="008D5A2F" w:rsidRPr="008D5A2F" w:rsidRDefault="008D5A2F" w:rsidP="008D5A2F">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Code Reviews</w:t>
      </w:r>
      <w:r w:rsidRPr="008D5A2F">
        <w:rPr>
          <w:rFonts w:ascii="Times New Roman" w:eastAsia="Times New Roman" w:hAnsi="Times New Roman" w:cs="Times New Roman"/>
          <w:kern w:val="0"/>
          <w:lang w:eastAsia="de-DE"/>
          <w14:ligatures w14:val="none"/>
        </w:rPr>
        <w:t>: Conducted bi-weekly to ensure adherence to coding standards and efficiency of AI-based scheduling algorithms.</w:t>
      </w:r>
    </w:p>
    <w:p w14:paraId="654F6DDD" w14:textId="77777777" w:rsidR="008D5A2F" w:rsidRPr="008D5A2F" w:rsidRDefault="008D5A2F" w:rsidP="008D5A2F">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System Testing</w:t>
      </w:r>
      <w:r w:rsidRPr="008D5A2F">
        <w:rPr>
          <w:rFonts w:ascii="Times New Roman" w:eastAsia="Times New Roman" w:hAnsi="Times New Roman" w:cs="Times New Roman"/>
          <w:kern w:val="0"/>
          <w:lang w:eastAsia="de-DE"/>
          <w14:ligatures w14:val="none"/>
        </w:rPr>
        <w:t>:</w:t>
      </w:r>
    </w:p>
    <w:p w14:paraId="33369433" w14:textId="77777777" w:rsidR="008D5A2F" w:rsidRPr="008D5A2F" w:rsidRDefault="008D5A2F" w:rsidP="008D5A2F">
      <w:pPr>
        <w:numPr>
          <w:ilvl w:val="1"/>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kern w:val="0"/>
          <w:lang w:eastAsia="de-DE"/>
          <w14:ligatures w14:val="none"/>
        </w:rPr>
        <w:t>Functional Testing (Conducted every sprint, bi-weekly, with ≥95% test coverage)</w:t>
      </w:r>
    </w:p>
    <w:p w14:paraId="4FE024FE" w14:textId="77777777" w:rsidR="008D5A2F" w:rsidRPr="008D5A2F" w:rsidRDefault="008D5A2F" w:rsidP="008D5A2F">
      <w:pPr>
        <w:numPr>
          <w:ilvl w:val="1"/>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kern w:val="0"/>
          <w:lang w:eastAsia="de-DE"/>
          <w14:ligatures w14:val="none"/>
        </w:rPr>
        <w:t>Performance Testing (Executed quarterly, ensuring response times under 2 seconds for 99% of operations)</w:t>
      </w:r>
    </w:p>
    <w:p w14:paraId="64F81484" w14:textId="77777777" w:rsidR="008D5A2F" w:rsidRPr="008D5A2F" w:rsidRDefault="008D5A2F" w:rsidP="008D5A2F">
      <w:pPr>
        <w:numPr>
          <w:ilvl w:val="1"/>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kern w:val="0"/>
          <w:lang w:eastAsia="de-DE"/>
          <w14:ligatures w14:val="none"/>
        </w:rPr>
        <w:t>Security Testing (Annual penetration testing and monthly vulnerability scans, with zero critical vulnerabilities tolerated)</w:t>
      </w:r>
    </w:p>
    <w:p w14:paraId="1C37E98B" w14:textId="77777777" w:rsidR="008D5A2F" w:rsidRPr="008D5A2F" w:rsidRDefault="008D5A2F" w:rsidP="008D5A2F">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Data Accuracy Audits</w:t>
      </w:r>
      <w:r w:rsidRPr="008D5A2F">
        <w:rPr>
          <w:rFonts w:ascii="Times New Roman" w:eastAsia="Times New Roman" w:hAnsi="Times New Roman" w:cs="Times New Roman"/>
          <w:kern w:val="0"/>
          <w:lang w:eastAsia="de-DE"/>
          <w14:ligatures w14:val="none"/>
        </w:rPr>
        <w:t>: Performed monthly, ensuring data integrity and minimizing scheduling errors with an accuracy rate ≥98%.</w:t>
      </w:r>
    </w:p>
    <w:p w14:paraId="280727F4" w14:textId="77777777" w:rsidR="008D5A2F" w:rsidRPr="008D5A2F" w:rsidRDefault="008D5A2F" w:rsidP="008D5A2F">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Stakeholder Feedback</w:t>
      </w:r>
      <w:r w:rsidRPr="008D5A2F">
        <w:rPr>
          <w:rFonts w:ascii="Times New Roman" w:eastAsia="Times New Roman" w:hAnsi="Times New Roman" w:cs="Times New Roman"/>
          <w:kern w:val="0"/>
          <w:lang w:eastAsia="de-DE"/>
          <w14:ligatures w14:val="none"/>
        </w:rPr>
        <w:t>: Quarterly validation sessions with NHSRCL to align the project with operational needs, with ≥80% positive feedback.</w:t>
      </w:r>
    </w:p>
    <w:p w14:paraId="359486CB" w14:textId="77777777" w:rsidR="008D5A2F" w:rsidRPr="008D5A2F" w:rsidRDefault="008D5A2F" w:rsidP="008D5A2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D5A2F">
        <w:rPr>
          <w:rFonts w:ascii="Times New Roman" w:eastAsia="Times New Roman" w:hAnsi="Times New Roman" w:cs="Times New Roman"/>
          <w:b/>
          <w:bCs/>
          <w:kern w:val="0"/>
          <w:sz w:val="27"/>
          <w:szCs w:val="27"/>
          <w:lang w:eastAsia="de-DE"/>
          <w14:ligatures w14:val="none"/>
        </w:rPr>
        <w:t>Quality Management Activities (Process Improvement)</w:t>
      </w:r>
    </w:p>
    <w:p w14:paraId="1E03FAB5" w14:textId="77777777" w:rsidR="008D5A2F" w:rsidRPr="008D5A2F" w:rsidRDefault="008D5A2F" w:rsidP="008D5A2F">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Root Cause Analysis for Defects</w:t>
      </w:r>
      <w:r w:rsidRPr="008D5A2F">
        <w:rPr>
          <w:rFonts w:ascii="Times New Roman" w:eastAsia="Times New Roman" w:hAnsi="Times New Roman" w:cs="Times New Roman"/>
          <w:kern w:val="0"/>
          <w:lang w:eastAsia="de-DE"/>
          <w14:ligatures w14:val="none"/>
        </w:rPr>
        <w:t>: Conducted within 48 hours of issue identification.</w:t>
      </w:r>
    </w:p>
    <w:p w14:paraId="19B5A6E1" w14:textId="77777777" w:rsidR="008D5A2F" w:rsidRPr="008D5A2F" w:rsidRDefault="008D5A2F" w:rsidP="008D5A2F">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Lessons Learned Documentation</w:t>
      </w:r>
      <w:r w:rsidRPr="008D5A2F">
        <w:rPr>
          <w:rFonts w:ascii="Times New Roman" w:eastAsia="Times New Roman" w:hAnsi="Times New Roman" w:cs="Times New Roman"/>
          <w:kern w:val="0"/>
          <w:lang w:eastAsia="de-DE"/>
          <w14:ligatures w14:val="none"/>
        </w:rPr>
        <w:t>: Summarizing key insights post-milestone reviews and compiled into quarterly reports.</w:t>
      </w:r>
    </w:p>
    <w:p w14:paraId="68CFD742" w14:textId="77777777" w:rsidR="008D5A2F" w:rsidRPr="008D5A2F" w:rsidRDefault="008D5A2F" w:rsidP="008D5A2F">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Process Standardization</w:t>
      </w:r>
      <w:r w:rsidRPr="008D5A2F">
        <w:rPr>
          <w:rFonts w:ascii="Times New Roman" w:eastAsia="Times New Roman" w:hAnsi="Times New Roman" w:cs="Times New Roman"/>
          <w:kern w:val="0"/>
          <w:lang w:eastAsia="de-DE"/>
          <w14:ligatures w14:val="none"/>
        </w:rPr>
        <w:t>: Aligning development processes with ISO 9001 and CMMI best practices through annual reviews.</w:t>
      </w:r>
    </w:p>
    <w:p w14:paraId="0881F0CC" w14:textId="77777777" w:rsidR="008D5A2F" w:rsidRPr="008D5A2F" w:rsidRDefault="008D5A2F" w:rsidP="008D5A2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D5A2F">
        <w:rPr>
          <w:rFonts w:ascii="Times New Roman" w:eastAsia="Times New Roman" w:hAnsi="Times New Roman" w:cs="Times New Roman"/>
          <w:b/>
          <w:bCs/>
          <w:kern w:val="0"/>
          <w:sz w:val="36"/>
          <w:szCs w:val="36"/>
          <w:lang w:eastAsia="de-DE"/>
          <w14:ligatures w14:val="none"/>
        </w:rPr>
        <w:t>6. Quality Tools to be Used</w:t>
      </w:r>
    </w:p>
    <w:p w14:paraId="7BFF7236" w14:textId="77777777" w:rsidR="008D5A2F" w:rsidRPr="008D5A2F" w:rsidRDefault="008D5A2F" w:rsidP="008D5A2F">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JIRA / Trello</w:t>
      </w:r>
      <w:r w:rsidRPr="008D5A2F">
        <w:rPr>
          <w:rFonts w:ascii="Times New Roman" w:eastAsia="Times New Roman" w:hAnsi="Times New Roman" w:cs="Times New Roman"/>
          <w:kern w:val="0"/>
          <w:lang w:eastAsia="de-DE"/>
          <w14:ligatures w14:val="none"/>
        </w:rPr>
        <w:t>: Used for tracking quality issues, with bi-weekly review cycles.</w:t>
      </w:r>
    </w:p>
    <w:p w14:paraId="11CD72FD" w14:textId="77777777" w:rsidR="008D5A2F" w:rsidRPr="008D5A2F" w:rsidRDefault="008D5A2F" w:rsidP="008D5A2F">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Selenium &amp; JUnit</w:t>
      </w:r>
      <w:r w:rsidRPr="008D5A2F">
        <w:rPr>
          <w:rFonts w:ascii="Times New Roman" w:eastAsia="Times New Roman" w:hAnsi="Times New Roman" w:cs="Times New Roman"/>
          <w:kern w:val="0"/>
          <w:lang w:eastAsia="de-DE"/>
          <w14:ligatures w14:val="none"/>
        </w:rPr>
        <w:t>: Automated testing executed before each deployment, maintaining ≥95% test pass rate.</w:t>
      </w:r>
    </w:p>
    <w:p w14:paraId="11C100A5" w14:textId="77777777" w:rsidR="008D5A2F" w:rsidRPr="008D5A2F" w:rsidRDefault="008D5A2F" w:rsidP="008D5A2F">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SPSS &amp; Python (Data Analysis Tools)</w:t>
      </w:r>
      <w:r w:rsidRPr="008D5A2F">
        <w:rPr>
          <w:rFonts w:ascii="Times New Roman" w:eastAsia="Times New Roman" w:hAnsi="Times New Roman" w:cs="Times New Roman"/>
          <w:kern w:val="0"/>
          <w:lang w:eastAsia="de-DE"/>
          <w14:ligatures w14:val="none"/>
        </w:rPr>
        <w:t>: Used for evaluating historical data and refining scheduling models.</w:t>
      </w:r>
    </w:p>
    <w:p w14:paraId="34427E47" w14:textId="77777777" w:rsidR="008D5A2F" w:rsidRPr="008D5A2F" w:rsidRDefault="008D5A2F" w:rsidP="008D5A2F">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Six Sigma (DMAIC Methodology)</w:t>
      </w:r>
      <w:r w:rsidRPr="008D5A2F">
        <w:rPr>
          <w:rFonts w:ascii="Times New Roman" w:eastAsia="Times New Roman" w:hAnsi="Times New Roman" w:cs="Times New Roman"/>
          <w:kern w:val="0"/>
          <w:lang w:eastAsia="de-DE"/>
          <w14:ligatures w14:val="none"/>
        </w:rPr>
        <w:t>: Implemented to ensure continuous process improvements, reviewed semi-annually.</w:t>
      </w:r>
    </w:p>
    <w:p w14:paraId="75F33671" w14:textId="77777777" w:rsidR="008D5A2F" w:rsidRPr="008D5A2F" w:rsidRDefault="008D5A2F" w:rsidP="008D5A2F">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Checklists and Templates</w:t>
      </w:r>
      <w:r w:rsidRPr="008D5A2F">
        <w:rPr>
          <w:rFonts w:ascii="Times New Roman" w:eastAsia="Times New Roman" w:hAnsi="Times New Roman" w:cs="Times New Roman"/>
          <w:kern w:val="0"/>
          <w:lang w:eastAsia="de-DE"/>
          <w14:ligatures w14:val="none"/>
        </w:rPr>
        <w:t>: Standardized checklists for proposal reviews and compliance assessments, reviewed monthly.</w:t>
      </w:r>
    </w:p>
    <w:p w14:paraId="0E7C864A" w14:textId="77777777" w:rsidR="008D5A2F" w:rsidRPr="008D5A2F" w:rsidRDefault="008D5A2F" w:rsidP="008D5A2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D5A2F">
        <w:rPr>
          <w:rFonts w:ascii="Times New Roman" w:eastAsia="Times New Roman" w:hAnsi="Times New Roman" w:cs="Times New Roman"/>
          <w:b/>
          <w:bCs/>
          <w:kern w:val="0"/>
          <w:sz w:val="36"/>
          <w:szCs w:val="36"/>
          <w:lang w:eastAsia="de-DE"/>
          <w14:ligatures w14:val="none"/>
        </w:rPr>
        <w:t>7. Major Procedures for Quality Assurance</w:t>
      </w:r>
    </w:p>
    <w:p w14:paraId="5A387476" w14:textId="77777777" w:rsidR="008D5A2F" w:rsidRPr="008D5A2F" w:rsidRDefault="008D5A2F" w:rsidP="008D5A2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D5A2F">
        <w:rPr>
          <w:rFonts w:ascii="Times New Roman" w:eastAsia="Times New Roman" w:hAnsi="Times New Roman" w:cs="Times New Roman"/>
          <w:b/>
          <w:bCs/>
          <w:kern w:val="0"/>
          <w:sz w:val="27"/>
          <w:szCs w:val="27"/>
          <w:lang w:eastAsia="de-DE"/>
          <w14:ligatures w14:val="none"/>
        </w:rPr>
        <w:t>Handling Non-Conformance</w:t>
      </w:r>
    </w:p>
    <w:p w14:paraId="42D8B9D2" w14:textId="77777777" w:rsidR="008D5A2F" w:rsidRPr="008D5A2F" w:rsidRDefault="008D5A2F" w:rsidP="008D5A2F">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Identify Issue:</w:t>
      </w:r>
      <w:r w:rsidRPr="008D5A2F">
        <w:rPr>
          <w:rFonts w:ascii="Times New Roman" w:eastAsia="Times New Roman" w:hAnsi="Times New Roman" w:cs="Times New Roman"/>
          <w:kern w:val="0"/>
          <w:lang w:eastAsia="de-DE"/>
          <w14:ligatures w14:val="none"/>
        </w:rPr>
        <w:t xml:space="preserve"> Conduct root cause analysis within 24 hours of detection.</w:t>
      </w:r>
    </w:p>
    <w:p w14:paraId="0F5D76CC" w14:textId="77777777" w:rsidR="008D5A2F" w:rsidRPr="008D5A2F" w:rsidRDefault="008D5A2F" w:rsidP="008D5A2F">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lastRenderedPageBreak/>
        <w:t>Implement Corrective Actions:</w:t>
      </w:r>
      <w:r w:rsidRPr="008D5A2F">
        <w:rPr>
          <w:rFonts w:ascii="Times New Roman" w:eastAsia="Times New Roman" w:hAnsi="Times New Roman" w:cs="Times New Roman"/>
          <w:kern w:val="0"/>
          <w:lang w:eastAsia="de-DE"/>
          <w14:ligatures w14:val="none"/>
        </w:rPr>
        <w:t xml:space="preserve"> Address non-conformance within 5 business days, with follow-up testing to ensure resolution.</w:t>
      </w:r>
    </w:p>
    <w:p w14:paraId="0FA32ADB" w14:textId="77777777" w:rsidR="008D5A2F" w:rsidRPr="008D5A2F" w:rsidRDefault="008D5A2F" w:rsidP="008D5A2F">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Document &amp; Report:</w:t>
      </w:r>
      <w:r w:rsidRPr="008D5A2F">
        <w:rPr>
          <w:rFonts w:ascii="Times New Roman" w:eastAsia="Times New Roman" w:hAnsi="Times New Roman" w:cs="Times New Roman"/>
          <w:kern w:val="0"/>
          <w:lang w:eastAsia="de-DE"/>
          <w14:ligatures w14:val="none"/>
        </w:rPr>
        <w:t xml:space="preserve"> Maintain logs of issues and corrective actions, reviewed monthly.</w:t>
      </w:r>
    </w:p>
    <w:p w14:paraId="01AFD6A0" w14:textId="77777777" w:rsidR="008D5A2F" w:rsidRPr="008D5A2F" w:rsidRDefault="008D5A2F" w:rsidP="008D5A2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D5A2F">
        <w:rPr>
          <w:rFonts w:ascii="Times New Roman" w:eastAsia="Times New Roman" w:hAnsi="Times New Roman" w:cs="Times New Roman"/>
          <w:b/>
          <w:bCs/>
          <w:kern w:val="0"/>
          <w:sz w:val="27"/>
          <w:szCs w:val="27"/>
          <w:lang w:eastAsia="de-DE"/>
          <w14:ligatures w14:val="none"/>
        </w:rPr>
        <w:t>Corrective Actions Procedure</w:t>
      </w:r>
    </w:p>
    <w:p w14:paraId="51C95B0A" w14:textId="77777777" w:rsidR="008D5A2F" w:rsidRPr="008D5A2F" w:rsidRDefault="008D5A2F" w:rsidP="008D5A2F">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Review Defects:</w:t>
      </w:r>
      <w:r w:rsidRPr="008D5A2F">
        <w:rPr>
          <w:rFonts w:ascii="Times New Roman" w:eastAsia="Times New Roman" w:hAnsi="Times New Roman" w:cs="Times New Roman"/>
          <w:kern w:val="0"/>
          <w:lang w:eastAsia="de-DE"/>
          <w14:ligatures w14:val="none"/>
        </w:rPr>
        <w:t xml:space="preserve"> Defect analysis conducted within 48 hours.</w:t>
      </w:r>
    </w:p>
    <w:p w14:paraId="34B68134" w14:textId="77777777" w:rsidR="008D5A2F" w:rsidRPr="008D5A2F" w:rsidRDefault="008D5A2F" w:rsidP="008D5A2F">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Assign Responsibility:</w:t>
      </w:r>
      <w:r w:rsidRPr="008D5A2F">
        <w:rPr>
          <w:rFonts w:ascii="Times New Roman" w:eastAsia="Times New Roman" w:hAnsi="Times New Roman" w:cs="Times New Roman"/>
          <w:kern w:val="0"/>
          <w:lang w:eastAsia="de-DE"/>
          <w14:ligatures w14:val="none"/>
        </w:rPr>
        <w:t xml:space="preserve"> Team members assigned for issue resolution within 24 hours.</w:t>
      </w:r>
    </w:p>
    <w:p w14:paraId="588767F4" w14:textId="77777777" w:rsidR="008D5A2F" w:rsidRPr="008D5A2F" w:rsidRDefault="008D5A2F" w:rsidP="008D5A2F">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Re-test and Validate:</w:t>
      </w:r>
      <w:r w:rsidRPr="008D5A2F">
        <w:rPr>
          <w:rFonts w:ascii="Times New Roman" w:eastAsia="Times New Roman" w:hAnsi="Times New Roman" w:cs="Times New Roman"/>
          <w:kern w:val="0"/>
          <w:lang w:eastAsia="de-DE"/>
          <w14:ligatures w14:val="none"/>
        </w:rPr>
        <w:t xml:space="preserve"> Issues re-tested and validated before next sprint deployment, with ≥98% defect resolution rate.</w:t>
      </w:r>
    </w:p>
    <w:p w14:paraId="5DABE118" w14:textId="77777777" w:rsidR="008D5A2F" w:rsidRPr="008D5A2F" w:rsidRDefault="008D5A2F" w:rsidP="008D5A2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D5A2F">
        <w:rPr>
          <w:rFonts w:ascii="Times New Roman" w:eastAsia="Times New Roman" w:hAnsi="Times New Roman" w:cs="Times New Roman"/>
          <w:b/>
          <w:bCs/>
          <w:kern w:val="0"/>
          <w:sz w:val="27"/>
          <w:szCs w:val="27"/>
          <w:lang w:eastAsia="de-DE"/>
          <w14:ligatures w14:val="none"/>
        </w:rPr>
        <w:t>Continuous Improvement Procedures</w:t>
      </w:r>
    </w:p>
    <w:p w14:paraId="25E72D50" w14:textId="77777777" w:rsidR="008D5A2F" w:rsidRPr="008D5A2F" w:rsidRDefault="008D5A2F" w:rsidP="008D5A2F">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Periodic Reviews:</w:t>
      </w:r>
      <w:r w:rsidRPr="008D5A2F">
        <w:rPr>
          <w:rFonts w:ascii="Times New Roman" w:eastAsia="Times New Roman" w:hAnsi="Times New Roman" w:cs="Times New Roman"/>
          <w:kern w:val="0"/>
          <w:lang w:eastAsia="de-DE"/>
          <w14:ligatures w14:val="none"/>
        </w:rPr>
        <w:t xml:space="preserve"> Weekly development meetings to identify potential improvements.</w:t>
      </w:r>
    </w:p>
    <w:p w14:paraId="30C21681" w14:textId="77777777" w:rsidR="008D5A2F" w:rsidRPr="008D5A2F" w:rsidRDefault="008D5A2F" w:rsidP="008D5A2F">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Stakeholder Feedback Integration:</w:t>
      </w:r>
      <w:r w:rsidRPr="008D5A2F">
        <w:rPr>
          <w:rFonts w:ascii="Times New Roman" w:eastAsia="Times New Roman" w:hAnsi="Times New Roman" w:cs="Times New Roman"/>
          <w:kern w:val="0"/>
          <w:lang w:eastAsia="de-DE"/>
          <w14:ligatures w14:val="none"/>
        </w:rPr>
        <w:t xml:space="preserve"> NHSRCL input incorporated within 10 business days of receipt.</w:t>
      </w:r>
    </w:p>
    <w:p w14:paraId="20E60E6F" w14:textId="77777777" w:rsidR="008D5A2F" w:rsidRPr="008D5A2F" w:rsidRDefault="008D5A2F" w:rsidP="008D5A2F">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b/>
          <w:bCs/>
          <w:kern w:val="0"/>
          <w:lang w:eastAsia="de-DE"/>
          <w14:ligatures w14:val="none"/>
        </w:rPr>
        <w:t>Process Optimization:</w:t>
      </w:r>
      <w:r w:rsidRPr="008D5A2F">
        <w:rPr>
          <w:rFonts w:ascii="Times New Roman" w:eastAsia="Times New Roman" w:hAnsi="Times New Roman" w:cs="Times New Roman"/>
          <w:kern w:val="0"/>
          <w:lang w:eastAsia="de-DE"/>
          <w14:ligatures w14:val="none"/>
        </w:rPr>
        <w:t xml:space="preserve"> AI and ML models refined every 6 months to enhance scheduling accuracy, with a target improvement of ≥5% per cycle.</w:t>
      </w:r>
    </w:p>
    <w:p w14:paraId="34C47B50" w14:textId="77777777" w:rsidR="008D5A2F" w:rsidRPr="008D5A2F" w:rsidRDefault="008D5A2F" w:rsidP="008D5A2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D5A2F">
        <w:rPr>
          <w:rFonts w:ascii="Times New Roman" w:eastAsia="Times New Roman" w:hAnsi="Times New Roman" w:cs="Times New Roman"/>
          <w:b/>
          <w:bCs/>
          <w:kern w:val="0"/>
          <w:sz w:val="36"/>
          <w:szCs w:val="36"/>
          <w:lang w:eastAsia="de-DE"/>
          <w14:ligatures w14:val="none"/>
        </w:rPr>
        <w:t>8. Conclusion</w:t>
      </w:r>
    </w:p>
    <w:p w14:paraId="70BB6E5F" w14:textId="77777777" w:rsidR="008D5A2F" w:rsidRPr="008D5A2F" w:rsidRDefault="008D5A2F" w:rsidP="008D5A2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D5A2F">
        <w:rPr>
          <w:rFonts w:ascii="Times New Roman" w:eastAsia="Times New Roman" w:hAnsi="Times New Roman" w:cs="Times New Roman"/>
          <w:kern w:val="0"/>
          <w:lang w:eastAsia="de-DE"/>
          <w14:ligatures w14:val="none"/>
        </w:rPr>
        <w:t xml:space="preserve">This </w:t>
      </w:r>
      <w:r w:rsidRPr="008D5A2F">
        <w:rPr>
          <w:rFonts w:ascii="Times New Roman" w:eastAsia="Times New Roman" w:hAnsi="Times New Roman" w:cs="Times New Roman"/>
          <w:b/>
          <w:bCs/>
          <w:kern w:val="0"/>
          <w:lang w:eastAsia="de-DE"/>
          <w14:ligatures w14:val="none"/>
        </w:rPr>
        <w:t>Quality Management Plan</w:t>
      </w:r>
      <w:r w:rsidRPr="008D5A2F">
        <w:rPr>
          <w:rFonts w:ascii="Times New Roman" w:eastAsia="Times New Roman" w:hAnsi="Times New Roman" w:cs="Times New Roman"/>
          <w:kern w:val="0"/>
          <w:lang w:eastAsia="de-DE"/>
          <w14:ligatures w14:val="none"/>
        </w:rPr>
        <w:t xml:space="preserve"> ensures that the </w:t>
      </w:r>
      <w:r w:rsidRPr="008D5A2F">
        <w:rPr>
          <w:rFonts w:ascii="Times New Roman" w:eastAsia="Times New Roman" w:hAnsi="Times New Roman" w:cs="Times New Roman"/>
          <w:b/>
          <w:bCs/>
          <w:kern w:val="0"/>
          <w:lang w:eastAsia="de-DE"/>
          <w14:ligatures w14:val="none"/>
        </w:rPr>
        <w:t>Mumbai–Ahmedabad High-Speed Rail Corridor Scheduling Solution</w:t>
      </w:r>
      <w:r w:rsidRPr="008D5A2F">
        <w:rPr>
          <w:rFonts w:ascii="Times New Roman" w:eastAsia="Times New Roman" w:hAnsi="Times New Roman" w:cs="Times New Roman"/>
          <w:kern w:val="0"/>
          <w:lang w:eastAsia="de-DE"/>
          <w14:ligatures w14:val="none"/>
        </w:rPr>
        <w:t xml:space="preserve"> meets the highest quality standards, achieves operational excellence, and aligns with stakeholder expectations. Through rigorous quality control, continuous improvement, and adherence to industry standards, the project will deliver an optimized, efficient, and punctual scheduling system for NHSRCL.</w:t>
      </w:r>
    </w:p>
    <w:p w14:paraId="5E1D27E5" w14:textId="77777777" w:rsidR="00E84548" w:rsidRPr="008D5A2F" w:rsidRDefault="00E84548" w:rsidP="008D5A2F"/>
    <w:sectPr w:rsidR="00E84548" w:rsidRPr="008D5A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843"/>
    <w:multiLevelType w:val="multilevel"/>
    <w:tmpl w:val="6B50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808C9"/>
    <w:multiLevelType w:val="multilevel"/>
    <w:tmpl w:val="5236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0299B"/>
    <w:multiLevelType w:val="multilevel"/>
    <w:tmpl w:val="D7E8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A1EC7"/>
    <w:multiLevelType w:val="multilevel"/>
    <w:tmpl w:val="C8F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3261C"/>
    <w:multiLevelType w:val="multilevel"/>
    <w:tmpl w:val="90E0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B3AFF"/>
    <w:multiLevelType w:val="multilevel"/>
    <w:tmpl w:val="068E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43303"/>
    <w:multiLevelType w:val="multilevel"/>
    <w:tmpl w:val="55D6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47579"/>
    <w:multiLevelType w:val="multilevel"/>
    <w:tmpl w:val="D602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4651B"/>
    <w:multiLevelType w:val="multilevel"/>
    <w:tmpl w:val="F8E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F1E50"/>
    <w:multiLevelType w:val="multilevel"/>
    <w:tmpl w:val="528A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F308F"/>
    <w:multiLevelType w:val="multilevel"/>
    <w:tmpl w:val="181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859EC"/>
    <w:multiLevelType w:val="multilevel"/>
    <w:tmpl w:val="0CAE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F49CE"/>
    <w:multiLevelType w:val="multilevel"/>
    <w:tmpl w:val="4F2E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87F5D"/>
    <w:multiLevelType w:val="multilevel"/>
    <w:tmpl w:val="CD2A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04BD9"/>
    <w:multiLevelType w:val="multilevel"/>
    <w:tmpl w:val="25DA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F59F2"/>
    <w:multiLevelType w:val="multilevel"/>
    <w:tmpl w:val="D19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70664"/>
    <w:multiLevelType w:val="multilevel"/>
    <w:tmpl w:val="D1821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80BD6"/>
    <w:multiLevelType w:val="multilevel"/>
    <w:tmpl w:val="6DEE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952FF"/>
    <w:multiLevelType w:val="multilevel"/>
    <w:tmpl w:val="9976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40D30"/>
    <w:multiLevelType w:val="multilevel"/>
    <w:tmpl w:val="4024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0973F6"/>
    <w:multiLevelType w:val="multilevel"/>
    <w:tmpl w:val="D074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E5B81"/>
    <w:multiLevelType w:val="multilevel"/>
    <w:tmpl w:val="4BB0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F184E"/>
    <w:multiLevelType w:val="multilevel"/>
    <w:tmpl w:val="3B4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5207A"/>
    <w:multiLevelType w:val="multilevel"/>
    <w:tmpl w:val="2930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A56D2"/>
    <w:multiLevelType w:val="multilevel"/>
    <w:tmpl w:val="DCF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12A67"/>
    <w:multiLevelType w:val="multilevel"/>
    <w:tmpl w:val="BE10E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37ED7"/>
    <w:multiLevelType w:val="multilevel"/>
    <w:tmpl w:val="8B2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848280">
    <w:abstractNumId w:val="3"/>
  </w:num>
  <w:num w:numId="2" w16cid:durableId="1607469939">
    <w:abstractNumId w:val="14"/>
  </w:num>
  <w:num w:numId="3" w16cid:durableId="882987634">
    <w:abstractNumId w:val="23"/>
  </w:num>
  <w:num w:numId="4" w16cid:durableId="2113670091">
    <w:abstractNumId w:val="9"/>
  </w:num>
  <w:num w:numId="5" w16cid:durableId="1070613409">
    <w:abstractNumId w:val="13"/>
  </w:num>
  <w:num w:numId="6" w16cid:durableId="2137285941">
    <w:abstractNumId w:val="11"/>
  </w:num>
  <w:num w:numId="7" w16cid:durableId="77406138">
    <w:abstractNumId w:val="24"/>
  </w:num>
  <w:num w:numId="8" w16cid:durableId="1532452386">
    <w:abstractNumId w:val="5"/>
  </w:num>
  <w:num w:numId="9" w16cid:durableId="1322536487">
    <w:abstractNumId w:val="0"/>
  </w:num>
  <w:num w:numId="10" w16cid:durableId="1863393072">
    <w:abstractNumId w:val="1"/>
  </w:num>
  <w:num w:numId="11" w16cid:durableId="364017271">
    <w:abstractNumId w:val="15"/>
  </w:num>
  <w:num w:numId="12" w16cid:durableId="523861506">
    <w:abstractNumId w:val="25"/>
  </w:num>
  <w:num w:numId="13" w16cid:durableId="2027167186">
    <w:abstractNumId w:val="22"/>
  </w:num>
  <w:num w:numId="14" w16cid:durableId="740833897">
    <w:abstractNumId w:val="12"/>
  </w:num>
  <w:num w:numId="15" w16cid:durableId="1486243636">
    <w:abstractNumId w:val="6"/>
  </w:num>
  <w:num w:numId="16" w16cid:durableId="1072312865">
    <w:abstractNumId w:val="17"/>
  </w:num>
  <w:num w:numId="17" w16cid:durableId="1498034567">
    <w:abstractNumId w:val="20"/>
  </w:num>
  <w:num w:numId="18" w16cid:durableId="759134932">
    <w:abstractNumId w:val="4"/>
  </w:num>
  <w:num w:numId="19" w16cid:durableId="175846638">
    <w:abstractNumId w:val="19"/>
  </w:num>
  <w:num w:numId="20" w16cid:durableId="196158690">
    <w:abstractNumId w:val="18"/>
  </w:num>
  <w:num w:numId="21" w16cid:durableId="1114515503">
    <w:abstractNumId w:val="7"/>
  </w:num>
  <w:num w:numId="22" w16cid:durableId="750543607">
    <w:abstractNumId w:val="16"/>
  </w:num>
  <w:num w:numId="23" w16cid:durableId="630480891">
    <w:abstractNumId w:val="21"/>
  </w:num>
  <w:num w:numId="24" w16cid:durableId="1300452250">
    <w:abstractNumId w:val="26"/>
  </w:num>
  <w:num w:numId="25" w16cid:durableId="60060223">
    <w:abstractNumId w:val="2"/>
  </w:num>
  <w:num w:numId="26" w16cid:durableId="1579250913">
    <w:abstractNumId w:val="10"/>
  </w:num>
  <w:num w:numId="27" w16cid:durableId="10256677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548"/>
    <w:rsid w:val="008D5A2F"/>
    <w:rsid w:val="00E84548"/>
    <w:rsid w:val="00EE32A8"/>
    <w:rsid w:val="00FE3AB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586C"/>
  <w15:chartTrackingRefBased/>
  <w15:docId w15:val="{180E905C-2F87-4EF9-BADE-B8E75BCF6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84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E84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8454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8454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8454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8454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8454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8454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8454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8454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E8454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8454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8454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8454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8454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8454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8454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84548"/>
    <w:rPr>
      <w:rFonts w:eastAsiaTheme="majorEastAsia" w:cstheme="majorBidi"/>
      <w:color w:val="272727" w:themeColor="text1" w:themeTint="D8"/>
    </w:rPr>
  </w:style>
  <w:style w:type="paragraph" w:styleId="Titel">
    <w:name w:val="Title"/>
    <w:basedOn w:val="Standard"/>
    <w:next w:val="Standard"/>
    <w:link w:val="TitelZchn"/>
    <w:uiPriority w:val="10"/>
    <w:qFormat/>
    <w:rsid w:val="00E84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8454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8454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8454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8454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84548"/>
    <w:rPr>
      <w:i/>
      <w:iCs/>
      <w:color w:val="404040" w:themeColor="text1" w:themeTint="BF"/>
    </w:rPr>
  </w:style>
  <w:style w:type="paragraph" w:styleId="Listenabsatz">
    <w:name w:val="List Paragraph"/>
    <w:basedOn w:val="Standard"/>
    <w:uiPriority w:val="34"/>
    <w:qFormat/>
    <w:rsid w:val="00E84548"/>
    <w:pPr>
      <w:ind w:left="720"/>
      <w:contextualSpacing/>
    </w:pPr>
  </w:style>
  <w:style w:type="character" w:styleId="IntensiveHervorhebung">
    <w:name w:val="Intense Emphasis"/>
    <w:basedOn w:val="Absatz-Standardschriftart"/>
    <w:uiPriority w:val="21"/>
    <w:qFormat/>
    <w:rsid w:val="00E84548"/>
    <w:rPr>
      <w:i/>
      <w:iCs/>
      <w:color w:val="2F5496" w:themeColor="accent1" w:themeShade="BF"/>
    </w:rPr>
  </w:style>
  <w:style w:type="paragraph" w:styleId="IntensivesZitat">
    <w:name w:val="Intense Quote"/>
    <w:basedOn w:val="Standard"/>
    <w:next w:val="Standard"/>
    <w:link w:val="IntensivesZitatZchn"/>
    <w:uiPriority w:val="30"/>
    <w:qFormat/>
    <w:rsid w:val="00E84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84548"/>
    <w:rPr>
      <w:i/>
      <w:iCs/>
      <w:color w:val="2F5496" w:themeColor="accent1" w:themeShade="BF"/>
    </w:rPr>
  </w:style>
  <w:style w:type="character" w:styleId="IntensiverVerweis">
    <w:name w:val="Intense Reference"/>
    <w:basedOn w:val="Absatz-Standardschriftart"/>
    <w:uiPriority w:val="32"/>
    <w:qFormat/>
    <w:rsid w:val="00E845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11724">
      <w:bodyDiv w:val="1"/>
      <w:marLeft w:val="0"/>
      <w:marRight w:val="0"/>
      <w:marTop w:val="0"/>
      <w:marBottom w:val="0"/>
      <w:divBdr>
        <w:top w:val="none" w:sz="0" w:space="0" w:color="auto"/>
        <w:left w:val="none" w:sz="0" w:space="0" w:color="auto"/>
        <w:bottom w:val="none" w:sz="0" w:space="0" w:color="auto"/>
        <w:right w:val="none" w:sz="0" w:space="0" w:color="auto"/>
      </w:divBdr>
    </w:div>
    <w:div w:id="1102340282">
      <w:bodyDiv w:val="1"/>
      <w:marLeft w:val="0"/>
      <w:marRight w:val="0"/>
      <w:marTop w:val="0"/>
      <w:marBottom w:val="0"/>
      <w:divBdr>
        <w:top w:val="none" w:sz="0" w:space="0" w:color="auto"/>
        <w:left w:val="none" w:sz="0" w:space="0" w:color="auto"/>
        <w:bottom w:val="none" w:sz="0" w:space="0" w:color="auto"/>
        <w:right w:val="none" w:sz="0" w:space="0" w:color="auto"/>
      </w:divBdr>
    </w:div>
    <w:div w:id="1168712342">
      <w:bodyDiv w:val="1"/>
      <w:marLeft w:val="0"/>
      <w:marRight w:val="0"/>
      <w:marTop w:val="0"/>
      <w:marBottom w:val="0"/>
      <w:divBdr>
        <w:top w:val="none" w:sz="0" w:space="0" w:color="auto"/>
        <w:left w:val="none" w:sz="0" w:space="0" w:color="auto"/>
        <w:bottom w:val="none" w:sz="0" w:space="0" w:color="auto"/>
        <w:right w:val="none" w:sz="0" w:space="0" w:color="auto"/>
      </w:divBdr>
    </w:div>
    <w:div w:id="1279407521">
      <w:bodyDiv w:val="1"/>
      <w:marLeft w:val="0"/>
      <w:marRight w:val="0"/>
      <w:marTop w:val="0"/>
      <w:marBottom w:val="0"/>
      <w:divBdr>
        <w:top w:val="none" w:sz="0" w:space="0" w:color="auto"/>
        <w:left w:val="none" w:sz="0" w:space="0" w:color="auto"/>
        <w:bottom w:val="none" w:sz="0" w:space="0" w:color="auto"/>
        <w:right w:val="none" w:sz="0" w:space="0" w:color="auto"/>
      </w:divBdr>
    </w:div>
    <w:div w:id="1577979835">
      <w:bodyDiv w:val="1"/>
      <w:marLeft w:val="0"/>
      <w:marRight w:val="0"/>
      <w:marTop w:val="0"/>
      <w:marBottom w:val="0"/>
      <w:divBdr>
        <w:top w:val="none" w:sz="0" w:space="0" w:color="auto"/>
        <w:left w:val="none" w:sz="0" w:space="0" w:color="auto"/>
        <w:bottom w:val="none" w:sz="0" w:space="0" w:color="auto"/>
        <w:right w:val="none" w:sz="0" w:space="0" w:color="auto"/>
      </w:divBdr>
    </w:div>
    <w:div w:id="1646160820">
      <w:bodyDiv w:val="1"/>
      <w:marLeft w:val="0"/>
      <w:marRight w:val="0"/>
      <w:marTop w:val="0"/>
      <w:marBottom w:val="0"/>
      <w:divBdr>
        <w:top w:val="none" w:sz="0" w:space="0" w:color="auto"/>
        <w:left w:val="none" w:sz="0" w:space="0" w:color="auto"/>
        <w:bottom w:val="none" w:sz="0" w:space="0" w:color="auto"/>
        <w:right w:val="none" w:sz="0" w:space="0" w:color="auto"/>
      </w:divBdr>
    </w:div>
    <w:div w:id="194290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730</Words>
  <Characters>4604</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Schelter</dc:creator>
  <cp:keywords/>
  <dc:description/>
  <cp:lastModifiedBy>Nicole Schelter</cp:lastModifiedBy>
  <cp:revision>2</cp:revision>
  <dcterms:created xsi:type="dcterms:W3CDTF">2025-02-03T10:22:00Z</dcterms:created>
  <dcterms:modified xsi:type="dcterms:W3CDTF">2025-02-03T11:49:00Z</dcterms:modified>
</cp:coreProperties>
</file>