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80" w:before="0" w:lineRule="auto"/>
        <w:rPr/>
      </w:pPr>
      <w:r>
        <w:rPr>
          <w:rFonts w:ascii="Arial" w:cs="Arial" w:eastAsia="Arial" w:hAnsi="Arial"/>
          <w:b w:val="1"/>
          <w:bCs w:val="1"/>
          <w:color w:val="1a2c4e"/>
          <w:sz w:val="52"/>
          <w:szCs w:val="52"/>
          <w:rtl w:val="0"/>
        </w:rPr>
        <w:t xml:space="preserve">Duolingo Clone</w:t>
      </w:r>
      <w:r>
        <w:rPr>
          <w:rtl w:val="0"/>
        </w:rPr>
      </w:r>
    </w:p>
    <w:p w:rsidR="00000000" w:rsidDel="00000000" w:rsidP="00000000" w:rsidRDefault="00000000" w:rsidRPr="00000000" w14:paraId="00000002">
      <w:pPr>
        <w:spacing w:after="200" w:before="0" w:lineRule="auto"/>
        <w:rPr/>
      </w:pPr>
      <w:r>
        <w:rPr>
          <w:rFonts w:ascii="Arial" w:cs="Arial" w:eastAsia="Arial" w:hAnsi="Arial"/>
          <w:color w:val="2e75b6"/>
          <w:sz w:val="28"/>
          <w:szCs w:val="28"/>
          <w:rtl w:val="0"/>
        </w:rPr>
        <w:t xml:space="preserve">Interactive Quiz Engine — Freemium Business Model</w:t>
      </w:r>
      <w:r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3f4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3">
            <w:pPr>
              <w:spacing w:after="40" w:before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e75b6"/>
                <w:sz w:val="16"/>
                <w:szCs w:val="16"/>
                <w:rtl w:val="0"/>
              </w:rPr>
              <w:t xml:space="preserve">PRODUCT NAME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rPr/>
            </w:pPr>
            <w:r>
              <w:rPr>
                <w:rFonts w:ascii="Arial" w:cs="Arial" w:eastAsia="Arial" w:hAnsi="Arial"/>
                <w:b w:val="1"/>
                <w:bCs w:val="1"/>
                <w:color w:val="1a2c4e"/>
                <w:sz w:val="20"/>
                <w:szCs w:val="20"/>
                <w:rtl w:val="0"/>
              </w:rPr>
              <w:t xml:space="preserve">Duolingo Clone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3f4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5">
            <w:pPr>
              <w:spacing w:after="40" w:before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e75b6"/>
                <w:sz w:val="16"/>
                <w:szCs w:val="16"/>
                <w:rtl w:val="0"/>
              </w:rPr>
              <w:t xml:space="preserve">FEATURE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rPr/>
            </w:pPr>
            <w:r>
              <w:rPr>
                <w:rFonts w:ascii="Arial" w:cs="Arial" w:eastAsia="Arial" w:hAnsi="Arial"/>
                <w:b w:val="1"/>
                <w:bCs w:val="1"/>
                <w:color w:val="1a2c4e"/>
                <w:sz w:val="20"/>
                <w:szCs w:val="20"/>
                <w:rtl w:val="0"/>
              </w:rPr>
              <w:t xml:space="preserve">Interactive Quiz Engine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3f4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7">
            <w:pPr>
              <w:spacing w:after="40" w:before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e75b6"/>
                <w:sz w:val="16"/>
                <w:szCs w:val="16"/>
                <w:rtl w:val="0"/>
              </w:rPr>
              <w:t xml:space="preserve">BUSINESS MODEL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08">
            <w:pPr>
              <w:rPr/>
            </w:pPr>
            <w:r>
              <w:rPr>
                <w:rFonts w:ascii="Arial" w:cs="Arial" w:eastAsia="Arial" w:hAnsi="Arial"/>
                <w:b w:val="1"/>
                <w:bCs w:val="1"/>
                <w:color w:val="1a2c4e"/>
                <w:sz w:val="20"/>
                <w:szCs w:val="20"/>
                <w:rtl w:val="0"/>
              </w:rPr>
              <w:t xml:space="preserve">Freemium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3f4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9">
            <w:pPr>
              <w:spacing w:after="40" w:before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e75b6"/>
                <w:sz w:val="16"/>
                <w:szCs w:val="16"/>
                <w:rtl w:val="0"/>
              </w:rPr>
              <w:t xml:space="preserve">SHIP DATE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0A">
            <w:pPr>
              <w:rPr/>
            </w:pPr>
            <w:r>
              <w:rPr>
                <w:rFonts w:ascii="Arial" w:cs="Arial" w:eastAsia="Arial" w:hAnsi="Arial"/>
                <w:b w:val="1"/>
                <w:bCs w:val="1"/>
                <w:color w:val="1a2c4e"/>
                <w:sz w:val="20"/>
                <w:szCs w:val="20"/>
                <w:rtl w:val="0"/>
              </w:rPr>
              <w:t xml:space="preserve">June 14, 2026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3f4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B">
            <w:pPr>
              <w:spacing w:after="40" w:before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e75b6"/>
                <w:sz w:val="16"/>
                <w:szCs w:val="16"/>
                <w:rtl w:val="0"/>
              </w:rPr>
              <w:t xml:space="preserve">AUTHOR / PM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rPr/>
            </w:pPr>
            <w:r>
              <w:rPr>
                <w:rFonts w:ascii="Arial" w:cs="Arial" w:eastAsia="Arial" w:hAnsi="Arial"/>
                <w:b w:val="1"/>
                <w:bCs w:val="1"/>
                <w:color w:val="1a2c4e"/>
                <w:sz w:val="20"/>
                <w:szCs w:val="20"/>
                <w:rtl w:val="0"/>
              </w:rPr>
              <w:t xml:space="preserve">[Your Name]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3f4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D">
            <w:pPr>
              <w:spacing w:after="40" w:before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e75b6"/>
                <w:sz w:val="16"/>
                <w:szCs w:val="16"/>
                <w:rtl w:val="0"/>
              </w:rPr>
              <w:t xml:space="preserve">DEV A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0E">
            <w:pPr>
              <w:rPr/>
            </w:pPr>
            <w:r>
              <w:rPr>
                <w:rFonts w:ascii="Arial" w:cs="Arial" w:eastAsia="Arial" w:hAnsi="Arial"/>
                <w:b w:val="1"/>
                <w:bCs w:val="1"/>
                <w:color w:val="1a2c4e"/>
                <w:sz w:val="20"/>
                <w:szCs w:val="20"/>
                <w:rtl w:val="0"/>
              </w:rPr>
              <w:t xml:space="preserve">[Dev A Name]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3f4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F">
            <w:pPr>
              <w:spacing w:after="40" w:before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e75b6"/>
                <w:sz w:val="16"/>
                <w:szCs w:val="16"/>
                <w:rtl w:val="0"/>
              </w:rPr>
              <w:t xml:space="preserve">DEV B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rPr/>
            </w:pPr>
            <w:r>
              <w:rPr>
                <w:rFonts w:ascii="Arial" w:cs="Arial" w:eastAsia="Arial" w:hAnsi="Arial"/>
                <w:b w:val="1"/>
                <w:bCs w:val="1"/>
                <w:color w:val="1a2c4e"/>
                <w:sz w:val="20"/>
                <w:szCs w:val="20"/>
                <w:rtl w:val="0"/>
              </w:rPr>
              <w:t xml:space="preserve">[Dev B Name]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3f4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1">
            <w:pPr>
              <w:spacing w:after="40" w:before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e75b6"/>
                <w:sz w:val="16"/>
                <w:szCs w:val="16"/>
                <w:rtl w:val="0"/>
              </w:rPr>
              <w:t xml:space="preserve">STATUS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rPr/>
            </w:pPr>
            <w:r>
              <w:rPr>
                <w:rFonts w:ascii="Arial" w:cs="Arial" w:eastAsia="Arial" w:hAnsi="Arial"/>
                <w:b w:val="1"/>
                <w:bCs w:val="1"/>
                <w:color w:val="1a2c4e"/>
                <w:sz w:val="20"/>
                <w:szCs w:val="20"/>
                <w:rtl w:val="0"/>
              </w:rPr>
              <w:t xml:space="preserve">DRAFT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3">
      <w:pPr>
        <w:spacing w:after="0" w:before="2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14">
      <w:pPr>
        <w:pBdr>
          <w:bottom w:color="d6e8f7" w:space="1" w:sz="4" w:val="single"/>
        </w:pBdr>
        <w:spacing w:after="120" w:before="12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15">
      <w:pPr>
        <w:pStyle w:val="Heading1"/>
        <w:pBdr>
          <w:bottom w:color="2e75b6" w:space="1" w:sz="6" w:val="single"/>
        </w:pBdr>
        <w:spacing w:after="160" w:before="320" w:lineRule="auto"/>
        <w:rPr/>
      </w:pPr>
      <w:r>
        <w:rPr>
          <w:rFonts w:ascii="Arial" w:cs="Arial" w:eastAsia="Arial" w:hAnsi="Arial"/>
          <w:b w:val="1"/>
          <w:bCs w:val="1"/>
          <w:color w:val="1a2c4e"/>
          <w:sz w:val="28"/>
          <w:szCs w:val="28"/>
          <w:rtl w:val="0"/>
        </w:rPr>
        <w:t xml:space="preserve">1. Problem Statement</w:t>
      </w:r>
      <w:r>
        <w:rPr>
          <w:rtl w:val="0"/>
        </w:rPr>
      </w:r>
    </w:p>
    <w:p w:rsidR="00000000" w:rsidDel="00000000" w:rsidP="00000000" w:rsidRDefault="00000000" w:rsidRPr="00000000" w14:paraId="00000016">
      <w:pPr>
        <w:spacing w:after="60" w:before="60" w:lineRule="auto"/>
        <w:rPr/>
      </w:pPr>
      <w:r>
        <w:rPr>
          <w:rFonts w:ascii="Arial" w:cs="Arial" w:eastAsia="Arial" w:hAnsi="Arial"/>
          <w:color w:val="555555"/>
          <w:sz w:val="20"/>
          <w:szCs w:val="20"/>
          <w:rtl w:val="0"/>
        </w:rPr>
        <w:t xml:space="preserve">Language learners drop off because traditional lessons demand long, uninterrupted sessions. The result is abandoned goals and lost motivation. Duolingo solves this with a bite-sized quiz loop that works in 5-minute windows during commutes or breaks.</w:t>
      </w:r>
      <w:r>
        <w:rPr>
          <w:rtl w:val="0"/>
        </w:rPr>
      </w:r>
    </w:p>
    <w:p w:rsidR="00000000" w:rsidDel="00000000" w:rsidP="00000000" w:rsidRDefault="00000000" w:rsidRPr="00000000" w14:paraId="00000017">
      <w:pPr>
        <w:spacing w:after="60" w:before="60" w:lineRule="auto"/>
        <w:rPr/>
      </w:pPr>
      <w:r>
        <w:rPr>
          <w:rFonts w:ascii="Arial" w:cs="Arial" w:eastAsia="Arial" w:hAnsi="Arial"/>
          <w:b w:val="1"/>
          <w:bCs w:val="1"/>
          <w:color w:val="1a2c4e"/>
          <w:sz w:val="20"/>
          <w:szCs w:val="20"/>
          <w:rtl w:val="0"/>
        </w:rPr>
        <w:t xml:space="preserve">Our clone </w:t>
      </w:r>
      <w:r>
        <w:rPr>
          <w:rFonts w:ascii="Arial" w:cs="Arial" w:eastAsia="Arial" w:hAnsi="Arial"/>
          <w:color w:val="555555"/>
          <w:sz w:val="20"/>
          <w:szCs w:val="20"/>
          <w:rtl w:val="0"/>
        </w:rPr>
        <w:t xml:space="preserve">demonstrates exactly that loop — short question sequences, instant feedback, and visible progress. This is also the product mechanic that converts free users to paid subscribers.</w:t>
      </w:r>
      <w:r>
        <w:rPr>
          <w:rtl w:val="0"/>
        </w:rPr>
      </w:r>
    </w:p>
    <w:p w:rsidR="00000000" w:rsidDel="00000000" w:rsidP="00000000" w:rsidRDefault="00000000" w:rsidRPr="00000000" w14:paraId="00000018">
      <w:pPr>
        <w:pBdr>
          <w:bottom w:color="d6e8f7" w:space="1" w:sz="4" w:val="single"/>
        </w:pBdr>
        <w:spacing w:after="120" w:before="12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19">
      <w:pPr>
        <w:pStyle w:val="Heading1"/>
        <w:pBdr>
          <w:bottom w:color="2e75b6" w:space="1" w:sz="6" w:val="single"/>
        </w:pBdr>
        <w:spacing w:after="160" w:before="320" w:lineRule="auto"/>
        <w:rPr/>
      </w:pPr>
      <w:r>
        <w:rPr>
          <w:rFonts w:ascii="Arial" w:cs="Arial" w:eastAsia="Arial" w:hAnsi="Arial"/>
          <w:b w:val="1"/>
          <w:bCs w:val="1"/>
          <w:color w:val="1a2c4e"/>
          <w:sz w:val="28"/>
          <w:szCs w:val="28"/>
          <w:rtl w:val="0"/>
        </w:rPr>
        <w:t xml:space="preserve">2. Target User</w:t>
      </w:r>
      <w:r>
        <w:rPr>
          <w:rtl w:val="0"/>
        </w:rPr>
      </w:r>
    </w:p>
    <w:p w:rsidR="00000000" w:rsidDel="00000000" w:rsidP="00000000" w:rsidRDefault="00000000" w:rsidRPr="00000000" w14:paraId="0000001A">
      <w:pPr>
        <w:spacing w:after="60" w:before="60" w:lineRule="auto"/>
        <w:rPr/>
      </w:pPr>
      <w:r>
        <w:rPr>
          <w:rFonts w:ascii="Arial" w:cs="Arial" w:eastAsia="Arial" w:hAnsi="Arial"/>
          <w:color w:val="555555"/>
          <w:sz w:val="20"/>
          <w:szCs w:val="20"/>
          <w:rtl w:val="0"/>
        </w:rPr>
        <w:t xml:space="preserve">Busy students and working professionals aged 18–35. Mobile-first. Motivated by instant feedback, streaks, and visible progress markers. Typical session window: 5–10 minutes during downtime. Low friction tolerance — one slow load ends the session.</w:t>
      </w:r>
      <w:r>
        <w:rPr>
          <w:rtl w:val="0"/>
        </w:rPr>
      </w:r>
    </w:p>
    <w:p w:rsidR="00000000" w:rsidDel="00000000" w:rsidP="00000000" w:rsidRDefault="00000000" w:rsidRPr="00000000" w14:paraId="0000001B">
      <w:pPr>
        <w:pBdr>
          <w:bottom w:color="d6e8f7" w:space="1" w:sz="4" w:val="single"/>
        </w:pBdr>
        <w:spacing w:after="120" w:before="12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1C">
      <w:pPr>
        <w:pStyle w:val="Heading1"/>
        <w:pBdr>
          <w:bottom w:color="2e75b6" w:space="1" w:sz="6" w:val="single"/>
        </w:pBdr>
        <w:spacing w:after="160" w:before="320" w:lineRule="auto"/>
        <w:rPr/>
      </w:pPr>
      <w:r>
        <w:rPr>
          <w:rFonts w:ascii="Arial" w:cs="Arial" w:eastAsia="Arial" w:hAnsi="Arial"/>
          <w:b w:val="1"/>
          <w:bCs w:val="1"/>
          <w:color w:val="1a2c4e"/>
          <w:sz w:val="28"/>
          <w:szCs w:val="28"/>
          <w:rtl w:val="0"/>
        </w:rPr>
        <w:t xml:space="preserve">3. Business Model — Freemium</w:t>
      </w:r>
      <w:r>
        <w:rPr>
          <w:rtl w:val="0"/>
        </w:rPr>
      </w:r>
    </w:p>
    <w:p w:rsidR="00000000" w:rsidDel="00000000" w:rsidP="00000000" w:rsidRDefault="00000000" w:rsidRPr="00000000" w14:paraId="0000001D">
      <w:pPr>
        <w:spacing w:after="80" w:before="200" w:lineRule="auto"/>
        <w:rPr/>
      </w:pPr>
      <w:r>
        <w:rPr>
          <w:rFonts w:ascii="Arial" w:cs="Arial" w:eastAsia="Arial" w:hAnsi="Arial"/>
          <w:b w:val="1"/>
          <w:bCs w:val="1"/>
          <w:color w:val="2e75b6"/>
          <w:sz w:val="22"/>
          <w:szCs w:val="22"/>
          <w:rtl w:val="0"/>
        </w:rPr>
        <w:t xml:space="preserve">Free Tier (what we clone)</w:t>
      </w:r>
      <w:r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55555"/>
          <w:sz w:val="20"/>
          <w:szCs w:val="20"/>
          <w:u w:val="none"/>
          <w:shd w:fill="auto" w:val="clear"/>
          <w:vertAlign w:val="baseline"/>
          <w:rtl w:val="0"/>
        </w:rPr>
        <w:t xml:space="preserve">Full access to the quiz engine</w:t>
      </w:r>
      <w:r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55555"/>
          <w:sz w:val="20"/>
          <w:szCs w:val="20"/>
          <w:u w:val="none"/>
          <w:shd w:fill="auto" w:val="clear"/>
          <w:vertAlign w:val="baseline"/>
          <w:rtl w:val="0"/>
        </w:rPr>
        <w:t xml:space="preserve">Ad-supported</w:t>
      </w:r>
      <w:r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55555"/>
          <w:sz w:val="20"/>
          <w:szCs w:val="20"/>
          <w:u w:val="none"/>
          <w:shd w:fill="auto" w:val="clear"/>
          <w:vertAlign w:val="baseline"/>
          <w:rtl w:val="0"/>
        </w:rPr>
        <w:t xml:space="preserve">Heart system: 3 hearts per session. Incorrect answers deplete hearts</w:t>
      </w:r>
      <w:r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55555"/>
          <w:sz w:val="20"/>
          <w:szCs w:val="20"/>
          <w:u w:val="none"/>
          <w:shd w:fill="auto" w:val="clear"/>
          <w:vertAlign w:val="baseline"/>
          <w:rtl w:val="0"/>
        </w:rPr>
        <w:t xml:space="preserve">Lose all hearts = session temporarily locked</w:t>
      </w:r>
      <w:r>
        <w:rPr>
          <w:rtl w:val="0"/>
        </w:rPr>
      </w:r>
    </w:p>
    <w:p w:rsidR="00000000" w:rsidDel="00000000" w:rsidP="00000000" w:rsidRDefault="00000000" w:rsidRPr="00000000" w14:paraId="00000022">
      <w:pPr>
        <w:spacing w:after="80" w:before="200" w:lineRule="auto"/>
        <w:rPr/>
      </w:pPr>
      <w:r>
        <w:rPr>
          <w:rFonts w:ascii="Arial" w:cs="Arial" w:eastAsia="Arial" w:hAnsi="Arial"/>
          <w:b w:val="1"/>
          <w:bCs w:val="1"/>
          <w:color w:val="2e75b6"/>
          <w:sz w:val="22"/>
          <w:szCs w:val="22"/>
          <w:rtl w:val="0"/>
        </w:rPr>
        <w:t xml:space="preserve">Super Duolingo — Paid Tier (P1, not in scope this cycle)</w:t>
      </w:r>
      <w:r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55555"/>
          <w:sz w:val="20"/>
          <w:szCs w:val="20"/>
          <w:u w:val="none"/>
          <w:shd w:fill="auto" w:val="clear"/>
          <w:vertAlign w:val="baseline"/>
          <w:rtl w:val="0"/>
        </w:rPr>
        <w:t xml:space="preserve">Monthly/annual subscription</w:t>
      </w:r>
      <w:r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55555"/>
          <w:sz w:val="20"/>
          <w:szCs w:val="20"/>
          <w:u w:val="none"/>
          <w:shd w:fill="auto" w:val="clear"/>
          <w:vertAlign w:val="baseline"/>
          <w:rtl w:val="0"/>
        </w:rPr>
        <w:t xml:space="preserve">Removes ads</w:t>
      </w:r>
      <w:r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55555"/>
          <w:sz w:val="20"/>
          <w:szCs w:val="20"/>
          <w:u w:val="none"/>
          <w:shd w:fill="auto" w:val="clear"/>
          <w:vertAlign w:val="baseline"/>
          <w:rtl w:val="0"/>
        </w:rPr>
        <w:t xml:space="preserve">Unlimited hearts (the primary conversion lever)</w:t>
      </w:r>
      <w:r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55555"/>
          <w:sz w:val="20"/>
          <w:szCs w:val="20"/>
          <w:u w:val="none"/>
          <w:shd w:fill="auto" w:val="clear"/>
          <w:vertAlign w:val="baseline"/>
          <w:rtl w:val="0"/>
        </w:rPr>
        <w:t xml:space="preserve">Offline access</w:t>
      </w:r>
      <w:r>
        <w:rPr>
          <w:rtl w:val="0"/>
        </w:rPr>
      </w:r>
    </w:p>
    <w:p w:rsidR="00000000" w:rsidDel="00000000" w:rsidP="00000000" w:rsidRDefault="00000000" w:rsidRPr="00000000" w14:paraId="00000027">
      <w:pPr>
        <w:spacing w:after="60" w:before="120" w:lineRule="auto"/>
        <w:rPr/>
      </w:pPr>
      <w:r>
        <w:rPr>
          <w:rFonts w:ascii="Arial" w:cs="Arial" w:eastAsia="Arial" w:hAnsi="Arial"/>
          <w:b w:val="1"/>
          <w:bCs w:val="1"/>
          <w:color w:val="1a2c4e"/>
          <w:sz w:val="20"/>
          <w:szCs w:val="20"/>
          <w:rtl w:val="0"/>
        </w:rPr>
        <w:t xml:space="preserve">Key insight: </w:t>
      </w:r>
      <w:r>
        <w:rPr>
          <w:rFonts w:ascii="Arial" w:cs="Arial" w:eastAsia="Arial" w:hAnsi="Arial"/>
          <w:color w:val="555555"/>
          <w:sz w:val="20"/>
          <w:szCs w:val="20"/>
          <w:rtl w:val="0"/>
        </w:rPr>
        <w:t xml:space="preserve">The heart system is the freemium hook. The friction of losing hearts and getting locked out is intentional — it is the mechanism that makes premium feel worth paying for. Every design decision in the free tier should reinforce this.</w:t>
      </w:r>
      <w:r>
        <w:rPr>
          <w:rtl w:val="0"/>
        </w:rPr>
      </w:r>
    </w:p>
    <w:p w:rsidR="00000000" w:rsidDel="00000000" w:rsidP="00000000" w:rsidRDefault="00000000" w:rsidRPr="00000000" w14:paraId="00000028">
      <w:pPr>
        <w:pBdr>
          <w:bottom w:color="d6e8f7" w:space="1" w:sz="4" w:val="single"/>
        </w:pBdr>
        <w:spacing w:after="120" w:before="12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29">
      <w:pPr>
        <w:pStyle w:val="Heading1"/>
        <w:pBdr>
          <w:bottom w:color="2e75b6" w:space="1" w:sz="6" w:val="single"/>
        </w:pBdr>
        <w:spacing w:after="160" w:before="320" w:lineRule="auto"/>
        <w:rPr/>
      </w:pPr>
      <w:r>
        <w:rPr>
          <w:rFonts w:ascii="Arial" w:cs="Arial" w:eastAsia="Arial" w:hAnsi="Arial"/>
          <w:b w:val="1"/>
          <w:bCs w:val="1"/>
          <w:color w:val="1a2c4e"/>
          <w:sz w:val="28"/>
          <w:szCs w:val="28"/>
          <w:rtl w:val="0"/>
        </w:rPr>
        <w:t xml:space="preserve">4. Component Ownership Map</w:t>
      </w:r>
      <w:r>
        <w:rPr>
          <w:rtl w:val="0"/>
        </w:rPr>
      </w:r>
    </w:p>
    <w:p w:rsidR="00000000" w:rsidDel="00000000" w:rsidP="00000000" w:rsidRDefault="00000000" w:rsidRPr="00000000" w14:paraId="0000002A">
      <w:pPr>
        <w:spacing w:after="60" w:before="60" w:lineRule="auto"/>
        <w:rPr/>
      </w:pPr>
      <w:r>
        <w:rPr>
          <w:rFonts w:ascii="Arial" w:cs="Arial" w:eastAsia="Arial" w:hAnsi="Arial"/>
          <w:color w:val="555555"/>
          <w:sz w:val="20"/>
          <w:szCs w:val="20"/>
          <w:rtl w:val="0"/>
        </w:rPr>
        <w:t xml:space="preserve">Each component has a single owner. This table is the conflict-prevention contract. If you need to edit a file you do not own, you post in Slack first. You do not touch it unilaterally.</w:t>
      </w:r>
      <w:r>
        <w:rPr>
          <w:rtl w:val="0"/>
        </w:rPr>
      </w:r>
    </w:p>
    <w:p w:rsidR="00000000" w:rsidDel="00000000" w:rsidP="00000000" w:rsidRDefault="00000000" w:rsidRPr="00000000" w14:paraId="0000002B">
      <w:pPr>
        <w:spacing w:after="0" w:before="80" w:lineRule="auto"/>
        <w:rPr/>
      </w:pPr>
      <w:r>
        <w:rPr>
          <w:rtl w:val="0"/>
        </w:rPr>
      </w:r>
    </w:p>
    <w:tbl>
      <w:tblPr>
        <w:tblStyle w:val="Table2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200"/>
        <w:gridCol w:w="3160"/>
        <w:gridCol w:w="1000"/>
        <w:gridCol w:w="1200"/>
        <w:gridCol w:w="1800"/>
        <w:tblGridChange w:id="0">
          <w:tblGrid>
            <w:gridCol w:w="2200"/>
            <w:gridCol w:w="3160"/>
            <w:gridCol w:w="1000"/>
            <w:gridCol w:w="1200"/>
            <w:gridCol w:w="18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1a2c4e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Component</w:t>
            </w:r>
            <w:r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1a2c4e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Responsibility</w:t>
            </w:r>
            <w:r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1a2c4e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Priority</w:t>
            </w:r>
            <w:r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1a2c4e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Owner</w:t>
            </w:r>
            <w:r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1a2c4e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Blocks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1">
            <w:pPr>
              <w:rPr/>
            </w:pPr>
            <w:r>
              <w:rPr>
                <w:rFonts w:ascii="Courier New" w:cs="Courier New" w:eastAsia="Courier New" w:hAnsi="Courier New"/>
                <w:color w:val="6c3483"/>
                <w:sz w:val="18"/>
                <w:szCs w:val="18"/>
                <w:rtl w:val="0"/>
              </w:rPr>
              <w:t xml:space="preserve">QuestionData.js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2">
            <w:pPr>
              <w:rPr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  <w:rtl w:val="0"/>
              </w:rPr>
              <w:t xml:space="preserve">Static array: {id, prompt, options[], correctIndex}. Source of truth. Shape agreed in writing before either dev writes a line of UI.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dbd8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c0392b"/>
                <w:sz w:val="18"/>
                <w:szCs w:val="18"/>
                <w:rtl w:val="0"/>
              </w:rPr>
              <w:t xml:space="preserve">P0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4">
            <w:pPr>
              <w:rPr/>
            </w:pPr>
            <w:r>
              <w:rPr>
                <w:rFonts w:ascii="Arial" w:cs="Arial" w:eastAsia="Arial" w:hAnsi="Arial"/>
                <w:b w:val="1"/>
                <w:bCs w:val="1"/>
                <w:color w:val="1a2c4e"/>
                <w:sz w:val="18"/>
                <w:szCs w:val="18"/>
                <w:rtl w:val="0"/>
              </w:rPr>
              <w:t xml:space="preserve">Both — Day 1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5">
            <w:pPr>
              <w:rPr/>
            </w:pPr>
            <w:r>
              <w:rPr>
                <w:rFonts w:ascii="Arial" w:cs="Arial" w:eastAsia="Arial" w:hAnsi="Arial"/>
                <w:i w:val="1"/>
                <w:iCs w:val="1"/>
                <w:color w:val="555555"/>
                <w:sz w:val="18"/>
                <w:szCs w:val="18"/>
                <w:rtl w:val="0"/>
              </w:rPr>
              <w:t xml:space="preserve">Everything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3f4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6">
            <w:pPr>
              <w:rPr/>
            </w:pPr>
            <w:r>
              <w:rPr>
                <w:rFonts w:ascii="Courier New" w:cs="Courier New" w:eastAsia="Courier New" w:hAnsi="Courier New"/>
                <w:color w:val="6c3483"/>
                <w:sz w:val="18"/>
                <w:szCs w:val="18"/>
                <w:rtl w:val="0"/>
              </w:rPr>
              <w:t xml:space="preserve">App.jsx + useQuizState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3f4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7">
            <w:pPr>
              <w:rPr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  <w:rtl w:val="0"/>
              </w:rPr>
              <w:t xml:space="preserve">Root state: currentIndex, score, selectedOption, isChecked. All state lives here. No other file may own state.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dbd8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c0392b"/>
                <w:sz w:val="18"/>
                <w:szCs w:val="18"/>
                <w:rtl w:val="0"/>
              </w:rPr>
              <w:t xml:space="preserve">P0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3f4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9">
            <w:pPr>
              <w:rPr/>
            </w:pPr>
            <w:r>
              <w:rPr>
                <w:rFonts w:ascii="Arial" w:cs="Arial" w:eastAsia="Arial" w:hAnsi="Arial"/>
                <w:b w:val="1"/>
                <w:bCs w:val="1"/>
                <w:color w:val="1a2c4e"/>
                <w:sz w:val="18"/>
                <w:szCs w:val="18"/>
                <w:rtl w:val="0"/>
              </w:rPr>
              <w:t xml:space="preserve">Dev A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3f4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A">
            <w:pPr>
              <w:rPr/>
            </w:pPr>
            <w:r>
              <w:rPr>
                <w:rFonts w:ascii="Arial" w:cs="Arial" w:eastAsia="Arial" w:hAnsi="Arial"/>
                <w:i w:val="1"/>
                <w:iCs w:val="1"/>
                <w:color w:val="555555"/>
                <w:sz w:val="18"/>
                <w:szCs w:val="18"/>
                <w:rtl w:val="0"/>
              </w:rPr>
              <w:t xml:space="preserve">All UI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B">
            <w:pPr>
              <w:rPr/>
            </w:pPr>
            <w:r>
              <w:rPr>
                <w:rFonts w:ascii="Courier New" w:cs="Courier New" w:eastAsia="Courier New" w:hAnsi="Courier New"/>
                <w:color w:val="6c3483"/>
                <w:sz w:val="18"/>
                <w:szCs w:val="18"/>
                <w:rtl w:val="0"/>
              </w:rPr>
              <w:t xml:space="preserve">ProgressBar.jsx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C">
            <w:pPr>
              <w:rPr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  <w:rtl w:val="0"/>
              </w:rPr>
              <w:t xml:space="preserve">Receives current and total as props. Renders a filled track. Zero internal state.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dbd8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c0392b"/>
                <w:sz w:val="18"/>
                <w:szCs w:val="18"/>
                <w:rtl w:val="0"/>
              </w:rPr>
              <w:t xml:space="preserve">P0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E">
            <w:pPr>
              <w:rPr/>
            </w:pPr>
            <w:r>
              <w:rPr>
                <w:rFonts w:ascii="Arial" w:cs="Arial" w:eastAsia="Arial" w:hAnsi="Arial"/>
                <w:b w:val="1"/>
                <w:bCs w:val="1"/>
                <w:color w:val="1a2c4e"/>
                <w:sz w:val="18"/>
                <w:szCs w:val="18"/>
                <w:rtl w:val="0"/>
              </w:rPr>
              <w:t xml:space="preserve">Dev A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F">
            <w:pPr>
              <w:rPr/>
            </w:pPr>
            <w:r>
              <w:rPr>
                <w:rFonts w:ascii="Arial" w:cs="Arial" w:eastAsia="Arial" w:hAnsi="Arial"/>
                <w:i w:val="1"/>
                <w:iCs w:val="1"/>
                <w:color w:val="555555"/>
                <w:sz w:val="18"/>
                <w:szCs w:val="18"/>
                <w:rtl w:val="0"/>
              </w:rPr>
              <w:t xml:space="preserve">—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3f4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0">
            <w:pPr>
              <w:rPr/>
            </w:pPr>
            <w:r>
              <w:rPr>
                <w:rFonts w:ascii="Courier New" w:cs="Courier New" w:eastAsia="Courier New" w:hAnsi="Courier New"/>
                <w:color w:val="6c3483"/>
                <w:sz w:val="18"/>
                <w:szCs w:val="18"/>
                <w:rtl w:val="0"/>
              </w:rPr>
              <w:t xml:space="preserve">QuestionCard.jsx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3f4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1">
            <w:pPr>
              <w:rPr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  <w:rtl w:val="0"/>
              </w:rPr>
              <w:t xml:space="preserve">Renders prompt text and four OptionButton children. Receives question object and selectedIndex from App. Read-only — no local state.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dbd8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c0392b"/>
                <w:sz w:val="18"/>
                <w:szCs w:val="18"/>
                <w:rtl w:val="0"/>
              </w:rPr>
              <w:t xml:space="preserve">P0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3f4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3">
            <w:pPr>
              <w:rPr/>
            </w:pPr>
            <w:r>
              <w:rPr>
                <w:rFonts w:ascii="Arial" w:cs="Arial" w:eastAsia="Arial" w:hAnsi="Arial"/>
                <w:b w:val="1"/>
                <w:bCs w:val="1"/>
                <w:color w:val="1a2c4e"/>
                <w:sz w:val="18"/>
                <w:szCs w:val="18"/>
                <w:rtl w:val="0"/>
              </w:rPr>
              <w:t xml:space="preserve">Dev B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3f4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4">
            <w:pPr>
              <w:rPr/>
            </w:pPr>
            <w:r>
              <w:rPr>
                <w:rFonts w:ascii="Arial" w:cs="Arial" w:eastAsia="Arial" w:hAnsi="Arial"/>
                <w:i w:val="1"/>
                <w:iCs w:val="1"/>
                <w:color w:val="555555"/>
                <w:sz w:val="18"/>
                <w:szCs w:val="18"/>
                <w:rtl w:val="0"/>
              </w:rPr>
              <w:t xml:space="preserve">FeedbackBar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5">
            <w:pPr>
              <w:rPr/>
            </w:pPr>
            <w:r>
              <w:rPr>
                <w:rFonts w:ascii="Courier New" w:cs="Courier New" w:eastAsia="Courier New" w:hAnsi="Courier New"/>
                <w:color w:val="6c3483"/>
                <w:sz w:val="18"/>
                <w:szCs w:val="18"/>
                <w:rtl w:val="0"/>
              </w:rPr>
              <w:t xml:space="preserve">OptionButton.jsx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6">
            <w:pPr>
              <w:rPr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  <w:rtl w:val="0"/>
              </w:rPr>
              <w:t xml:space="preserve">Single answer choice. Props: label, isSelected, isDisabled, onClick. Visual states: default, selected, disabled. Fires callback up to App — zero logic inside.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dbd8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c0392b"/>
                <w:sz w:val="18"/>
                <w:szCs w:val="18"/>
                <w:rtl w:val="0"/>
              </w:rPr>
              <w:t xml:space="preserve">P0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8">
            <w:pPr>
              <w:rPr/>
            </w:pPr>
            <w:r>
              <w:rPr>
                <w:rFonts w:ascii="Arial" w:cs="Arial" w:eastAsia="Arial" w:hAnsi="Arial"/>
                <w:b w:val="1"/>
                <w:bCs w:val="1"/>
                <w:color w:val="1a2c4e"/>
                <w:sz w:val="18"/>
                <w:szCs w:val="18"/>
                <w:rtl w:val="0"/>
              </w:rPr>
              <w:t xml:space="preserve">Dev B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9">
            <w:pPr>
              <w:rPr/>
            </w:pPr>
            <w:r>
              <w:rPr>
                <w:rFonts w:ascii="Arial" w:cs="Arial" w:eastAsia="Arial" w:hAnsi="Arial"/>
                <w:i w:val="1"/>
                <w:iCs w:val="1"/>
                <w:color w:val="555555"/>
                <w:sz w:val="18"/>
                <w:szCs w:val="18"/>
                <w:rtl w:val="0"/>
              </w:rPr>
              <w:t xml:space="preserve">—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3f4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A">
            <w:pPr>
              <w:rPr/>
            </w:pPr>
            <w:r>
              <w:rPr>
                <w:rFonts w:ascii="Courier New" w:cs="Courier New" w:eastAsia="Courier New" w:hAnsi="Courier New"/>
                <w:color w:val="6c3483"/>
                <w:sz w:val="18"/>
                <w:szCs w:val="18"/>
                <w:rtl w:val="0"/>
              </w:rPr>
              <w:t xml:space="preserve">FeedbackBar.jsx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3f4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B">
            <w:pPr>
              <w:rPr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  <w:rtl w:val="0"/>
              </w:rPr>
              <w:t xml:space="preserve">Sticky bottom banner. Props: isVisible, isCorrect, correctAnswer, onContinue. Green/red conditional state. Contains the CTA button.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dbd8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c0392b"/>
                <w:sz w:val="18"/>
                <w:szCs w:val="18"/>
                <w:rtl w:val="0"/>
              </w:rPr>
              <w:t xml:space="preserve">P0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3f4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D">
            <w:pPr>
              <w:rPr/>
            </w:pPr>
            <w:r>
              <w:rPr>
                <w:rFonts w:ascii="Arial" w:cs="Arial" w:eastAsia="Arial" w:hAnsi="Arial"/>
                <w:b w:val="1"/>
                <w:bCs w:val="1"/>
                <w:color w:val="1a2c4e"/>
                <w:sz w:val="18"/>
                <w:szCs w:val="18"/>
                <w:rtl w:val="0"/>
              </w:rPr>
              <w:t xml:space="preserve">Dev B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3f4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E">
            <w:pPr>
              <w:rPr/>
            </w:pPr>
            <w:r>
              <w:rPr>
                <w:rFonts w:ascii="Arial" w:cs="Arial" w:eastAsia="Arial" w:hAnsi="Arial"/>
                <w:i w:val="1"/>
                <w:iCs w:val="1"/>
                <w:color w:val="555555"/>
                <w:sz w:val="18"/>
                <w:szCs w:val="18"/>
                <w:rtl w:val="0"/>
              </w:rPr>
              <w:t xml:space="preserve">—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F">
            <w:pPr>
              <w:rPr/>
            </w:pPr>
            <w:r>
              <w:rPr>
                <w:rFonts w:ascii="Courier New" w:cs="Courier New" w:eastAsia="Courier New" w:hAnsi="Courier New"/>
                <w:color w:val="6c3483"/>
                <w:sz w:val="18"/>
                <w:szCs w:val="18"/>
                <w:rtl w:val="0"/>
              </w:rPr>
              <w:t xml:space="preserve">ActionButton.jsx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0">
            <w:pPr>
              <w:rPr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  <w:rtl w:val="0"/>
              </w:rPr>
              <w:t xml:space="preserve">Primary CTA. Toggles between 'Check answer' and 'Continue.' Disabled when no option selected. Owned by Dev A — wires directly to App state.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adbd8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c0392b"/>
                <w:sz w:val="18"/>
                <w:szCs w:val="18"/>
                <w:rtl w:val="0"/>
              </w:rPr>
              <w:t xml:space="preserve">P0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2">
            <w:pPr>
              <w:rPr/>
            </w:pPr>
            <w:r>
              <w:rPr>
                <w:rFonts w:ascii="Arial" w:cs="Arial" w:eastAsia="Arial" w:hAnsi="Arial"/>
                <w:b w:val="1"/>
                <w:bCs w:val="1"/>
                <w:color w:val="1a2c4e"/>
                <w:sz w:val="18"/>
                <w:szCs w:val="18"/>
                <w:rtl w:val="0"/>
              </w:rPr>
              <w:t xml:space="preserve">Dev A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3">
            <w:pPr>
              <w:rPr/>
            </w:pPr>
            <w:r>
              <w:rPr>
                <w:rFonts w:ascii="Arial" w:cs="Arial" w:eastAsia="Arial" w:hAnsi="Arial"/>
                <w:i w:val="1"/>
                <w:iCs w:val="1"/>
                <w:color w:val="555555"/>
                <w:sz w:val="18"/>
                <w:szCs w:val="18"/>
                <w:rtl w:val="0"/>
              </w:rPr>
              <w:t xml:space="preserve">FeedbackBar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3f4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4">
            <w:pPr>
              <w:rPr/>
            </w:pPr>
            <w:r>
              <w:rPr>
                <w:rFonts w:ascii="Courier New" w:cs="Courier New" w:eastAsia="Courier New" w:hAnsi="Courier New"/>
                <w:color w:val="6c3483"/>
                <w:sz w:val="18"/>
                <w:szCs w:val="18"/>
                <w:rtl w:val="0"/>
              </w:rPr>
              <w:t xml:space="preserve">ResultScreen.jsx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3f4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5">
            <w:pPr>
              <w:rPr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  <w:rtl w:val="0"/>
              </w:rPr>
              <w:t xml:space="preserve">End state after all questions. Shows final score. 'Try again' button resets index and score to 0 in App.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ef9e7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d68910"/>
                <w:sz w:val="18"/>
                <w:szCs w:val="18"/>
                <w:rtl w:val="0"/>
              </w:rPr>
              <w:t xml:space="preserve">P1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3f4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7">
            <w:pPr>
              <w:rPr/>
            </w:pPr>
            <w:r>
              <w:rPr>
                <w:rFonts w:ascii="Arial" w:cs="Arial" w:eastAsia="Arial" w:hAnsi="Arial"/>
                <w:b w:val="1"/>
                <w:bCs w:val="1"/>
                <w:color w:val="1a2c4e"/>
                <w:sz w:val="18"/>
                <w:szCs w:val="18"/>
                <w:rtl w:val="0"/>
              </w:rPr>
              <w:t xml:space="preserve">Dev B builds, Dev A wires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3f4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8">
            <w:pPr>
              <w:rPr/>
            </w:pPr>
            <w:r>
              <w:rPr>
                <w:rFonts w:ascii="Arial" w:cs="Arial" w:eastAsia="Arial" w:hAnsi="Arial"/>
                <w:i w:val="1"/>
                <w:iCs w:val="1"/>
                <w:color w:val="555555"/>
                <w:sz w:val="18"/>
                <w:szCs w:val="18"/>
                <w:rtl w:val="0"/>
              </w:rPr>
              <w:t xml:space="preserve">—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9">
            <w:pPr>
              <w:rPr/>
            </w:pPr>
            <w:r>
              <w:rPr>
                <w:rFonts w:ascii="Courier New" w:cs="Courier New" w:eastAsia="Courier New" w:hAnsi="Courier New"/>
                <w:color w:val="6c3483"/>
                <w:sz w:val="18"/>
                <w:szCs w:val="18"/>
                <w:rtl w:val="0"/>
              </w:rPr>
              <w:t xml:space="preserve">HeartsDisplay.jsx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A">
            <w:pPr>
              <w:rPr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  <w:rtl w:val="0"/>
              </w:rPr>
              <w:t xml:space="preserve">Renders 3 heart icons. Depletes on wrong answer. Triggers locked state when all 3 gone. Demonstrates the freemium paywall hook.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ef9e7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d68910"/>
                <w:sz w:val="18"/>
                <w:szCs w:val="18"/>
                <w:rtl w:val="0"/>
              </w:rPr>
              <w:t xml:space="preserve">P1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C">
            <w:pPr>
              <w:rPr/>
            </w:pPr>
            <w:r>
              <w:rPr>
                <w:rFonts w:ascii="Arial" w:cs="Arial" w:eastAsia="Arial" w:hAnsi="Arial"/>
                <w:b w:val="1"/>
                <w:bCs w:val="1"/>
                <w:color w:val="1a2c4e"/>
                <w:sz w:val="18"/>
                <w:szCs w:val="18"/>
                <w:rtl w:val="0"/>
              </w:rPr>
              <w:t xml:space="preserve">Dev A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D">
            <w:pPr>
              <w:rPr/>
            </w:pPr>
            <w:r>
              <w:rPr>
                <w:rFonts w:ascii="Arial" w:cs="Arial" w:eastAsia="Arial" w:hAnsi="Arial"/>
                <w:i w:val="1"/>
                <w:iCs w:val="1"/>
                <w:color w:val="555555"/>
                <w:sz w:val="18"/>
                <w:szCs w:val="18"/>
                <w:rtl w:val="0"/>
              </w:rPr>
              <w:t xml:space="preserve">—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E">
      <w:pPr>
        <w:pBdr>
          <w:bottom w:color="d6e8f7" w:space="1" w:sz="4" w:val="single"/>
        </w:pBdr>
        <w:spacing w:after="120" w:before="12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5F">
      <w:pPr>
        <w:pStyle w:val="Heading1"/>
        <w:pBdr>
          <w:bottom w:color="2e75b6" w:space="1" w:sz="6" w:val="single"/>
        </w:pBdr>
        <w:spacing w:after="160" w:before="320" w:lineRule="auto"/>
        <w:rPr/>
      </w:pPr>
      <w:r>
        <w:rPr>
          <w:rFonts w:ascii="Arial" w:cs="Arial" w:eastAsia="Arial" w:hAnsi="Arial"/>
          <w:b w:val="1"/>
          <w:bCs w:val="1"/>
          <w:color w:val="1a2c4e"/>
          <w:sz w:val="28"/>
          <w:szCs w:val="28"/>
          <w:rtl w:val="0"/>
        </w:rPr>
        <w:t xml:space="preserve">5. Conflict Prevention Rules</w:t>
      </w:r>
      <w:r>
        <w:rPr>
          <w:rtl w:val="0"/>
        </w:rPr>
      </w:r>
    </w:p>
    <w:p w:rsidR="00000000" w:rsidDel="00000000" w:rsidP="00000000" w:rsidRDefault="00000000" w:rsidRPr="00000000" w14:paraId="00000060">
      <w:pPr>
        <w:spacing w:after="60" w:before="60" w:lineRule="auto"/>
        <w:rPr/>
      </w:pPr>
      <w:r>
        <w:rPr>
          <w:rFonts w:ascii="Arial" w:cs="Arial" w:eastAsia="Arial" w:hAnsi="Arial"/>
          <w:color w:val="555555"/>
          <w:sz w:val="20"/>
          <w:szCs w:val="20"/>
          <w:rtl w:val="0"/>
        </w:rPr>
        <w:t xml:space="preserve">These are not guidelines. They are the operating agreement between both developers for this cycle.</w:t>
      </w:r>
      <w:r>
        <w:rPr>
          <w:rtl w:val="0"/>
        </w:rPr>
      </w:r>
    </w:p>
    <w:p w:rsidR="00000000" w:rsidDel="00000000" w:rsidP="00000000" w:rsidRDefault="00000000" w:rsidRPr="00000000" w14:paraId="00000061">
      <w:pPr>
        <w:spacing w:after="20" w:before="80" w:lineRule="auto"/>
        <w:rPr/>
      </w:pPr>
      <w:r>
        <w:rPr>
          <w:rFonts w:ascii="Arial" w:cs="Arial" w:eastAsia="Arial" w:hAnsi="Arial"/>
          <w:b w:val="1"/>
          <w:bCs w:val="1"/>
          <w:color w:val="1a2c4e"/>
          <w:sz w:val="20"/>
          <w:szCs w:val="20"/>
          <w:rtl w:val="0"/>
        </w:rPr>
        <w:t xml:space="preserve">•  Never commit to main directly</w:t>
      </w:r>
      <w:r>
        <w:rPr>
          <w:rtl w:val="0"/>
        </w:rPr>
      </w:r>
    </w:p>
    <w:p w:rsidR="00000000" w:rsidDel="00000000" w:rsidP="00000000" w:rsidRDefault="00000000" w:rsidRPr="00000000" w14:paraId="00000062">
      <w:pPr>
        <w:spacing w:after="80" w:before="0" w:lineRule="auto"/>
        <w:rPr/>
      </w:pPr>
      <w:r>
        <w:rPr>
          <w:rFonts w:ascii="Arial" w:cs="Arial" w:eastAsia="Arial" w:hAnsi="Arial"/>
          <w:color w:val="555555"/>
          <w:sz w:val="20"/>
          <w:szCs w:val="20"/>
          <w:rtl w:val="0"/>
        </w:rPr>
        <w:t xml:space="preserve">    Every change is a feature branch: feat/[initials]-[component]. Open a PR and get one review before merging. Exceptions require PM approval.</w:t>
      </w:r>
      <w:r>
        <w:rPr>
          <w:rtl w:val="0"/>
        </w:rPr>
      </w:r>
    </w:p>
    <w:p w:rsidR="00000000" w:rsidDel="00000000" w:rsidP="00000000" w:rsidRDefault="00000000" w:rsidRPr="00000000" w14:paraId="00000063">
      <w:pPr>
        <w:spacing w:after="20" w:before="80" w:lineRule="auto"/>
        <w:rPr/>
      </w:pPr>
      <w:r>
        <w:rPr>
          <w:rFonts w:ascii="Arial" w:cs="Arial" w:eastAsia="Arial" w:hAnsi="Arial"/>
          <w:b w:val="1"/>
          <w:bCs w:val="1"/>
          <w:color w:val="1a2c4e"/>
          <w:sz w:val="20"/>
          <w:szCs w:val="20"/>
          <w:rtl w:val="0"/>
        </w:rPr>
        <w:t xml:space="preserve">•  One developer owns one file</w:t>
      </w:r>
      <w:r>
        <w:rPr>
          <w:rtl w:val="0"/>
        </w:rPr>
      </w:r>
    </w:p>
    <w:p w:rsidR="00000000" w:rsidDel="00000000" w:rsidP="00000000" w:rsidRDefault="00000000" w:rsidRPr="00000000" w14:paraId="00000064">
      <w:pPr>
        <w:spacing w:after="80" w:before="0" w:lineRule="auto"/>
        <w:rPr/>
      </w:pPr>
      <w:r>
        <w:rPr>
          <w:rFonts w:ascii="Arial" w:cs="Arial" w:eastAsia="Arial" w:hAnsi="Arial"/>
          <w:color w:val="555555"/>
          <w:sz w:val="20"/>
          <w:szCs w:val="20"/>
          <w:rtl w:val="0"/>
        </w:rPr>
        <w:t xml:space="preserve">    If you need to edit a file owned by the other person, post in #quiz-clone-dev first and wait for a sync. You do not edit it directly.</w:t>
      </w:r>
      <w:r>
        <w:rPr>
          <w:rtl w:val="0"/>
        </w:rPr>
      </w:r>
    </w:p>
    <w:p w:rsidR="00000000" w:rsidDel="00000000" w:rsidP="00000000" w:rsidRDefault="00000000" w:rsidRPr="00000000" w14:paraId="00000065">
      <w:pPr>
        <w:spacing w:after="20" w:before="80" w:lineRule="auto"/>
        <w:rPr/>
      </w:pPr>
      <w:r>
        <w:rPr>
          <w:rFonts w:ascii="Arial" w:cs="Arial" w:eastAsia="Arial" w:hAnsi="Arial"/>
          <w:b w:val="1"/>
          <w:bCs w:val="1"/>
          <w:color w:val="1a2c4e"/>
          <w:sz w:val="20"/>
          <w:szCs w:val="20"/>
          <w:rtl w:val="0"/>
        </w:rPr>
        <w:t xml:space="preserve">•  State flows only downward</w:t>
      </w:r>
      <w:r>
        <w:rPr>
          <w:rtl w:val="0"/>
        </w:rPr>
      </w:r>
    </w:p>
    <w:p w:rsidR="00000000" w:rsidDel="00000000" w:rsidP="00000000" w:rsidRDefault="00000000" w:rsidRPr="00000000" w14:paraId="00000066">
      <w:pPr>
        <w:spacing w:after="80" w:before="0" w:lineRule="auto"/>
        <w:rPr/>
      </w:pPr>
      <w:r>
        <w:rPr>
          <w:rFonts w:ascii="Arial" w:cs="Arial" w:eastAsia="Arial" w:hAnsi="Arial"/>
          <w:color w:val="555555"/>
          <w:sz w:val="20"/>
          <w:szCs w:val="20"/>
          <w:rtl w:val="0"/>
        </w:rPr>
        <w:t xml:space="preserve">    Dev B's components receive props. They do not import from App.jsx or call setState directly. Callbacks are the only way to communicate upward.</w:t>
      </w:r>
      <w:r>
        <w:rPr>
          <w:rtl w:val="0"/>
        </w:rPr>
      </w:r>
    </w:p>
    <w:p w:rsidR="00000000" w:rsidDel="00000000" w:rsidP="00000000" w:rsidRDefault="00000000" w:rsidRPr="00000000" w14:paraId="00000067">
      <w:pPr>
        <w:spacing w:after="20" w:before="80" w:lineRule="auto"/>
        <w:rPr/>
      </w:pPr>
      <w:r>
        <w:rPr>
          <w:rFonts w:ascii="Arial" w:cs="Arial" w:eastAsia="Arial" w:hAnsi="Arial"/>
          <w:b w:val="1"/>
          <w:bCs w:val="1"/>
          <w:color w:val="1a2c4e"/>
          <w:sz w:val="20"/>
          <w:szCs w:val="20"/>
          <w:rtl w:val="0"/>
        </w:rPr>
        <w:t xml:space="preserve">•  Agree on the data shape in writing first</w:t>
      </w:r>
      <w:r>
        <w:rPr>
          <w:rtl w:val="0"/>
        </w:rPr>
      </w:r>
    </w:p>
    <w:p w:rsidR="00000000" w:rsidDel="00000000" w:rsidP="00000000" w:rsidRDefault="00000000" w:rsidRPr="00000000" w14:paraId="00000068">
      <w:pPr>
        <w:spacing w:after="80" w:before="0" w:lineRule="auto"/>
        <w:rPr/>
      </w:pPr>
      <w:r>
        <w:rPr>
          <w:rFonts w:ascii="Arial" w:cs="Arial" w:eastAsia="Arial" w:hAnsi="Arial"/>
          <w:color w:val="555555"/>
          <w:sz w:val="20"/>
          <w:szCs w:val="20"/>
          <w:rtl w:val="0"/>
        </w:rPr>
        <w:t xml:space="preserve">    QuestionData.js shape goes in a Linear ticket comment before either developer writes a single component. This is the handshake that prevents the worst merge conflicts.</w:t>
      </w:r>
      <w:r>
        <w:rPr>
          <w:rtl w:val="0"/>
        </w:rPr>
      </w:r>
    </w:p>
    <w:p w:rsidR="00000000" w:rsidDel="00000000" w:rsidP="00000000" w:rsidRDefault="00000000" w:rsidRPr="00000000" w14:paraId="00000069">
      <w:pPr>
        <w:spacing w:after="20" w:before="80" w:lineRule="auto"/>
        <w:rPr/>
      </w:pPr>
      <w:r>
        <w:rPr>
          <w:rFonts w:ascii="Arial" w:cs="Arial" w:eastAsia="Arial" w:hAnsi="Arial"/>
          <w:b w:val="1"/>
          <w:bCs w:val="1"/>
          <w:color w:val="1a2c4e"/>
          <w:sz w:val="20"/>
          <w:szCs w:val="20"/>
          <w:rtl w:val="0"/>
        </w:rPr>
        <w:t xml:space="preserve">•  Daily 10-minute standup</w:t>
      </w:r>
      <w:r>
        <w:rPr>
          <w:rtl w:val="0"/>
        </w:rPr>
      </w:r>
    </w:p>
    <w:p w:rsidR="00000000" w:rsidDel="00000000" w:rsidP="00000000" w:rsidRDefault="00000000" w:rsidRPr="00000000" w14:paraId="0000006A">
      <w:pPr>
        <w:spacing w:after="80" w:before="0" w:lineRule="auto"/>
        <w:rPr/>
      </w:pPr>
      <w:r>
        <w:rPr>
          <w:rFonts w:ascii="Arial" w:cs="Arial" w:eastAsia="Arial" w:hAnsi="Arial"/>
          <w:color w:val="555555"/>
          <w:sz w:val="20"/>
          <w:szCs w:val="20"/>
          <w:rtl w:val="0"/>
        </w:rPr>
        <w:t xml:space="preserve">    Each dev states: what they shipped yesterday, what they're building today, any blockers. Blockers surface immediately — not at end of day.</w:t>
      </w:r>
      <w:r>
        <w:rPr>
          <w:rtl w:val="0"/>
        </w:rPr>
      </w:r>
    </w:p>
    <w:p w:rsidR="00000000" w:rsidDel="00000000" w:rsidP="00000000" w:rsidRDefault="00000000" w:rsidRPr="00000000" w14:paraId="0000006B">
      <w:pPr>
        <w:spacing w:after="20" w:before="80" w:lineRule="auto"/>
        <w:rPr/>
      </w:pPr>
      <w:r>
        <w:rPr>
          <w:rFonts w:ascii="Arial" w:cs="Arial" w:eastAsia="Arial" w:hAnsi="Arial"/>
          <w:b w:val="1"/>
          <w:bCs w:val="1"/>
          <w:color w:val="1a2c4e"/>
          <w:sz w:val="20"/>
          <w:szCs w:val="20"/>
          <w:rtl w:val="0"/>
        </w:rPr>
        <w:t xml:space="preserve">•  2-hour escalation rule</w:t>
      </w:r>
      <w:r>
        <w:rPr>
          <w:rtl w:val="0"/>
        </w:rPr>
      </w:r>
    </w:p>
    <w:p w:rsidR="00000000" w:rsidDel="00000000" w:rsidP="00000000" w:rsidRDefault="00000000" w:rsidRPr="00000000" w14:paraId="0000006C">
      <w:pPr>
        <w:spacing w:after="80" w:before="0" w:lineRule="auto"/>
        <w:rPr/>
      </w:pPr>
      <w:r>
        <w:rPr>
          <w:rFonts w:ascii="Arial" w:cs="Arial" w:eastAsia="Arial" w:hAnsi="Arial"/>
          <w:color w:val="555555"/>
          <w:sz w:val="20"/>
          <w:szCs w:val="20"/>
          <w:rtl w:val="0"/>
        </w:rPr>
        <w:t xml:space="preserve">    If you are blocked for more than 2 hours, you escalate. You do not spin alone all day.</w:t>
      </w:r>
      <w:r>
        <w:rPr>
          <w:rtl w:val="0"/>
        </w:rPr>
      </w:r>
    </w:p>
    <w:p w:rsidR="00000000" w:rsidDel="00000000" w:rsidP="00000000" w:rsidRDefault="00000000" w:rsidRPr="00000000" w14:paraId="0000006D">
      <w:pPr>
        <w:pBdr>
          <w:bottom w:color="d6e8f7" w:space="1" w:sz="4" w:val="single"/>
        </w:pBdr>
        <w:spacing w:after="120" w:before="12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6E">
      <w:pPr>
        <w:pStyle w:val="Heading1"/>
        <w:pBdr>
          <w:bottom w:color="2e75b6" w:space="1" w:sz="6" w:val="single"/>
        </w:pBdr>
        <w:spacing w:after="160" w:before="320" w:lineRule="auto"/>
        <w:rPr/>
      </w:pPr>
      <w:r>
        <w:rPr>
          <w:rFonts w:ascii="Arial" w:cs="Arial" w:eastAsia="Arial" w:hAnsi="Arial"/>
          <w:b w:val="1"/>
          <w:bCs w:val="1"/>
          <w:color w:val="1a2c4e"/>
          <w:sz w:val="28"/>
          <w:szCs w:val="28"/>
          <w:rtl w:val="0"/>
        </w:rPr>
        <w:t xml:space="preserve">6. Collaboration Toolstack</w:t>
      </w:r>
      <w:r>
        <w:rPr>
          <w:rtl w:val="0"/>
        </w:rPr>
      </w:r>
    </w:p>
    <w:p w:rsidR="00000000" w:rsidDel="00000000" w:rsidP="00000000" w:rsidRDefault="00000000" w:rsidRPr="00000000" w14:paraId="0000006F">
      <w:pPr>
        <w:spacing w:after="60" w:before="60" w:lineRule="auto"/>
        <w:rPr/>
      </w:pPr>
      <w:r>
        <w:rPr>
          <w:rFonts w:ascii="Arial" w:cs="Arial" w:eastAsia="Arial" w:hAnsi="Arial"/>
          <w:color w:val="555555"/>
          <w:sz w:val="20"/>
          <w:szCs w:val="20"/>
          <w:rtl w:val="0"/>
        </w:rPr>
        <w:t xml:space="preserve">What Google actually uses — and the best equivalent for your team this week.</w:t>
      </w:r>
      <w:r>
        <w:rPr>
          <w:rtl w:val="0"/>
        </w:rPr>
      </w:r>
    </w:p>
    <w:p w:rsidR="00000000" w:rsidDel="00000000" w:rsidP="00000000" w:rsidRDefault="00000000" w:rsidRPr="00000000" w14:paraId="00000070">
      <w:pPr>
        <w:spacing w:after="0" w:before="80" w:lineRule="auto"/>
        <w:rPr/>
      </w:pPr>
      <w:r>
        <w:rPr>
          <w:rtl w:val="0"/>
        </w:rPr>
      </w:r>
    </w:p>
    <w:tbl>
      <w:tblPr>
        <w:tblStyle w:val="Table3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400"/>
        <w:gridCol w:w="1600"/>
        <w:gridCol w:w="3360"/>
        <w:gridCol w:w="3000"/>
        <w:tblGridChange w:id="0">
          <w:tblGrid>
            <w:gridCol w:w="1400"/>
            <w:gridCol w:w="1600"/>
            <w:gridCol w:w="3360"/>
            <w:gridCol w:w="30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1a2c4e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71">
            <w:pPr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Tool</w:t>
            </w:r>
            <w:r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1a2c4e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72">
            <w:pPr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Category</w:t>
            </w:r>
            <w:r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1a2c4e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73">
            <w:pPr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How to use it</w:t>
            </w:r>
            <w:r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1a2c4e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74">
            <w:pPr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Google equivalent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5">
            <w:pPr>
              <w:rPr/>
            </w:pPr>
            <w:r>
              <w:rPr>
                <w:rFonts w:ascii="Arial" w:cs="Arial" w:eastAsia="Arial" w:hAnsi="Arial"/>
                <w:b w:val="1"/>
                <w:bCs w:val="1"/>
                <w:color w:val="1a2c4e"/>
                <w:sz w:val="20"/>
                <w:szCs w:val="20"/>
                <w:rtl w:val="0"/>
              </w:rPr>
              <w:t xml:space="preserve">Notion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6">
            <w:pPr>
              <w:rPr/>
            </w:pPr>
            <w:r>
              <w:rPr>
                <w:rFonts w:ascii="Arial" w:cs="Arial" w:eastAsia="Arial" w:hAnsi="Arial"/>
                <w:i w:val="1"/>
                <w:iCs w:val="1"/>
                <w:color w:val="2e75b6"/>
                <w:sz w:val="18"/>
                <w:szCs w:val="18"/>
                <w:rtl w:val="0"/>
              </w:rPr>
              <w:t xml:space="preserve">Docs + wiki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7">
            <w:pPr>
              <w:rPr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  <w:rtl w:val="0"/>
              </w:rPr>
              <w:t xml:space="preserve">This PRD lives here. Architecture decisions, data shape agreements, and meeting notes all go here. Every decision that would otherwise live in someone's head lives in Notion instead.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8">
            <w:pPr>
              <w:rPr/>
            </w:pPr>
            <w:r>
              <w:rPr>
                <w:rFonts w:ascii="Arial" w:cs="Arial" w:eastAsia="Arial" w:hAnsi="Arial"/>
                <w:i w:val="1"/>
                <w:iCs w:val="1"/>
                <w:color w:val="555555"/>
                <w:sz w:val="18"/>
                <w:szCs w:val="18"/>
                <w:rtl w:val="0"/>
              </w:rPr>
              <w:t xml:space="preserve">Google Docs + internal wiki (Sites or Confluence)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3f4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9">
            <w:pPr>
              <w:rPr/>
            </w:pPr>
            <w:r>
              <w:rPr>
                <w:rFonts w:ascii="Arial" w:cs="Arial" w:eastAsia="Arial" w:hAnsi="Arial"/>
                <w:b w:val="1"/>
                <w:bCs w:val="1"/>
                <w:color w:val="1a2c4e"/>
                <w:sz w:val="20"/>
                <w:szCs w:val="20"/>
                <w:rtl w:val="0"/>
              </w:rPr>
              <w:t xml:space="preserve">Linear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3f4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A">
            <w:pPr>
              <w:rPr/>
            </w:pPr>
            <w:r>
              <w:rPr>
                <w:rFonts w:ascii="Arial" w:cs="Arial" w:eastAsia="Arial" w:hAnsi="Arial"/>
                <w:i w:val="1"/>
                <w:iCs w:val="1"/>
                <w:color w:val="2e75b6"/>
                <w:sz w:val="18"/>
                <w:szCs w:val="18"/>
                <w:rtl w:val="0"/>
              </w:rPr>
              <w:t xml:space="preserve">Issue tracking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3f4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B">
            <w:pPr>
              <w:rPr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  <w:rtl w:val="0"/>
              </w:rPr>
              <w:t xml:space="preserve">One ticket per component in the ownership map. Statuses: Backlog &gt; In Progress &gt; In Review &gt; Done. Each ticket links to its PR. Use it — do not track work in your head.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3f4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C">
            <w:pPr>
              <w:rPr/>
            </w:pPr>
            <w:r>
              <w:rPr>
                <w:rFonts w:ascii="Arial" w:cs="Arial" w:eastAsia="Arial" w:hAnsi="Arial"/>
                <w:i w:val="1"/>
                <w:iCs w:val="1"/>
                <w:color w:val="555555"/>
                <w:sz w:val="18"/>
                <w:szCs w:val="18"/>
                <w:rtl w:val="0"/>
              </w:rPr>
              <w:t xml:space="preserve">Buganizer (internal) / Jira for standard teams. Linear preferred for small teams: less overhead, native GitHub integration.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D">
            <w:pPr>
              <w:rPr/>
            </w:pPr>
            <w:r>
              <w:rPr>
                <w:rFonts w:ascii="Arial" w:cs="Arial" w:eastAsia="Arial" w:hAnsi="Arial"/>
                <w:b w:val="1"/>
                <w:bCs w:val="1"/>
                <w:color w:val="1a2c4e"/>
                <w:sz w:val="20"/>
                <w:szCs w:val="20"/>
                <w:rtl w:val="0"/>
              </w:rPr>
              <w:t xml:space="preserve">GitHub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E">
            <w:pPr>
              <w:rPr/>
            </w:pPr>
            <w:r>
              <w:rPr>
                <w:rFonts w:ascii="Arial" w:cs="Arial" w:eastAsia="Arial" w:hAnsi="Arial"/>
                <w:i w:val="1"/>
                <w:iCs w:val="1"/>
                <w:color w:val="2e75b6"/>
                <w:sz w:val="18"/>
                <w:szCs w:val="18"/>
                <w:rtl w:val="0"/>
              </w:rPr>
              <w:t xml:space="preserve">Version control + PRs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F">
            <w:pPr>
              <w:rPr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  <w:rtl w:val="0"/>
              </w:rPr>
              <w:t xml:space="preserve">Source of truth for all code. Branch naming: feat/[initials]-[component]. PRs require one approval before merge. Commit format: feat:, fix:, chore: (conventional commits).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0">
            <w:pPr>
              <w:rPr/>
            </w:pPr>
            <w:r>
              <w:rPr>
                <w:rFonts w:ascii="Arial" w:cs="Arial" w:eastAsia="Arial" w:hAnsi="Arial"/>
                <w:i w:val="1"/>
                <w:iCs w:val="1"/>
                <w:color w:val="555555"/>
                <w:sz w:val="18"/>
                <w:szCs w:val="18"/>
                <w:rtl w:val="0"/>
              </w:rPr>
              <w:t xml:space="preserve">Piper (internal monorepo tool). GitHub is the industry standard equivalent.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3f4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1">
            <w:pPr>
              <w:rPr/>
            </w:pPr>
            <w:r>
              <w:rPr>
                <w:rFonts w:ascii="Arial" w:cs="Arial" w:eastAsia="Arial" w:hAnsi="Arial"/>
                <w:b w:val="1"/>
                <w:bCs w:val="1"/>
                <w:color w:val="1a2c4e"/>
                <w:sz w:val="20"/>
                <w:szCs w:val="20"/>
                <w:rtl w:val="0"/>
              </w:rPr>
              <w:t xml:space="preserve">Figma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3f4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2">
            <w:pPr>
              <w:rPr/>
            </w:pPr>
            <w:r>
              <w:rPr>
                <w:rFonts w:ascii="Arial" w:cs="Arial" w:eastAsia="Arial" w:hAnsi="Arial"/>
                <w:i w:val="1"/>
                <w:iCs w:val="1"/>
                <w:color w:val="2e75b6"/>
                <w:sz w:val="18"/>
                <w:szCs w:val="18"/>
                <w:rtl w:val="0"/>
              </w:rPr>
              <w:t xml:space="preserve">Design source of truth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3f4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3">
            <w:pPr>
              <w:rPr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  <w:rtl w:val="0"/>
              </w:rPr>
              <w:t xml:space="preserve">One file, shared edit access. Sections: Quiz card, Feedback bar (correct), Feedback bar (incorrect), Progress bar, OptionButton states. Prevents 'I thought it was green' conversations.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3f4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4">
            <w:pPr>
              <w:rPr/>
            </w:pPr>
            <w:r>
              <w:rPr>
                <w:rFonts w:ascii="Arial" w:cs="Arial" w:eastAsia="Arial" w:hAnsi="Arial"/>
                <w:i w:val="1"/>
                <w:iCs w:val="1"/>
                <w:color w:val="555555"/>
                <w:sz w:val="18"/>
                <w:szCs w:val="18"/>
                <w:rtl w:val="0"/>
              </w:rPr>
              <w:t xml:space="preserve">Figma — used company-wide at Google for product design.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5">
            <w:pPr>
              <w:rPr/>
            </w:pPr>
            <w:r>
              <w:rPr>
                <w:rFonts w:ascii="Arial" w:cs="Arial" w:eastAsia="Arial" w:hAnsi="Arial"/>
                <w:b w:val="1"/>
                <w:bCs w:val="1"/>
                <w:color w:val="1a2c4e"/>
                <w:sz w:val="20"/>
                <w:szCs w:val="20"/>
                <w:rtl w:val="0"/>
              </w:rPr>
              <w:t xml:space="preserve">Slack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6">
            <w:pPr>
              <w:rPr/>
            </w:pPr>
            <w:r>
              <w:rPr>
                <w:rFonts w:ascii="Arial" w:cs="Arial" w:eastAsia="Arial" w:hAnsi="Arial"/>
                <w:i w:val="1"/>
                <w:iCs w:val="1"/>
                <w:color w:val="2e75b6"/>
                <w:sz w:val="18"/>
                <w:szCs w:val="18"/>
                <w:rtl w:val="0"/>
              </w:rPr>
              <w:t xml:space="preserve">Async communication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7">
            <w:pPr>
              <w:rPr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  <w:rtl w:val="0"/>
              </w:rPr>
              <w:t xml:space="preserve">Channel: #quiz-clone-dev. All technical decisions and blockers go here, not in DMs or iMessage. Creates a shared log. Response norm: 2 hours during working hours.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8">
            <w:pPr>
              <w:rPr/>
            </w:pPr>
            <w:r>
              <w:rPr>
                <w:rFonts w:ascii="Arial" w:cs="Arial" w:eastAsia="Arial" w:hAnsi="Arial"/>
                <w:i w:val="1"/>
                <w:iCs w:val="1"/>
                <w:color w:val="555555"/>
                <w:sz w:val="18"/>
                <w:szCs w:val="18"/>
                <w:rtl w:val="0"/>
              </w:rPr>
              <w:t xml:space="preserve">Google Chat internally. Slack is the standard external equivalent.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9">
      <w:pPr>
        <w:pBdr>
          <w:bottom w:color="d6e8f7" w:space="1" w:sz="4" w:val="single"/>
        </w:pBdr>
        <w:spacing w:after="120" w:before="12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8A">
      <w:pPr>
        <w:pStyle w:val="Heading1"/>
        <w:pBdr>
          <w:bottom w:color="2e75b6" w:space="1" w:sz="6" w:val="single"/>
        </w:pBdr>
        <w:spacing w:after="160" w:before="320" w:lineRule="auto"/>
        <w:rPr/>
      </w:pPr>
      <w:r>
        <w:rPr>
          <w:rFonts w:ascii="Arial" w:cs="Arial" w:eastAsia="Arial" w:hAnsi="Arial"/>
          <w:b w:val="1"/>
          <w:bCs w:val="1"/>
          <w:color w:val="1a2c4e"/>
          <w:sz w:val="28"/>
          <w:szCs w:val="28"/>
          <w:rtl w:val="0"/>
        </w:rPr>
        <w:t xml:space="preserve">7. Five-Day Delivery Timeline</w:t>
      </w:r>
      <w:r>
        <w:rPr>
          <w:rtl w:val="0"/>
        </w:rPr>
      </w:r>
    </w:p>
    <w:p w:rsidR="00000000" w:rsidDel="00000000" w:rsidP="00000000" w:rsidRDefault="00000000" w:rsidRPr="00000000" w14:paraId="0000008B">
      <w:pPr>
        <w:spacing w:after="0" w:before="40" w:lineRule="auto"/>
        <w:rPr/>
      </w:pPr>
      <w:r>
        <w:rPr>
          <w:rtl w:val="0"/>
        </w:rPr>
      </w:r>
    </w:p>
    <w:tbl>
      <w:tblPr>
        <w:tblStyle w:val="Table4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2100"/>
        <w:gridCol w:w="3180"/>
        <w:gridCol w:w="3180"/>
        <w:tblGridChange w:id="0">
          <w:tblGrid>
            <w:gridCol w:w="900"/>
            <w:gridCol w:w="2100"/>
            <w:gridCol w:w="3180"/>
            <w:gridCol w:w="318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1a2c4e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8C">
            <w:pPr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Day</w:t>
            </w:r>
            <w:r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1a2c4e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8D">
            <w:pPr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Milestone</w:t>
            </w:r>
            <w:r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1a2c4e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8E">
            <w:pPr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Dev A</w:t>
            </w:r>
            <w:r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1a2c4e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8F">
            <w:pPr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Dev B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6e8f7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0">
            <w:pPr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1a2c4e"/>
                <w:sz w:val="18"/>
                <w:szCs w:val="18"/>
                <w:rtl w:val="0"/>
              </w:rPr>
              <w:t xml:space="preserve">Day 1Mon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6e8f7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1">
            <w:pPr>
              <w:rPr/>
            </w:pPr>
            <w:r>
              <w:rPr>
                <w:rFonts w:ascii="Arial" w:cs="Arial" w:eastAsia="Arial" w:hAnsi="Arial"/>
                <w:b w:val="1"/>
                <w:bCs w:val="1"/>
                <w:color w:val="1a2c4e"/>
                <w:sz w:val="20"/>
                <w:szCs w:val="20"/>
                <w:rtl w:val="0"/>
              </w:rPr>
              <w:t xml:space="preserve">Alignment + scaffolding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2">
            <w:pPr>
              <w:rPr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  <w:rtl w:val="0"/>
              </w:rPr>
              <w:t xml:space="preserve">Scaffold App.jsx with useQuizState hook skeleton. Set up repo and branch naming convention.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3">
            <w:pPr>
              <w:rPr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  <w:rtl w:val="0"/>
              </w:rPr>
              <w:t xml:space="preserve">Scaffold component file structure (empty files, correct imports). Agree on QuestionData shape in Linear comment.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4">
            <w:pPr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1a2c4e"/>
                <w:sz w:val="18"/>
                <w:szCs w:val="18"/>
                <w:rtl w:val="0"/>
              </w:rPr>
              <w:t xml:space="preserve">Day 2Tue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5">
            <w:pPr>
              <w:rPr/>
            </w:pPr>
            <w:r>
              <w:rPr>
                <w:rFonts w:ascii="Arial" w:cs="Arial" w:eastAsia="Arial" w:hAnsi="Arial"/>
                <w:b w:val="1"/>
                <w:bCs w:val="1"/>
                <w:color w:val="1a2c4e"/>
                <w:sz w:val="20"/>
                <w:szCs w:val="20"/>
                <w:rtl w:val="0"/>
              </w:rPr>
              <w:t xml:space="preserve">Core components in isolation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6">
            <w:pPr>
              <w:rPr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  <w:rtl w:val="0"/>
              </w:rPr>
              <w:t xml:space="preserve">Build ProgressBar.jsx + ActionButton.jsx with all visual states. Work with hardcoded props — no integration yet.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7">
            <w:pPr>
              <w:rPr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  <w:rtl w:val="0"/>
              </w:rPr>
              <w:t xml:space="preserve">Build OptionButton.jsx + QuestionCard.jsx with all visual states. Work with hardcoded props — no integration yet.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6e8f7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8">
            <w:pPr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1a2c4e"/>
                <w:sz w:val="18"/>
                <w:szCs w:val="18"/>
                <w:rtl w:val="0"/>
              </w:rPr>
              <w:t xml:space="preserve">Day 3Wed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6e8f7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9">
            <w:pPr>
              <w:rPr/>
            </w:pPr>
            <w:r>
              <w:rPr>
                <w:rFonts w:ascii="Arial" w:cs="Arial" w:eastAsia="Arial" w:hAnsi="Arial"/>
                <w:b w:val="1"/>
                <w:bCs w:val="1"/>
                <w:color w:val="1a2c4e"/>
                <w:sz w:val="20"/>
                <w:szCs w:val="20"/>
                <w:rtl w:val="0"/>
              </w:rPr>
              <w:t xml:space="preserve">Integration + FeedbackBar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A">
            <w:pPr>
              <w:rPr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  <w:rtl w:val="0"/>
              </w:rPr>
              <w:t xml:space="preserve">Wire App state to all components. Milestone: a user can answer Q1, check it, and see feedback.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B">
            <w:pPr>
              <w:rPr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  <w:rtl w:val="0"/>
              </w:rPr>
              <w:t xml:space="preserve">Build FeedbackBar.jsx with correct/incorrect states. End-of-day: joint test of full single-question flow.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1a2c4e"/>
                <w:sz w:val="18"/>
                <w:szCs w:val="18"/>
                <w:rtl w:val="0"/>
              </w:rPr>
              <w:t xml:space="preserve">Day 4Thu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D">
            <w:pPr>
              <w:rPr/>
            </w:pPr>
            <w:r>
              <w:rPr>
                <w:rFonts w:ascii="Arial" w:cs="Arial" w:eastAsia="Arial" w:hAnsi="Arial"/>
                <w:b w:val="1"/>
                <w:bCs w:val="1"/>
                <w:color w:val="1a2c4e"/>
                <w:sz w:val="20"/>
                <w:szCs w:val="20"/>
                <w:rtl w:val="0"/>
              </w:rPr>
              <w:t xml:space="preserve">Polish + P1 features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E">
            <w:pPr>
              <w:rPr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  <w:rtl w:val="0"/>
              </w:rPr>
              <w:t xml:space="preserve">Wire ResultScreen from Dev B into App. Implement HeartsDisplay.jsx (P1).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F">
            <w:pPr>
              <w:rPr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  <w:rtl w:val="0"/>
              </w:rPr>
              <w:t xml:space="preserve">Build ResultScreen.jsx. Bug bash: both devs attempt to break each other's components. Fix edge cases.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6e8f7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0">
            <w:pPr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1a2c4e"/>
                <w:sz w:val="18"/>
                <w:szCs w:val="18"/>
                <w:rtl w:val="0"/>
              </w:rPr>
              <w:t xml:space="preserve">Day 5Fri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6e8f7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1">
            <w:pPr>
              <w:rPr/>
            </w:pPr>
            <w:r>
              <w:rPr>
                <w:rFonts w:ascii="Arial" w:cs="Arial" w:eastAsia="Arial" w:hAnsi="Arial"/>
                <w:b w:val="1"/>
                <w:bCs w:val="1"/>
                <w:color w:val="1a2c4e"/>
                <w:sz w:val="20"/>
                <w:szCs w:val="20"/>
                <w:rtl w:val="0"/>
              </w:rPr>
              <w:t xml:space="preserve">Freeze + demo prep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2">
            <w:pPr>
              <w:rPr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  <w:rtl w:val="0"/>
              </w:rPr>
              <w:t xml:space="preserve">Code freeze at noon. QA all state transitions. Update README.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3">
            <w:pPr>
              <w:rPr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  <w:rtl w:val="0"/>
              </w:rPr>
              <w:t xml:space="preserve">Deploy to Vercel/Netlify. Demo rehearsal: each dev presents their feature and explains the freemium mechanic.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4">
      <w:pPr>
        <w:pBdr>
          <w:bottom w:color="d6e8f7" w:space="1" w:sz="4" w:val="single"/>
        </w:pBdr>
        <w:spacing w:after="120" w:before="12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A5">
      <w:pPr>
        <w:pStyle w:val="Heading1"/>
        <w:pBdr>
          <w:bottom w:color="2e75b6" w:space="1" w:sz="6" w:val="single"/>
        </w:pBdr>
        <w:spacing w:after="160" w:before="320" w:lineRule="auto"/>
        <w:rPr/>
      </w:pPr>
      <w:r>
        <w:rPr>
          <w:rFonts w:ascii="Arial" w:cs="Arial" w:eastAsia="Arial" w:hAnsi="Arial"/>
          <w:b w:val="1"/>
          <w:bCs w:val="1"/>
          <w:color w:val="1a2c4e"/>
          <w:sz w:val="28"/>
          <w:szCs w:val="28"/>
          <w:rtl w:val="0"/>
        </w:rPr>
        <w:t xml:space="preserve">8. Success Metrics</w:t>
      </w:r>
      <w:r>
        <w:rPr>
          <w:rtl w:val="0"/>
        </w:rPr>
      </w:r>
    </w:p>
    <w:p w:rsidR="00000000" w:rsidDel="00000000" w:rsidP="00000000" w:rsidRDefault="00000000" w:rsidRPr="00000000" w14:paraId="000000A6">
      <w:pPr>
        <w:spacing w:after="0" w:before="40" w:lineRule="auto"/>
        <w:rPr/>
      </w:pPr>
      <w:r>
        <w:rPr>
          <w:rtl w:val="0"/>
        </w:rPr>
      </w:r>
    </w:p>
    <w:tbl>
      <w:tblPr>
        <w:tblStyle w:val="Table5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500"/>
        <w:gridCol w:w="4360"/>
        <w:gridCol w:w="2500"/>
        <w:tblGridChange w:id="0">
          <w:tblGrid>
            <w:gridCol w:w="2500"/>
            <w:gridCol w:w="4360"/>
            <w:gridCol w:w="25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1a2c4e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A7">
            <w:pPr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Metric</w:t>
            </w:r>
            <w:r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1a2c4e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A8">
            <w:pPr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Definition</w:t>
            </w:r>
            <w:r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1a2c4e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A9">
            <w:pPr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How to verify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A">
            <w:pPr>
              <w:rPr/>
            </w:pPr>
            <w:r>
              <w:rPr>
                <w:rFonts w:ascii="Arial" w:cs="Arial" w:eastAsia="Arial" w:hAnsi="Arial"/>
                <w:b w:val="1"/>
                <w:bCs w:val="1"/>
                <w:color w:val="1a2c4e"/>
                <w:sz w:val="20"/>
                <w:szCs w:val="20"/>
                <w:rtl w:val="0"/>
              </w:rPr>
              <w:t xml:space="preserve">100% Completion Flow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B">
            <w:pPr>
              <w:rPr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  <w:rtl w:val="0"/>
              </w:rPr>
              <w:t xml:space="preserve">User completes all questions and reaches end state without crash or freeze.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C">
            <w:pPr>
              <w:rPr/>
            </w:pPr>
            <w:r>
              <w:rPr>
                <w:rFonts w:ascii="Arial" w:cs="Arial" w:eastAsia="Arial" w:hAnsi="Arial"/>
                <w:i w:val="1"/>
                <w:iCs w:val="1"/>
                <w:color w:val="555555"/>
                <w:sz w:val="18"/>
                <w:szCs w:val="18"/>
                <w:rtl w:val="0"/>
              </w:rPr>
              <w:t xml:space="preserve">Manual walkthrough on Chrome, Safari, mobile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D">
            <w:pPr>
              <w:rPr/>
            </w:pPr>
            <w:r>
              <w:rPr>
                <w:rFonts w:ascii="Arial" w:cs="Arial" w:eastAsia="Arial" w:hAnsi="Arial"/>
                <w:b w:val="1"/>
                <w:bCs w:val="1"/>
                <w:color w:val="1a2c4e"/>
                <w:sz w:val="20"/>
                <w:szCs w:val="20"/>
                <w:rtl w:val="0"/>
              </w:rPr>
              <w:t xml:space="preserve">Zero State Mismatch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E">
            <w:pPr>
              <w:rPr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  <w:rtl w:val="0"/>
              </w:rPr>
              <w:t xml:space="preserve">Progress bar percentage exactly matches currentQuestionIndex at every step.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F">
            <w:pPr>
              <w:rPr/>
            </w:pPr>
            <w:r>
              <w:rPr>
                <w:rFonts w:ascii="Arial" w:cs="Arial" w:eastAsia="Arial" w:hAnsi="Arial"/>
                <w:i w:val="1"/>
                <w:iCs w:val="1"/>
                <w:color w:val="555555"/>
                <w:sz w:val="18"/>
                <w:szCs w:val="18"/>
                <w:rtl w:val="0"/>
              </w:rPr>
              <w:t xml:space="preserve">Console.log state vs rendered % on each advance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0">
            <w:pPr>
              <w:rPr/>
            </w:pPr>
            <w:r>
              <w:rPr>
                <w:rFonts w:ascii="Arial" w:cs="Arial" w:eastAsia="Arial" w:hAnsi="Arial"/>
                <w:b w:val="1"/>
                <w:bCs w:val="1"/>
                <w:color w:val="1a2c4e"/>
                <w:sz w:val="20"/>
                <w:szCs w:val="20"/>
                <w:rtl w:val="0"/>
              </w:rPr>
              <w:t xml:space="preserve">Accurate Score Tracking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1">
            <w:pPr>
              <w:rPr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  <w:rtl w:val="0"/>
              </w:rPr>
              <w:t xml:space="preserve">Final score display matches exact number of correct answers selected by the tester.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2">
            <w:pPr>
              <w:rPr/>
            </w:pPr>
            <w:r>
              <w:rPr>
                <w:rFonts w:ascii="Arial" w:cs="Arial" w:eastAsia="Arial" w:hAnsi="Arial"/>
                <w:i w:val="1"/>
                <w:iCs w:val="1"/>
                <w:color w:val="555555"/>
                <w:sz w:val="18"/>
                <w:szCs w:val="18"/>
                <w:rtl w:val="0"/>
              </w:rPr>
              <w:t xml:space="preserve">Run with known answers, verify final number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3">
            <w:pPr>
              <w:rPr/>
            </w:pPr>
            <w:r>
              <w:rPr>
                <w:rFonts w:ascii="Arial" w:cs="Arial" w:eastAsia="Arial" w:hAnsi="Arial"/>
                <w:b w:val="1"/>
                <w:bCs w:val="1"/>
                <w:color w:val="1a2c4e"/>
                <w:sz w:val="20"/>
                <w:szCs w:val="20"/>
                <w:rtl w:val="0"/>
              </w:rPr>
              <w:t xml:space="preserve">No Broken Edge Cases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4">
            <w:pPr>
              <w:rPr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  <w:rtl w:val="0"/>
              </w:rPr>
              <w:t xml:space="preserve">Score = 0, score = 5/5, and no-option-selected all behave correctly.</w:t>
            </w:r>
            <w:r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5">
            <w:pPr>
              <w:rPr/>
            </w:pPr>
            <w:r>
              <w:rPr>
                <w:rFonts w:ascii="Arial" w:cs="Arial" w:eastAsia="Arial" w:hAnsi="Arial"/>
                <w:i w:val="1"/>
                <w:iCs w:val="1"/>
                <w:color w:val="555555"/>
                <w:sz w:val="18"/>
                <w:szCs w:val="18"/>
                <w:rtl w:val="0"/>
              </w:rPr>
              <w:t xml:space="preserve">Specific manual test for each edge case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6">
      <w:pPr>
        <w:pBdr>
          <w:bottom w:color="d6e8f7" w:space="1" w:sz="4" w:val="single"/>
        </w:pBdr>
        <w:spacing w:after="120" w:before="12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B7">
      <w:pPr>
        <w:pStyle w:val="Heading1"/>
        <w:pBdr>
          <w:bottom w:color="2e75b6" w:space="1" w:sz="6" w:val="single"/>
        </w:pBdr>
        <w:spacing w:after="160" w:before="320" w:lineRule="auto"/>
        <w:rPr/>
      </w:pPr>
      <w:r>
        <w:rPr>
          <w:rFonts w:ascii="Arial" w:cs="Arial" w:eastAsia="Arial" w:hAnsi="Arial"/>
          <w:b w:val="1"/>
          <w:bCs w:val="1"/>
          <w:color w:val="1a2c4e"/>
          <w:sz w:val="28"/>
          <w:szCs w:val="28"/>
          <w:rtl w:val="0"/>
        </w:rPr>
        <w:t xml:space="preserve">9. Scope</w:t>
      </w:r>
      <w:r>
        <w:rPr>
          <w:rtl w:val="0"/>
        </w:rPr>
      </w:r>
    </w:p>
    <w:p w:rsidR="00000000" w:rsidDel="00000000" w:rsidP="00000000" w:rsidRDefault="00000000" w:rsidRPr="00000000" w14:paraId="000000B8">
      <w:pPr>
        <w:spacing w:after="80" w:before="200" w:lineRule="auto"/>
        <w:rPr/>
      </w:pPr>
      <w:r>
        <w:rPr>
          <w:rFonts w:ascii="Arial" w:cs="Arial" w:eastAsia="Arial" w:hAnsi="Arial"/>
          <w:b w:val="1"/>
          <w:bCs w:val="1"/>
          <w:color w:val="2e75b6"/>
          <w:sz w:val="22"/>
          <w:szCs w:val="22"/>
          <w:rtl w:val="0"/>
        </w:rPr>
        <w:t xml:space="preserve">In scope — P0 (ship this week)</w:t>
      </w:r>
      <w:r>
        <w:rPr>
          <w:rtl w:val="0"/>
        </w:rPr>
      </w:r>
    </w:p>
    <w:p w:rsidR="00000000" w:rsidDel="00000000" w:rsidP="00000000" w:rsidRDefault="00000000" w:rsidRPr="00000000" w14:paraId="000000B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55555"/>
          <w:sz w:val="20"/>
          <w:szCs w:val="20"/>
          <w:u w:val="none"/>
          <w:shd w:fill="auto" w:val="clear"/>
          <w:vertAlign w:val="baseline"/>
          <w:rtl w:val="0"/>
        </w:rPr>
        <w:t xml:space="preserve">Static question data array (3–5 questions)</w:t>
      </w:r>
      <w:r>
        <w:rPr>
          <w:rtl w:val="0"/>
        </w:rPr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55555"/>
          <w:sz w:val="20"/>
          <w:szCs w:val="20"/>
          <w:u w:val="none"/>
          <w:shd w:fill="auto" w:val="clear"/>
          <w:vertAlign w:val="baseline"/>
          <w:rtl w:val="0"/>
        </w:rPr>
        <w:t xml:space="preserve">Quiz state machine: currentIndex, score, selectedOption, isChecked</w:t>
      </w:r>
      <w:r>
        <w:rPr>
          <w:rtl w:val="0"/>
        </w:rPr>
      </w:r>
    </w:p>
    <w:p w:rsidR="00000000" w:rsidDel="00000000" w:rsidP="00000000" w:rsidRDefault="00000000" w:rsidRPr="00000000" w14:paraId="000000B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55555"/>
          <w:sz w:val="20"/>
          <w:szCs w:val="20"/>
          <w:u w:val="none"/>
          <w:shd w:fill="auto" w:val="clear"/>
          <w:vertAlign w:val="baseline"/>
          <w:rtl w:val="0"/>
        </w:rPr>
        <w:t xml:space="preserve">Progress bar tied to currentIndex</w:t>
      </w:r>
      <w:r>
        <w:rPr>
          <w:rtl w:val="0"/>
        </w:rPr>
      </w:r>
    </w:p>
    <w:p w:rsidR="00000000" w:rsidDel="00000000" w:rsidP="00000000" w:rsidRDefault="00000000" w:rsidRPr="00000000" w14:paraId="000000B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55555"/>
          <w:sz w:val="20"/>
          <w:szCs w:val="20"/>
          <w:u w:val="none"/>
          <w:shd w:fill="auto" w:val="clear"/>
          <w:vertAlign w:val="baseline"/>
          <w:rtl w:val="0"/>
        </w:rPr>
        <w:t xml:space="preserve">OptionButton with all visual states</w:t>
      </w:r>
      <w:r>
        <w:rPr>
          <w:rtl w:val="0"/>
        </w:rPr>
      </w:r>
    </w:p>
    <w:p w:rsidR="00000000" w:rsidDel="00000000" w:rsidP="00000000" w:rsidRDefault="00000000" w:rsidRPr="00000000" w14:paraId="000000B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55555"/>
          <w:sz w:val="20"/>
          <w:szCs w:val="20"/>
          <w:u w:val="none"/>
          <w:shd w:fill="auto" w:val="clear"/>
          <w:vertAlign w:val="baseline"/>
          <w:rtl w:val="0"/>
        </w:rPr>
        <w:t xml:space="preserve">Check Answer / Continue CTA flow</w:t>
      </w:r>
      <w:r>
        <w:rPr>
          <w:rtl w:val="0"/>
        </w:rPr>
      </w:r>
    </w:p>
    <w:p w:rsidR="00000000" w:rsidDel="00000000" w:rsidP="00000000" w:rsidRDefault="00000000" w:rsidRPr="00000000" w14:paraId="000000B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55555"/>
          <w:sz w:val="20"/>
          <w:szCs w:val="20"/>
          <w:u w:val="none"/>
          <w:shd w:fill="auto" w:val="clear"/>
          <w:vertAlign w:val="baseline"/>
          <w:rtl w:val="0"/>
        </w:rPr>
        <w:t xml:space="preserve">FeedbackBar: green/correct, red/incorrect with correct answer revealed</w:t>
      </w:r>
      <w:r>
        <w:rPr>
          <w:rtl w:val="0"/>
        </w:rPr>
      </w:r>
    </w:p>
    <w:p w:rsidR="00000000" w:rsidDel="00000000" w:rsidP="00000000" w:rsidRDefault="00000000" w:rsidRPr="00000000" w14:paraId="000000BF">
      <w:pPr>
        <w:spacing w:after="80" w:before="200" w:lineRule="auto"/>
        <w:rPr/>
      </w:pPr>
      <w:r>
        <w:rPr>
          <w:rFonts w:ascii="Arial" w:cs="Arial" w:eastAsia="Arial" w:hAnsi="Arial"/>
          <w:b w:val="1"/>
          <w:bCs w:val="1"/>
          <w:color w:val="2e75b6"/>
          <w:sz w:val="22"/>
          <w:szCs w:val="22"/>
          <w:rtl w:val="0"/>
        </w:rPr>
        <w:t xml:space="preserve">In scope — P1 (build this week if time allows)</w:t>
      </w:r>
      <w:r>
        <w:rPr>
          <w:rtl w:val="0"/>
        </w:rPr>
      </w:r>
    </w:p>
    <w:p w:rsidR="00000000" w:rsidDel="00000000" w:rsidP="00000000" w:rsidRDefault="00000000" w:rsidRPr="00000000" w14:paraId="000000C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55555"/>
          <w:sz w:val="20"/>
          <w:szCs w:val="20"/>
          <w:u w:val="none"/>
          <w:shd w:fill="auto" w:val="clear"/>
          <w:vertAlign w:val="baseline"/>
          <w:rtl w:val="0"/>
        </w:rPr>
        <w:t xml:space="preserve">ResultScreen with final score</w:t>
      </w:r>
      <w:r>
        <w:rPr>
          <w:rtl w:val="0"/>
        </w:rPr>
      </w:r>
    </w:p>
    <w:p w:rsidR="00000000" w:rsidDel="00000000" w:rsidP="00000000" w:rsidRDefault="00000000" w:rsidRPr="00000000" w14:paraId="000000C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55555"/>
          <w:sz w:val="20"/>
          <w:szCs w:val="20"/>
          <w:u w:val="none"/>
          <w:shd w:fill="auto" w:val="clear"/>
          <w:vertAlign w:val="baseline"/>
          <w:rtl w:val="0"/>
        </w:rPr>
        <w:t xml:space="preserve">HeartsDisplay — 3 hearts, depletion on wrong answer</w:t>
      </w:r>
      <w:r>
        <w:rPr>
          <w:rtl w:val="0"/>
        </w:rPr>
      </w:r>
    </w:p>
    <w:p w:rsidR="00000000" w:rsidDel="00000000" w:rsidP="00000000" w:rsidRDefault="00000000" w:rsidRPr="00000000" w14:paraId="000000C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55555"/>
          <w:sz w:val="20"/>
          <w:szCs w:val="20"/>
          <w:u w:val="none"/>
          <w:shd w:fill="auto" w:val="clear"/>
          <w:vertAlign w:val="baseline"/>
          <w:rtl w:val="0"/>
        </w:rPr>
        <w:t xml:space="preserve">Locked state when all hearts depleted (freemium paywall demo)</w:t>
      </w:r>
      <w:r>
        <w:rPr>
          <w:rtl w:val="0"/>
        </w:rPr>
      </w:r>
    </w:p>
    <w:p w:rsidR="00000000" w:rsidDel="00000000" w:rsidP="00000000" w:rsidRDefault="00000000" w:rsidRPr="00000000" w14:paraId="000000C3">
      <w:pPr>
        <w:spacing w:after="80" w:before="200" w:lineRule="auto"/>
        <w:rPr/>
      </w:pPr>
      <w:r>
        <w:rPr>
          <w:rFonts w:ascii="Arial" w:cs="Arial" w:eastAsia="Arial" w:hAnsi="Arial"/>
          <w:b w:val="1"/>
          <w:bCs w:val="1"/>
          <w:color w:val="2e75b6"/>
          <w:sz w:val="22"/>
          <w:szCs w:val="22"/>
          <w:rtl w:val="0"/>
        </w:rPr>
        <w:t xml:space="preserve">Out of scope — do not build this cycle</w:t>
      </w:r>
      <w:r>
        <w:rPr>
          <w:rtl w:val="0"/>
        </w:rPr>
      </w:r>
    </w:p>
    <w:p w:rsidR="00000000" w:rsidDel="00000000" w:rsidP="00000000" w:rsidRDefault="00000000" w:rsidRPr="00000000" w14:paraId="000000C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55555"/>
          <w:sz w:val="20"/>
          <w:szCs w:val="20"/>
          <w:u w:val="none"/>
          <w:shd w:fill="auto" w:val="clear"/>
          <w:vertAlign w:val="baseline"/>
          <w:rtl w:val="0"/>
        </w:rPr>
        <w:t xml:space="preserve">User authentication or login</w:t>
      </w:r>
      <w:r>
        <w:rPr>
          <w:rtl w:val="0"/>
        </w:rPr>
      </w:r>
    </w:p>
    <w:p w:rsidR="00000000" w:rsidDel="00000000" w:rsidP="00000000" w:rsidRDefault="00000000" w:rsidRPr="00000000" w14:paraId="000000C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55555"/>
          <w:sz w:val="20"/>
          <w:szCs w:val="20"/>
          <w:u w:val="none"/>
          <w:shd w:fill="auto" w:val="clear"/>
          <w:vertAlign w:val="baseline"/>
          <w:rtl w:val="0"/>
        </w:rPr>
        <w:t xml:space="preserve">Backend database or API calls</w:t>
      </w:r>
      <w:r>
        <w:rPr>
          <w:rtl w:val="0"/>
        </w:rPr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55555"/>
          <w:sz w:val="20"/>
          <w:szCs w:val="20"/>
          <w:u w:val="none"/>
          <w:shd w:fill="auto" w:val="clear"/>
          <w:vertAlign w:val="baseline"/>
          <w:rtl w:val="0"/>
        </w:rPr>
        <w:t xml:space="preserve">Ad placements or payment modals</w:t>
      </w:r>
      <w:r>
        <w:rPr>
          <w:rtl w:val="0"/>
        </w:rPr>
      </w:r>
    </w:p>
    <w:p w:rsidR="00000000" w:rsidDel="00000000" w:rsidP="00000000" w:rsidRDefault="00000000" w:rsidRPr="00000000" w14:paraId="000000C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55555"/>
          <w:sz w:val="20"/>
          <w:szCs w:val="20"/>
          <w:u w:val="none"/>
          <w:shd w:fill="auto" w:val="clear"/>
          <w:vertAlign w:val="baseline"/>
          <w:rtl w:val="0"/>
        </w:rPr>
        <w:t xml:space="preserve">Audio feedback or voice recognition</w:t>
      </w:r>
      <w:r>
        <w:rPr>
          <w:rtl w:val="0"/>
        </w:rPr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55555"/>
          <w:sz w:val="20"/>
          <w:szCs w:val="20"/>
          <w:u w:val="none"/>
          <w:shd w:fill="auto" w:val="clear"/>
          <w:vertAlign w:val="baseline"/>
          <w:rtl w:val="0"/>
        </w:rPr>
        <w:t xml:space="preserve">Streak tracking or localStorage persistence</w:t>
      </w:r>
      <w:r>
        <w:rPr>
          <w:rtl w:val="0"/>
        </w:rPr>
      </w:r>
    </w:p>
    <w:p w:rsidR="00000000" w:rsidDel="00000000" w:rsidP="00000000" w:rsidRDefault="00000000" w:rsidRPr="00000000" w14:paraId="000000C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55555"/>
          <w:sz w:val="20"/>
          <w:szCs w:val="20"/>
          <w:u w:val="none"/>
          <w:shd w:fill="auto" w:val="clear"/>
          <w:vertAlign w:val="baseline"/>
          <w:rtl w:val="0"/>
        </w:rPr>
        <w:t xml:space="preserve">Multiple language categories or topics</w:t>
      </w:r>
      <w:r>
        <w:rPr>
          <w:rtl w:val="0"/>
        </w:rPr>
      </w:r>
    </w:p>
    <w:p w:rsidR="00000000" w:rsidDel="00000000" w:rsidP="00000000" w:rsidRDefault="00000000" w:rsidRPr="00000000" w14:paraId="000000C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55555"/>
          <w:sz w:val="20"/>
          <w:szCs w:val="20"/>
          <w:u w:val="none"/>
          <w:shd w:fill="auto" w:val="clear"/>
          <w:vertAlign w:val="baseline"/>
          <w:rtl w:val="0"/>
        </w:rPr>
        <w:t xml:space="preserve">Leaderboard or social features</w:t>
      </w:r>
      <w:r>
        <w:rPr>
          <w:rtl w:val="0"/>
        </w:rPr>
      </w:r>
    </w:p>
    <w:p w:rsidR="00000000" w:rsidDel="00000000" w:rsidP="00000000" w:rsidRDefault="00000000" w:rsidRPr="00000000" w14:paraId="000000CB">
      <w:pPr>
        <w:spacing w:after="60" w:before="120" w:lineRule="auto"/>
        <w:rPr/>
      </w:pPr>
      <w:r>
        <w:rPr>
          <w:rFonts w:ascii="Arial" w:cs="Arial" w:eastAsia="Arial" w:hAnsi="Arial"/>
          <w:i w:val="1"/>
          <w:iCs w:val="1"/>
          <w:color w:val="555555"/>
          <w:sz w:val="20"/>
          <w:szCs w:val="20"/>
          <w:rtl w:val="0"/>
        </w:rPr>
        <w:t xml:space="preserve">If scope creep comes up during the week, either developer can point to this list. Escalate to PM if there is disagreement.</w:t>
      </w:r>
      <w:r>
        <w:rPr>
          <w:rtl w:val="0"/>
        </w:rPr>
      </w:r>
    </w:p>
    <w:p w:rsidR="00000000" w:rsidDel="00000000" w:rsidP="00000000" w:rsidRDefault="00000000" w:rsidRPr="00000000" w14:paraId="000000CC">
      <w:pPr>
        <w:pBdr>
          <w:bottom w:color="d6e8f7" w:space="1" w:sz="4" w:val="single"/>
        </w:pBdr>
        <w:spacing w:after="120" w:before="12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CD">
      <w:pPr>
        <w:pStyle w:val="Heading1"/>
        <w:pBdr>
          <w:bottom w:color="2e75b6" w:space="1" w:sz="6" w:val="single"/>
        </w:pBdr>
        <w:spacing w:after="160" w:before="320" w:lineRule="auto"/>
        <w:rPr/>
      </w:pPr>
      <w:r>
        <w:rPr>
          <w:rFonts w:ascii="Arial" w:cs="Arial" w:eastAsia="Arial" w:hAnsi="Arial"/>
          <w:b w:val="1"/>
          <w:bCs w:val="1"/>
          <w:color w:val="1a2c4e"/>
          <w:sz w:val="28"/>
          <w:szCs w:val="28"/>
          <w:rtl w:val="0"/>
        </w:rPr>
        <w:t xml:space="preserve">10. Technical Notes</w:t>
      </w:r>
      <w:r>
        <w:rPr>
          <w:rtl w:val="0"/>
        </w:rPr>
      </w:r>
    </w:p>
    <w:p w:rsidR="00000000" w:rsidDel="00000000" w:rsidP="00000000" w:rsidRDefault="00000000" w:rsidRPr="00000000" w14:paraId="000000C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55555"/>
          <w:sz w:val="20"/>
          <w:szCs w:val="20"/>
          <w:u w:val="none"/>
          <w:shd w:fill="auto" w:val="clear"/>
          <w:vertAlign w:val="baseline"/>
          <w:rtl w:val="0"/>
        </w:rPr>
        <w:t xml:space="preserve">Pure frontend — React or Vanilla JS, no backend required</w:t>
      </w:r>
      <w:r>
        <w:rPr>
          <w:rtl w:val="0"/>
        </w:rPr>
      </w:r>
    </w:p>
    <w:p w:rsidR="00000000" w:rsidDel="00000000" w:rsidP="00000000" w:rsidRDefault="00000000" w:rsidRPr="00000000" w14:paraId="000000C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55555"/>
          <w:sz w:val="20"/>
          <w:szCs w:val="20"/>
          <w:u w:val="none"/>
          <w:shd w:fill="auto" w:val="clear"/>
          <w:vertAlign w:val="baseline"/>
          <w:rtl w:val="0"/>
        </w:rPr>
        <w:t xml:space="preserve">All question data hardcoded as a local array — zero API calls this cycle</w:t>
      </w:r>
      <w:r>
        <w:rPr>
          <w:rtl w:val="0"/>
        </w:rPr>
      </w:r>
    </w:p>
    <w:p w:rsidR="00000000" w:rsidDel="00000000" w:rsidP="00000000" w:rsidRDefault="00000000" w:rsidRPr="00000000" w14:paraId="000000D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55555"/>
          <w:sz w:val="20"/>
          <w:szCs w:val="20"/>
          <w:u w:val="none"/>
          <w:shd w:fill="auto" w:val="clear"/>
          <w:vertAlign w:val="baseline"/>
          <w:rtl w:val="0"/>
        </w:rPr>
        <w:t xml:space="preserve">State managed via useState or equivalent — no Redux, no Context</w:t>
      </w:r>
      <w:r>
        <w:rPr>
          <w:rtl w:val="0"/>
        </w:rPr>
      </w:r>
    </w:p>
    <w:p w:rsidR="00000000" w:rsidDel="00000000" w:rsidP="00000000" w:rsidRDefault="00000000" w:rsidRPr="00000000" w14:paraId="000000D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55555"/>
          <w:sz w:val="20"/>
          <w:szCs w:val="20"/>
          <w:u w:val="none"/>
          <w:shd w:fill="auto" w:val="clear"/>
          <w:vertAlign w:val="baseline"/>
          <w:rtl w:val="0"/>
        </w:rPr>
        <w:t xml:space="preserve">No external libraries required beyond the base framework</w:t>
      </w:r>
      <w:r>
        <w:rPr>
          <w:rtl w:val="0"/>
        </w:rPr>
      </w:r>
    </w:p>
    <w:p w:rsidR="00000000" w:rsidDel="00000000" w:rsidP="00000000" w:rsidRDefault="00000000" w:rsidRPr="00000000" w14:paraId="000000D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55555"/>
          <w:sz w:val="20"/>
          <w:szCs w:val="20"/>
          <w:u w:val="none"/>
          <w:shd w:fill="auto" w:val="clear"/>
          <w:vertAlign w:val="baseline"/>
          <w:rtl w:val="0"/>
        </w:rPr>
        <w:t xml:space="preserve">Deploy target: Vercel or Netlify — free tier, zero config for React</w:t>
      </w:r>
      <w:r>
        <w:rPr>
          <w:rtl w:val="0"/>
        </w:rPr>
      </w:r>
    </w:p>
    <w:p w:rsidR="00000000" w:rsidDel="00000000" w:rsidP="00000000" w:rsidRDefault="00000000" w:rsidRPr="00000000" w14:paraId="000000D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55555"/>
          <w:sz w:val="20"/>
          <w:szCs w:val="20"/>
          <w:u w:val="none"/>
          <w:shd w:fill="auto" w:val="clear"/>
          <w:vertAlign w:val="baseline"/>
          <w:rtl w:val="0"/>
        </w:rPr>
        <w:t xml:space="preserve">Repo: one monorepo, two branches active at any time maximum</w:t>
      </w:r>
      <w:r>
        <w:rPr>
          <w:rtl w:val="0"/>
        </w:rPr>
      </w:r>
    </w:p>
    <w:p w:rsidR="00000000" w:rsidDel="00000000" w:rsidP="00000000" w:rsidRDefault="00000000" w:rsidRPr="00000000" w14:paraId="000000D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55555"/>
          <w:sz w:val="20"/>
          <w:szCs w:val="20"/>
          <w:u w:val="none"/>
          <w:shd w:fill="auto" w:val="clear"/>
          <w:vertAlign w:val="baseline"/>
          <w:rtl w:val="0"/>
        </w:rPr>
        <w:t xml:space="preserve">Branch naming convention: feat/[initials]-[component-name]</w:t>
      </w:r>
      <w:r>
        <w:rPr>
          <w:rtl w:val="0"/>
        </w:rPr>
      </w:r>
    </w:p>
    <w:p w:rsidR="00000000" w:rsidDel="00000000" w:rsidP="00000000" w:rsidRDefault="00000000" w:rsidRPr="00000000" w14:paraId="000000D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555555"/>
          <w:sz w:val="20"/>
          <w:szCs w:val="20"/>
          <w:u w:val="none"/>
          <w:shd w:fill="auto" w:val="clear"/>
          <w:vertAlign w:val="baseline"/>
          <w:rtl w:val="0"/>
        </w:rPr>
        <w:t xml:space="preserve">Commit convention: feat:, fix:, chore: (conventional commits format)</w:t>
      </w:r>
      <w:r>
        <w:rPr>
          <w:rtl w:val="0"/>
        </w:rPr>
      </w:r>
    </w:p>
    <w:p w:rsidR="00000000" w:rsidDel="00000000" w:rsidP="00000000" w:rsidRDefault="00000000" w:rsidRPr="00000000" w14:paraId="00000200">
      <w:pPr>
        <w:pStyle w:val="Heading1"/>
        <w:pBdr>
          <w:bottom w:color="2e75b6" w:space="1" w:sz="6" w:val="single"/>
        </w:pBdr>
        <w:spacing w:after="160" w:before="320" w:lineRule="auto"/>
        <w:rPr/>
      </w:pPr>
      <w:r>
        <w:rPr>
          <w:rFonts w:ascii="Arial" w:cs="Arial" w:eastAsia="Arial" w:hAnsi="Arial"/>
          <w:b w:val="1"/>
          <w:bCs w:val="1"/>
          <w:color w:val="1a2c4e"/>
          <w:sz w:val="28"/>
          <w:szCs w:val="28"/>
          <w:rtl w:val="0"/>
        </w:rPr>
        <w:t xml:space="preserve">11. Onboarding &amp; Language Selection</w:t>
      </w:r>
    </w:p>
    <w:p w:rsidR="00000000" w:rsidDel="00000000" w:rsidP="00000000" w:rsidRDefault="00000000" w:rsidRPr="00000000" w14:paraId="00000201">
      <w:pPr>
        <w:spacing w:after="80" w:before="40" w:line="276" w:lineRule="auto"/>
        <w:rPr/>
      </w:pPr>
      <w:r>
        <w:rPr>
          <w:rFonts w:ascii="Arial" w:cs="Arial" w:eastAsia="Arial" w:hAnsi="Arial"/>
          <w:color w:val="555555"/>
          <w:sz w:val="20"/>
          <w:szCs w:val="20"/>
          <w:rtl w:val="0"/>
        </w:rPr>
        <w:t xml:space="preserve">After the marketing landing page, a first-time user moves through a short Duolingo-style onboarding before the first lesson. The flow builds investment before the quiz starts and hands the quiz engine the two settings it needs: the course language and a daily goal. Added June 9, 2026. Built on branch Parla_EC, owner: Dev EC (Erasmo).</w:t>
      </w:r>
    </w:p>
    <w:p w:rsidR="00000000" w:rsidDel="00000000" w:rsidP="00000000" w:rsidRDefault="00000000" w:rsidRPr="00000000" w14:paraId="00000202">
      <w:pPr>
        <w:spacing w:after="40" w:before="120" w:lineRule="auto"/>
        <w:rPr/>
      </w:pPr>
      <w:r>
        <w:rPr>
          <w:rFonts w:ascii="Arial" w:cs="Arial" w:eastAsia="Arial" w:hAnsi="Arial"/>
          <w:b w:val="1"/>
          <w:bCs w:val="1"/>
          <w:color w:val="1a2c4e"/>
          <w:sz w:val="22"/>
          <w:szCs w:val="22"/>
          <w:rtl w:val="0"/>
        </w:rPr>
        <w:t xml:space="preserve">User flow</w:t>
      </w:r>
    </w:p>
    <w:p w:rsidR="00000000" w:rsidDel="00000000" w:rsidP="00000000" w:rsidRDefault="00000000" w:rsidRPr="00000000" w14:paraId="00000203">
      <w:pPr>
        <w:numPr>
          <w:ilvl w:val="0"/>
          <w:numId w:val="1"/>
        </w:numPr>
        <w:spacing w:after="40" w:before="40" w:line="240" w:lineRule="auto"/>
        <w:ind w:left="720" w:right="0" w:hanging="360"/>
        <w:rPr/>
      </w:pPr>
      <w:r>
        <w:rPr>
          <w:rFonts w:ascii="Arial" w:cs="Arial" w:eastAsia="Arial" w:hAnsi="Arial"/>
          <w:color w:val="555555"/>
          <w:sz w:val="20"/>
          <w:szCs w:val="20"/>
          <w:rtl w:val="0"/>
        </w:rPr>
        <w:t xml:space="preserve">Step 1 — Welcome: Pip the mascot greets the user with a one-line intro and a single Continue button. Bridges the landing page into the app shell.</w:t>
      </w:r>
    </w:p>
    <w:p w:rsidR="00000000" w:rsidDel="00000000" w:rsidP="00000000" w:rsidRDefault="00000000" w:rsidRPr="00000000" w14:paraId="00000204">
      <w:pPr>
        <w:numPr>
          <w:ilvl w:val="0"/>
          <w:numId w:val="1"/>
        </w:numPr>
        <w:spacing w:after="40" w:before="40" w:line="240" w:lineRule="auto"/>
        <w:ind w:left="720" w:right="0" w:hanging="360"/>
        <w:rPr/>
      </w:pPr>
      <w:r>
        <w:rPr>
          <w:rFonts w:ascii="Arial" w:cs="Arial" w:eastAsia="Arial" w:hAnsi="Arial"/>
          <w:color w:val="555555"/>
          <w:sz w:val="20"/>
          <w:szCs w:val="20"/>
          <w:rtl w:val="0"/>
        </w:rPr>
        <w:t xml:space="preserve">Step 2 — Choose a language: a grid of course cards (flag + language name). Spanish is the only enabled course this cycle — multiple question banks remain out of scope (Section 9). Other languages render as “Coming soon” to show product direction.</w:t>
      </w:r>
    </w:p>
    <w:p w:rsidR="00000000" w:rsidDel="00000000" w:rsidP="00000000" w:rsidRDefault="00000000" w:rsidRPr="00000000" w14:paraId="00000205">
      <w:pPr>
        <w:numPr>
          <w:ilvl w:val="0"/>
          <w:numId w:val="1"/>
        </w:numPr>
        <w:spacing w:after="40" w:before="40" w:line="240" w:lineRule="auto"/>
        <w:ind w:left="720" w:right="0" w:hanging="360"/>
        <w:rPr/>
      </w:pPr>
      <w:r>
        <w:rPr>
          <w:rFonts w:ascii="Arial" w:cs="Arial" w:eastAsia="Arial" w:hAnsi="Arial"/>
          <w:color w:val="555555"/>
          <w:sz w:val="20"/>
          <w:szCs w:val="20"/>
          <w:rtl w:val="0"/>
        </w:rPr>
        <w:t xml:space="preserve">Step 3 — Pick a daily goal: Casual 5 min, Regular 10 min, Serious 15 min, Intense 20 min. Stored in App state only — no localStorage persistence this cycle.</w:t>
      </w:r>
    </w:p>
    <w:p w:rsidR="00000000" w:rsidDel="00000000" w:rsidP="00000000" w:rsidRDefault="00000000" w:rsidRPr="00000000" w14:paraId="00000206">
      <w:pPr>
        <w:numPr>
          <w:ilvl w:val="0"/>
          <w:numId w:val="1"/>
        </w:numPr>
        <w:spacing w:after="40" w:before="40" w:line="240" w:lineRule="auto"/>
        <w:ind w:left="720" w:right="0" w:hanging="360"/>
        <w:rPr/>
      </w:pPr>
      <w:r>
        <w:rPr>
          <w:rFonts w:ascii="Arial" w:cs="Arial" w:eastAsia="Arial" w:hAnsi="Arial"/>
          <w:color w:val="555555"/>
          <w:sz w:val="20"/>
          <w:szCs w:val="20"/>
          <w:rtl w:val="0"/>
        </w:rPr>
        <w:t xml:space="preserve">Step 4 — Start lesson: a single CTA hands off to the existing quiz engine at question 1.</w:t>
      </w:r>
    </w:p>
    <w:p w:rsidR="00000000" w:rsidDel="00000000" w:rsidP="00000000" w:rsidRDefault="00000000" w:rsidRPr="00000000" w14:paraId="00000207">
      <w:pPr>
        <w:spacing w:after="40" w:before="120" w:lineRule="auto"/>
        <w:rPr/>
      </w:pPr>
      <w:r>
        <w:rPr>
          <w:rFonts w:ascii="Arial" w:cs="Arial" w:eastAsia="Arial" w:hAnsi="Arial"/>
          <w:b w:val="1"/>
          <w:bCs w:val="1"/>
          <w:color w:val="1a2c4e"/>
          <w:sz w:val="22"/>
          <w:szCs w:val="22"/>
          <w:rtl w:val="0"/>
        </w:rPr>
        <w:t xml:space="preserve">Components and ownership</w:t>
      </w:r>
    </w:p>
    <w:p w:rsidR="00000000" w:rsidDel="00000000" w:rsidP="00000000" w:rsidRDefault="00000000" w:rsidRPr="00000000" w14:paraId="00000208">
      <w:pPr>
        <w:numPr>
          <w:ilvl w:val="0"/>
          <w:numId w:val="1"/>
        </w:numPr>
        <w:spacing w:after="40" w:before="40" w:line="240" w:lineRule="auto"/>
        <w:ind w:left="720" w:right="0" w:hanging="360"/>
        <w:rPr/>
      </w:pPr>
      <w:r>
        <w:rPr>
          <w:rFonts w:ascii="Arial" w:cs="Arial" w:eastAsia="Arial" w:hAnsi="Arial"/>
          <w:color w:val="555555"/>
          <w:sz w:val="20"/>
          <w:szCs w:val="20"/>
          <w:rtl w:val="0"/>
        </w:rPr>
        <w:t xml:space="preserve">Onboarding.jsx (new file, P1, owner: Dev EC): owns the welcome, language, and goal screens plus their local step state. Zero quiz logic inside; reports the result upward through a single onComplete({ language, goal }) callback — consistent with the state-flows-downward rule in Section 5.</w:t>
      </w:r>
    </w:p>
    <w:p w:rsidR="00000000" w:rsidDel="00000000" w:rsidP="00000000" w:rsidRDefault="00000000" w:rsidRPr="00000000" w14:paraId="00000209">
      <w:pPr>
        <w:numPr>
          <w:ilvl w:val="0"/>
          <w:numId w:val="1"/>
        </w:numPr>
        <w:spacing w:after="40" w:before="40" w:line="240" w:lineRule="auto"/>
        <w:ind w:left="720" w:right="0" w:hanging="360"/>
        <w:rPr/>
      </w:pPr>
      <w:r>
        <w:rPr>
          <w:rFonts w:ascii="Arial" w:cs="Arial" w:eastAsia="Arial" w:hAnsi="Arial"/>
          <w:color w:val="555555"/>
          <w:sz w:val="20"/>
          <w:szCs w:val="20"/>
          <w:rtl w:val="0"/>
        </w:rPr>
        <w:t xml:space="preserve">App.jsx (owner: Dev A — coordinate before merging): gains a top-level phase value ‘onboarding’ that renders before ‘quiz’, plus language and dailyGoal state. Per Section 5, this edit is posted in #quiz-clone-dev before merge.</w:t>
      </w:r>
    </w:p>
    <w:p w:rsidR="00000000" w:rsidDel="00000000" w:rsidP="00000000" w:rsidRDefault="00000000" w:rsidRPr="00000000" w14:paraId="0000020A">
      <w:pPr>
        <w:spacing w:after="40" w:before="120" w:lineRule="auto"/>
        <w:rPr/>
      </w:pPr>
      <w:r>
        <w:rPr>
          <w:rFonts w:ascii="Arial" w:cs="Arial" w:eastAsia="Arial" w:hAnsi="Arial"/>
          <w:b w:val="1"/>
          <w:bCs w:val="1"/>
          <w:color w:val="1a2c4e"/>
          <w:sz w:val="22"/>
          <w:szCs w:val="22"/>
          <w:rtl w:val="0"/>
        </w:rPr>
        <w:t xml:space="preserve">Scope</w:t>
      </w:r>
    </w:p>
    <w:p w:rsidR="00000000" w:rsidDel="00000000" w:rsidP="00000000" w:rsidRDefault="00000000" w:rsidRPr="00000000" w14:paraId="0000020B">
      <w:pPr>
        <w:numPr>
          <w:ilvl w:val="0"/>
          <w:numId w:val="1"/>
        </w:numPr>
        <w:spacing w:after="40" w:before="40" w:line="240" w:lineRule="auto"/>
        <w:ind w:left="720" w:right="0" w:hanging="360"/>
        <w:rPr/>
      </w:pPr>
      <w:r>
        <w:rPr>
          <w:rFonts w:ascii="Arial" w:cs="Arial" w:eastAsia="Arial" w:hAnsi="Arial"/>
          <w:color w:val="555555"/>
          <w:sz w:val="20"/>
          <w:szCs w:val="20"/>
          <w:rtl w:val="0"/>
        </w:rPr>
        <w:t xml:space="preserve">In scope (P1): welcome screen, language picker with one enabled course, daily goal picker, hand-off into the quiz.</w:t>
      </w:r>
    </w:p>
    <w:p w:rsidR="00000000" w:rsidDel="00000000" w:rsidP="00000000" w:rsidRDefault="00000000" w:rsidRPr="00000000" w14:paraId="0000020C">
      <w:pPr>
        <w:numPr>
          <w:ilvl w:val="0"/>
          <w:numId w:val="1"/>
        </w:numPr>
        <w:spacing w:after="40" w:before="40" w:line="240" w:lineRule="auto"/>
        <w:ind w:left="720" w:right="0" w:hanging="360"/>
        <w:rPr/>
      </w:pPr>
      <w:r>
        <w:rPr>
          <w:rFonts w:ascii="Arial" w:cs="Arial" w:eastAsia="Arial" w:hAnsi="Arial"/>
          <w:color w:val="555555"/>
          <w:sz w:val="20"/>
          <w:szCs w:val="20"/>
          <w:rtl w:val="0"/>
        </w:rPr>
        <w:t xml:space="preserve">Out of scope: account creation, persisting choices across reloads, real multi-language question banks, push notification opt-in step.</w:t>
      </w:r>
    </w:p>
    <w:p w:rsidR="00000000" w:rsidDel="00000000" w:rsidP="00000000" w:rsidRDefault="00000000" w:rsidRPr="00000000" w14:paraId="0000020D">
      <w:pPr>
        <w:spacing w:after="40" w:before="120" w:lineRule="auto"/>
        <w:rPr/>
      </w:pPr>
      <w:r>
        <w:rPr>
          <w:rFonts w:ascii="Arial" w:cs="Arial" w:eastAsia="Arial" w:hAnsi="Arial"/>
          <w:b w:val="1"/>
          <w:bCs w:val="1"/>
          <w:color w:val="1a2c4e"/>
          <w:sz w:val="22"/>
          <w:szCs w:val="22"/>
          <w:rtl w:val="0"/>
        </w:rPr>
        <w:t xml:space="preserve">Acceptance criteria</w:t>
      </w:r>
    </w:p>
    <w:p w:rsidR="00000000" w:rsidDel="00000000" w:rsidP="00000000" w:rsidRDefault="00000000" w:rsidRPr="00000000" w14:paraId="0000020E">
      <w:pPr>
        <w:numPr>
          <w:ilvl w:val="0"/>
          <w:numId w:val="1"/>
        </w:numPr>
        <w:spacing w:after="40" w:before="40" w:line="240" w:lineRule="auto"/>
        <w:ind w:left="720" w:right="0" w:hanging="360"/>
        <w:rPr/>
      </w:pPr>
      <w:r>
        <w:rPr>
          <w:rFonts w:ascii="Arial" w:cs="Arial" w:eastAsia="Arial" w:hAnsi="Arial"/>
          <w:color w:val="555555"/>
          <w:sz w:val="20"/>
          <w:szCs w:val="20"/>
          <w:rtl w:val="0"/>
        </w:rPr>
        <w:t xml:space="preserve">On first load the onboarding shows before any quiz UI; completing it lands the user on question 1 with an empty progress bar and full hearts.</w:t>
      </w:r>
    </w:p>
    <w:p w:rsidR="00000000" w:rsidDel="00000000" w:rsidP="00000000" w:rsidRDefault="00000000" w:rsidRPr="00000000" w14:paraId="0000020F">
      <w:pPr>
        <w:numPr>
          <w:ilvl w:val="0"/>
          <w:numId w:val="1"/>
        </w:numPr>
        <w:spacing w:after="40" w:before="40" w:line="240" w:lineRule="auto"/>
        <w:ind w:left="720" w:right="0" w:hanging="360"/>
        <w:rPr/>
      </w:pPr>
      <w:r>
        <w:rPr>
          <w:rFonts w:ascii="Arial" w:cs="Arial" w:eastAsia="Arial" w:hAnsi="Arial"/>
          <w:color w:val="555555"/>
          <w:sz w:val="20"/>
          <w:szCs w:val="20"/>
          <w:rtl w:val="0"/>
        </w:rPr>
        <w:t xml:space="preserve">The CTA on the language and goal steps stays disabled until an option is selected, matching the quiz CTA pattern.</w:t>
      </w:r>
    </w:p>
    <w:p w:rsidR="00000000" w:rsidDel="00000000" w:rsidP="00000000" w:rsidRDefault="00000000" w:rsidRPr="00000000" w14:paraId="00000210">
      <w:pPr>
        <w:numPr>
          <w:ilvl w:val="0"/>
          <w:numId w:val="1"/>
        </w:numPr>
        <w:spacing w:after="40" w:before="40" w:line="240" w:lineRule="auto"/>
        <w:ind w:left="720" w:right="0" w:hanging="360"/>
        <w:rPr/>
      </w:pPr>
      <w:r>
        <w:rPr>
          <w:rFonts w:ascii="Arial" w:cs="Arial" w:eastAsia="Arial" w:hAnsi="Arial"/>
          <w:color w:val="555555"/>
          <w:sz w:val="20"/>
          <w:szCs w:val="20"/>
          <w:rtl w:val="0"/>
        </w:rPr>
        <w:t xml:space="preserve">Tapping a “Coming soon” language does nothing.</w:t>
      </w:r>
    </w:p>
    <w:p w:rsidR="00000000" w:rsidDel="00000000" w:rsidP="00000000" w:rsidRDefault="00000000" w:rsidRPr="00000000" w14:paraId="00000211">
      <w:pPr>
        <w:numPr>
          <w:ilvl w:val="0"/>
          <w:numId w:val="1"/>
        </w:numPr>
        <w:spacing w:after="40" w:before="40" w:line="240" w:lineRule="auto"/>
        <w:ind w:left="720" w:right="0" w:hanging="360"/>
        <w:rPr/>
      </w:pPr>
      <w:r>
        <w:rPr>
          <w:rFonts w:ascii="Arial" w:cs="Arial" w:eastAsia="Arial" w:hAnsi="Arial"/>
          <w:color w:val="555555"/>
          <w:sz w:val="20"/>
          <w:szCs w:val="20"/>
          <w:rtl w:val="0"/>
        </w:rPr>
        <w:t xml:space="preserve">Finishing the quiz and tapping “Practice again” restarts the quiz directly — onboarding does not repeat within the session.</w:t>
      </w:r>
    </w:p>
    <w:p w:rsidR="00000000" w:rsidDel="00000000" w:rsidP="00000000" w:rsidRDefault="00000000" w:rsidRPr="00000000" w14:paraId="000000D6">
      <w:pPr>
        <w:spacing w:after="0" w:before="20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D7">
      <w:pPr>
        <w:jc w:val="center"/>
        <w:rPr/>
      </w:pPr>
      <w:r>
        <w:rPr>
          <w:rFonts w:ascii="Arial" w:cs="Arial" w:eastAsia="Arial" w:hAnsi="Arial"/>
          <w:i w:val="1"/>
          <w:iCs w:val="1"/>
          <w:color w:val="555555"/>
          <w:sz w:val="16"/>
          <w:szCs w:val="16"/>
          <w:rtl w:val="0"/>
        </w:rPr>
        <w:t xml:space="preserve">This document supersedes all prior verbal agreements about scope, ownership, and timeline. Last updated: June 9, 2026.</w:t>
      </w:r>
      <w:r>
        <w:rPr>
          <w:rtl w:val="0"/>
        </w:rPr>
      </w:r>
    </w:p>
    <w:sectPr>
      <w:headerReference r:id="rId6" w:type="default"/>
      <w:pgSz w:h="15840" w:w="12240" w:orient="portrait"/>
      <w:pgMar w:bottom="1080" w:top="1080" w:left="1080" w:right="108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Courier New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D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  <w:tbl>
    <w:tblPr>
      <w:tblStyle w:val="Table6"/>
      <w:tblW w:w="9360.0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000"/>
    </w:tblPr>
    <w:tblGrid>
      <w:gridCol w:w="6000"/>
      <w:gridCol w:w="3360"/>
      <w:tblGridChange w:id="0">
        <w:tblGrid>
          <w:gridCol w:w="6000"/>
          <w:gridCol w:w="3360"/>
        </w:tblGrid>
      </w:tblGridChange>
    </w:tblGrid>
    <w:tr>
      <w:trPr>
        <w:cantSplit w:val="0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2e75b6" w:space="0" w:sz="4" w:val="single"/>
            <w:right w:color="000000" w:space="0" w:sz="0" w:val="nil"/>
          </w:tcBorders>
          <w:tcMar>
            <w:top w:w="60.0" w:type="dxa"/>
            <w:left w:w="0.0" w:type="dxa"/>
            <w:bottom w:w="60.0" w:type="dxa"/>
            <w:right w:w="0.0" w:type="dxa"/>
          </w:tcMar>
        </w:tcPr>
        <w:p w:rsidR="00000000" w:rsidDel="00000000" w:rsidP="00000000" w:rsidRDefault="00000000" w:rsidRPr="00000000" w14:paraId="000000D9">
          <w:pPr>
            <w:rPr/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e75b6"/>
              <w:sz w:val="18"/>
              <w:szCs w:val="18"/>
              <w:rtl w:val="0"/>
            </w:rPr>
            <w:t xml:space="preserve">PRODUCT REQUIREMENTS DOCUMENT</w:t>
          </w:r>
          <w:r w:rsidDel="00000000" w:rsidR="00000000" w:rsidRPr="00000000">
            <w:rPr>
              <w:rFonts w:ascii="Arial" w:cs="Arial" w:eastAsia="Arial" w:hAnsi="Arial"/>
              <w:color w:val="555555"/>
              <w:sz w:val="18"/>
              <w:szCs w:val="18"/>
              <w:rtl w:val="0"/>
            </w:rPr>
            <w:t xml:space="preserve">  |  CONFIDENTIAL DRAFT</w:t>
          </w: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2e75b6" w:space="0" w:sz="4" w:val="single"/>
            <w:right w:color="000000" w:space="0" w:sz="0" w:val="nil"/>
          </w:tcBorders>
          <w:tcMar>
            <w:top w:w="60.0" w:type="dxa"/>
            <w:left w:w="0.0" w:type="dxa"/>
            <w:bottom w:w="60.0" w:type="dxa"/>
            <w:right w:w="0.0" w:type="dxa"/>
          </w:tcMar>
        </w:tcPr>
        <w:p w:rsidR="00000000" w:rsidDel="00000000" w:rsidP="00000000" w:rsidRDefault="00000000" w:rsidRPr="00000000" w14:paraId="000000DA">
          <w:pPr>
            <w:jc w:val="right"/>
            <w:rPr/>
          </w:pPr>
          <w:r w:rsidDel="00000000" w:rsidR="00000000" w:rsidRPr="00000000">
            <w:rPr>
              <w:rFonts w:ascii="Arial" w:cs="Arial" w:eastAsia="Arial" w:hAnsi="Arial"/>
              <w:color w:val="555555"/>
              <w:sz w:val="18"/>
              <w:szCs w:val="18"/>
              <w:rtl w:val="0"/>
            </w:rPr>
            <w:t xml:space="preserve">Cycle 1, Week 1  |  June 7 - 14, 2026</w:t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DB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720" w:hanging="360"/>
      </w:pPr>
      <w:rPr/>
    </w:lvl>
    <w:lvl w:ilvl="1">
      <w:start w:val="1"/>
      <w:numFmt w:val="bullet"/>
      <w:lvlText w:val="◦"/>
      <w:lvlJc w:val="left"/>
      <w:pPr>
        <w:ind w:left="1080" w:hanging="36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60" w:before="32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1a2c4e"/>
      <w:sz w:val="28"/>
      <w:szCs w:val="28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24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1a2c4e"/>
      <w:sz w:val="24"/>
      <w:szCs w:val="24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