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(English/Spanish) marketing and operations professional with five years of experience coordinating multi-channel marketing campaigns, managing project timelines and deliverables, and supporting cross-functional teams in corporate and client-facing environments. Skilled in marketing coordination, content production, data tracking, workflow management, and stakeholder communications. Background includes managing multiple simultaneous marketing and communications projects for a global Fortune 500 company and diverse client accounts — consistently delivering on time with a high level of accuracy and organization. Detail-oriented, adaptable, and comfortable working independently in fast-paced, deadline-driven environments. Authorized to work in the United States (EAD C08, no sponsorship required).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Operations &amp; Campaign Coordination · Project &amp; Timeline Management · Cross-Functional Team Communication · Content Calendar Development · Asset Production &amp; Distribution · Data Entry &amp; Reporting · Workflow Organization · Multi-Stakeholder Coordination · Digital Marketing Support · Graphic Design (Canva · Adobe Photoshop) · Social Media Management · Email Marketing Coordination · Bilingual Communications (English/Spanish) · Microsoft Office Suite · Google Workspace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July 2026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the production, formatting, and distribution of marketing communications, reports, and branded materials across multiple departments and stakeholder levels at a global Fortune 500 company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 multiple simultaneous content and communications projects — tracking deadlines, version control, and cross-departmental approvals with consistent accuracy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 organized content libraries, asset management systems, and document workflows across teams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 onboarding and training logistics — coordinating scheduling, materials preparation, and communications across departments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Administrative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marketing operations for multiple simultaneous client accounts — managing content calendars, campaign timelines, asset production, and deliverable tracking across all accounts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Prepared campaign proposals, performance reports, and professional marketing materials in English and Spanish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Tracked campaign metrics, marketing spend, and deliverable completion across clients — presenting results in regular reporting cycles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vendor coordination, scheduling, and cross-functional project alignment for client marketing initiatives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organized digital filing systems, CRM records, and project documentation across all accounts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Social Media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all digital marketing activities for a local service-based business — managing content calendars, campaign scheduling, and promotional timelines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campaign materials, social content, and internal communications aligned with business goals and seasonal promotions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Monitored campaign performance and provided regular reporting to leadership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accurate inventory records, data entry, and operational tracking in a high-volume, deadline-driven environment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Supported cross-departmental coordination in a fast-paced operational setting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Coursework in marketing strategy, campaign management, media production, and organizational communications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— written and verbal, daily use in corporate and client-facing environments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bilingual marketing content, client communications, and campaign coordination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TECHNICAL SKILLS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Microsoft Word · Microsoft Excel · Microsoft PowerPoint · Microsoft Outlook · Google Docs · Google Sheets · Google Drive · Gmail · Google Calendar · Canva · Adobe Photoshop · Social Media Platforms · Email Marketing Platforms · CRM Platforms · Data Entry · Content Calendar Management · Project Coordination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Available for fully remote, full-time work — immediate start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