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Cover Letter — Specialist, Field Marketing | Red Bull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Dublin/Columbus, OH | nicoleserrano02@gmail.com | (+1) 469-926-0621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Dear Red Bull Recruiting Team,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I'm excited to apply for the Field Marketing Specialist position at Red Bull in Columbus. As a bilingual field marketing and events coordinator with five years of experience planning and executing brand activations, consumer engagement campaigns, and promotional events, I believe I can bring both the energy and the operational discipline that Red Bull's field marketing demands.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Red Bull field marketing is fundamentally about showing up — at the right moments, in the right places, with the right energy — and building genuine connections between the brand and real communities. That's the work I've been doing throughout my career. As a freelance marketing consultant, I managed the full lifecycle of consumer-facing promotional events and campaigns for multiple clients simultaneously — coordinating vendors, managing on-site logistics, executing activations in the field, and reporting results. As a communications coordinator at Maersk, I've brought that same organizational precision to a Fortune 500 environment, managing time-sensitive branded communications and training programs for a 500+ person workforce.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What makes me particularly well-suited for this role is my bilingual (English/Spanish) capability. Columbus has a rapidly growing and deeply engaged Hispanic and Latino community, and being able to represent the Red Bull brand authentically and fluently in Spanish means meaningful access to a consumer segment that responds to brands that actually show up in their culture — not just near it. That bilingual presence isn't a checkbox; it's a genuine community bridge.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What I bring to this role: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Field activation &amp; event coordination</w:t>
      </w:r>
      <w:r>
        <w:rPr>
          <w:rFonts w:ascii="Calibri" w:hAnsi="Calibri"/>
          <w:b w:val="0"/>
          <w:color w:val="222222"/>
          <w:sz w:val="21"/>
        </w:rPr>
        <w:t xml:space="preserve"> — experience planning, managing, and executing promotional events and brand activations from logistics through on-site execution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Consumer &amp; community engagement</w:t>
      </w:r>
      <w:r>
        <w:rPr>
          <w:rFonts w:ascii="Calibri" w:hAnsi="Calibri"/>
          <w:b w:val="0"/>
          <w:color w:val="222222"/>
          <w:sz w:val="21"/>
        </w:rPr>
        <w:t xml:space="preserve"> — comfortable approaching, engaging, and building relationships with consumers, venue partners, and community stakeholders in dynamic field environments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Brand asset production</w:t>
      </w:r>
      <w:r>
        <w:rPr>
          <w:rFonts w:ascii="Calibri" w:hAnsi="Calibri"/>
          <w:b w:val="0"/>
          <w:color w:val="222222"/>
          <w:sz w:val="21"/>
        </w:rPr>
        <w:t xml:space="preserve"> — skilled in Canva and Adobe Photoshop for producing event materials, signage, and branded collateral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 market reach (English/Spanish)</w:t>
      </w:r>
      <w:r>
        <w:rPr>
          <w:rFonts w:ascii="Calibri" w:hAnsi="Calibri"/>
          <w:b w:val="0"/>
          <w:color w:val="222222"/>
          <w:sz w:val="21"/>
        </w:rPr>
        <w:t xml:space="preserve"> — extends Red Bull's brand presence into Columbus's Spanish-speaking communities authentically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Organized, high-energy execution</w:t>
      </w:r>
      <w:r>
        <w:rPr>
          <w:rFonts w:ascii="Calibri" w:hAnsi="Calibri"/>
          <w:b w:val="0"/>
          <w:color w:val="222222"/>
          <w:sz w:val="21"/>
        </w:rPr>
        <w:t xml:space="preserve"> — able to manage multiple activations, timelines, and partners simultaneously without losing detail or momentum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I'd love the opportunity to bring this energy to Red Bull's Columbus market.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Thank you for your time and consideration.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Sincerely,</w:t>
      </w: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nicoleserrano02@gmail.com | (+1) 469-926-0621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