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(English/Spanish) marketing and events coordinator with five years of experience managing trade show logistics, promotional event execution, vendor relationships, and marketing asset production for corporate and multi-client environments. Skilled in full-cycle event management — from pre-event planning and branded materials production through on-site execution, travel logistics, and post-event reporting — with experience supporting cross-functional teams and managing multiple simultaneous projects with precision and accuracy. Background spans marketing coordination at a global Fortune 500 company and end-to-end event and campaign management for diverse client accounts. Detail-oriented, proactive, and highly organized — comfortable managing vendor coordination, multi-stakeholder communications, and event logistics in fast-paced, deadline-driven environments. Authorized to work in the United States (EAD C08, no sponsorship required).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Trade Show &amp; Event Coordination · Logistics &amp; Operations Management · Vendor &amp; Partner Coordination · Marketing Asset Production (Canva · Adobe Photoshop) · Cross-Functional Project Management · Event Timeline &amp; Budget Tracking · Branded Collateral Production &amp; Distribution · Multi-Stakeholder Communications · Travel &amp; On-Site Logistics Coordination · CRM Support (Salesforce familiarity) · Microsoft Office Suite · Google Workspace · Bilingual Communications (English/Spanish)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the production and distribution of branded marketing materials, presentations, and operational communications across multiple departments at a global Fortune 500 company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multiple simultaneous projects — tracking timelines, coordinating cross-departmental approvals, maintaining organized workflows, and ensuring on-time delivery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 multi-location logistics for training and onboarding programs — scheduling, materials preparation, shipping coordination, and participant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(English/Spanish) communications liaison — ensuring organizational messaging reaches all team members with clarity and accuracy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Administrative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end-to-end event logistics for promotional activations and community events — managing vendor booking, material shipping, on-site setup, and post-event documentation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event materials, branded collateral, signage, and promotional assets in Canva and Adobe Photoshop for deployment at activations and trade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vendor and partner relationships to ensure events stayed on schedule and on budget — resolving logistics challenges quickly and professionally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event budgets, deliverables, and campaign performance — producing structured reports for client review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organized digital project files, vendor records, and timeline documentation across all client accounts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logistics and marketing materials for seasonal promotions and local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vendor communications and promotional content production aligned with business objectives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accurate records and consistent performance in a high-volume, deadline-driven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cross-functional teams to support operational timelines and inter-departmental communication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Coursework in marketing strategy, event management, organizational communications, and media production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Organized and executed campus-wide events — managing vendor coordination, scheduling, on-site logistics, and participant communications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— written and verbal, daily corporate use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communications, coordination, and client relations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TECHNICAL SKILLS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Microsoft Word · Microsoft Excel · Microsoft PowerPoint · Microsoft Outlook · Google Docs · Google Sheets · Google Drive · Gmail · Google Calendar · Canva · Adobe Photoshop · Social Media Platforms · Email Marketing Platforms · CRM Platforms · Salesforce (familiarity) · Event Coordination · Project Management · Data Entry &amp; Reporting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Available for full-time work with travel — Columbus, OH area — immediate start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