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marketing and events coordinator with five years of experience managing trade show logistics, promotional event execution, vendor relationships, and marketing asset production for corporate and multi-client environments. Skilled in full-cycle event management — from pre-event planning and branded materials production through on-site execution, travel logistics, and post-event reporting — with experience supporting cross-functional teams and managing multiple simultaneous projects with precision and accuracy. Background spans marketing coordination at a global Fortune 500 company and end-to-end event and campaign management for diverse client accounts. Detail-oriented, proactive, and highly organized — comfortable managing vendor coordination, multi-stakeholder communications, and event logistics in fast-paced, deadline-driven environments. Authorized to work in the United States (EAD C08, no sponsorship required).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Trade Show &amp; Event Coordination · Logistics &amp; Operations Management · Vendor &amp; Partner Coordination · Marketing Asset Production (Canva · Adobe Photoshop) · Cross-Functional Project Management · Event Timeline &amp; Budget Tracking · Branded Collateral Production &amp; Distribution · Multi-Stakeholder Communications · Travel &amp; On-Site Logistics Coordination · CRM Support (Salesforce familiarity) · Microsoft Office Suite · Google Workspace · Bilingual Communications (English/Spanish)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the production and distribution of branded marketing materials, presentations, and operational communications across multiple departments at a global Fortune 500 company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multiple simultaneous projects — tracking timelines, coordinating cross-departmental approvals, maintaining organized workflows, and ensuring on-time delivery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 multi-location logistics for training and onboarding programs — scheduling, materials preparation, shipping coordination, and participant communications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bilingual (English/Spanish) communications liaison — ensuring organizational messaging reaches all team members with clarity and accuracy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Administrative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end-to-end event logistics for promotional activations and community events — managing vendor booking, material shipping, on-site setup, and post-event documentation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event materials, branded collateral, signage, and promotional assets in Canva and Adobe Photoshop for deployment at activations and trade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vendor and partner relationships to ensure events stayed on schedule and on budget — resolving logistics challenges quickly and professionally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event budgets, deliverables, and campaign performance — producing structured reports for client review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organized digital project files, vendor records, and timeline documentation across all client accounts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logistics and marketing materials for seasonal promotions and local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vendor communications and promotional content production aligned with business objectives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accurate records and consistent performance in a high-volume, deadline-driven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cross-functional teams to support operational timelines and inter-departmental communication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Coursework in marketing strategy, event management, organizational communications, and media production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Organized and executed campus-wide events — managing vendor coordination, scheduling, on-site logistics, and participant communications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— written and verbal, daily corporate use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communications, coordination, and client relations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TECHNICAL SKILLS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Microsoft Word · Microsoft Excel · Microsoft PowerPoint · Microsoft Outlook · Google Docs · Google Sheets · Google Drive · Gmail · Google Calendar · Canva · Adobe Photoshop · Social Media Platforms · Email Marketing Platforms · CRM Platforms · Salesforce (familiarity) · Event Coordination · Project Management · Data Entry &amp; Reporting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Available for full-time work with travel — Columbus, OH area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